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85" w:rsidRDefault="00FC290A">
      <w:pPr>
        <w:pStyle w:val="Cmsor1"/>
        <w:spacing w:before="90"/>
        <w:ind w:left="2293" w:right="2356"/>
      </w:pPr>
      <w:r>
        <w:t xml:space="preserve">P R O G R </w:t>
      </w:r>
      <w:proofErr w:type="gramStart"/>
      <w:r>
        <w:t>A</w:t>
      </w:r>
      <w:proofErr w:type="gramEnd"/>
      <w:r>
        <w:t xml:space="preserve"> M T A N T E R V</w:t>
      </w:r>
    </w:p>
    <w:p w:rsidR="00F23C85" w:rsidRDefault="00F23C85">
      <w:pPr>
        <w:pStyle w:val="Szvegtrzs"/>
        <w:rPr>
          <w:b/>
        </w:rPr>
      </w:pPr>
    </w:p>
    <w:p w:rsidR="00F23C85" w:rsidRDefault="00FC290A">
      <w:pPr>
        <w:jc w:val="center"/>
        <w:rPr>
          <w:b/>
          <w:sz w:val="24"/>
        </w:rPr>
      </w:pPr>
      <w:r>
        <w:rPr>
          <w:b/>
          <w:sz w:val="24"/>
        </w:rPr>
        <w:t>a</w:t>
      </w:r>
    </w:p>
    <w:p w:rsidR="00F23C85" w:rsidRDefault="00FC290A">
      <w:pPr>
        <w:spacing w:before="1"/>
        <w:ind w:left="3743" w:right="3437" w:hanging="291"/>
        <w:rPr>
          <w:b/>
          <w:sz w:val="24"/>
        </w:rPr>
      </w:pPr>
      <w:r>
        <w:rPr>
          <w:b/>
          <w:sz w:val="24"/>
        </w:rPr>
        <w:t>13. KERESKEDELEM ágazathoz tartozó</w:t>
      </w:r>
    </w:p>
    <w:p w:rsidR="00F23C85" w:rsidRDefault="00FC290A">
      <w:pPr>
        <w:ind w:left="4021"/>
        <w:rPr>
          <w:b/>
          <w:sz w:val="24"/>
        </w:rPr>
      </w:pPr>
      <w:r>
        <w:rPr>
          <w:b/>
          <w:sz w:val="24"/>
        </w:rPr>
        <w:t>4 0416 13 02</w:t>
      </w:r>
    </w:p>
    <w:p w:rsidR="00F23C85" w:rsidRDefault="00FC290A">
      <w:pPr>
        <w:ind w:left="2334" w:right="2335"/>
        <w:jc w:val="center"/>
        <w:rPr>
          <w:b/>
          <w:sz w:val="24"/>
        </w:rPr>
      </w:pPr>
      <w:r>
        <w:rPr>
          <w:b/>
          <w:sz w:val="24"/>
        </w:rPr>
        <w:t>KERESKEDELMI ÉRTÉKESÍTŐ SZAKMÁHOZ</w:t>
      </w:r>
    </w:p>
    <w:p w:rsidR="00F23C85" w:rsidRDefault="00F23C85">
      <w:pPr>
        <w:pStyle w:val="Szvegtrzs"/>
        <w:rPr>
          <w:b/>
          <w:sz w:val="26"/>
        </w:rPr>
      </w:pPr>
    </w:p>
    <w:p w:rsidR="00F23C85" w:rsidRDefault="00F23C85">
      <w:pPr>
        <w:pStyle w:val="Szvegtrzs"/>
        <w:rPr>
          <w:b/>
          <w:sz w:val="26"/>
        </w:rPr>
      </w:pPr>
    </w:p>
    <w:p w:rsidR="00F23C85" w:rsidRDefault="00FC290A">
      <w:pPr>
        <w:pStyle w:val="Szvegtrzs"/>
        <w:spacing w:before="151"/>
        <w:ind w:left="2334" w:right="2352"/>
        <w:jc w:val="center"/>
      </w:pPr>
      <w:r>
        <w:t>1 A SZAKMA ALAPADATAI</w:t>
      </w:r>
    </w:p>
    <w:p w:rsidR="00F23C85" w:rsidRDefault="00F23C85">
      <w:pPr>
        <w:pStyle w:val="Szvegtrzs"/>
      </w:pPr>
    </w:p>
    <w:p w:rsidR="00F23C85" w:rsidRDefault="00FC290A">
      <w:pPr>
        <w:pStyle w:val="Listaszerbekezds"/>
        <w:numPr>
          <w:ilvl w:val="1"/>
          <w:numId w:val="1"/>
        </w:numPr>
        <w:tabs>
          <w:tab w:val="left" w:pos="477"/>
        </w:tabs>
        <w:ind w:hanging="361"/>
        <w:rPr>
          <w:sz w:val="24"/>
        </w:rPr>
      </w:pPr>
      <w:r>
        <w:rPr>
          <w:sz w:val="24"/>
        </w:rPr>
        <w:t>Az ágazat megnevezése:</w:t>
      </w:r>
      <w:r>
        <w:rPr>
          <w:spacing w:val="1"/>
          <w:sz w:val="24"/>
        </w:rPr>
        <w:t xml:space="preserve"> </w:t>
      </w:r>
      <w:r>
        <w:rPr>
          <w:sz w:val="24"/>
        </w:rPr>
        <w:t>Kereskedelem</w:t>
      </w:r>
    </w:p>
    <w:p w:rsidR="00F23C85" w:rsidRDefault="00FC290A">
      <w:pPr>
        <w:pStyle w:val="Listaszerbekezds"/>
        <w:numPr>
          <w:ilvl w:val="1"/>
          <w:numId w:val="1"/>
        </w:numPr>
        <w:tabs>
          <w:tab w:val="left" w:pos="477"/>
        </w:tabs>
        <w:ind w:hanging="361"/>
        <w:rPr>
          <w:sz w:val="24"/>
        </w:rPr>
      </w:pPr>
      <w:r>
        <w:rPr>
          <w:sz w:val="24"/>
        </w:rPr>
        <w:t>A szakma megnevezése: Kereskedelmi értékesítő</w:t>
      </w:r>
    </w:p>
    <w:p w:rsidR="00F23C85" w:rsidRDefault="00FC290A">
      <w:pPr>
        <w:pStyle w:val="Listaszerbekezds"/>
        <w:numPr>
          <w:ilvl w:val="1"/>
          <w:numId w:val="1"/>
        </w:numPr>
        <w:tabs>
          <w:tab w:val="left" w:pos="477"/>
        </w:tabs>
        <w:ind w:hanging="361"/>
        <w:rPr>
          <w:sz w:val="24"/>
        </w:rPr>
      </w:pPr>
      <w:r>
        <w:rPr>
          <w:sz w:val="24"/>
        </w:rPr>
        <w:t xml:space="preserve">A </w:t>
      </w:r>
      <w:proofErr w:type="gramStart"/>
      <w:r>
        <w:rPr>
          <w:sz w:val="24"/>
        </w:rPr>
        <w:t>szakma azonosító</w:t>
      </w:r>
      <w:proofErr w:type="gramEnd"/>
      <w:r>
        <w:rPr>
          <w:sz w:val="24"/>
        </w:rPr>
        <w:t xml:space="preserve"> száma: 4 0416 13</w:t>
      </w:r>
      <w:r>
        <w:rPr>
          <w:spacing w:val="-1"/>
          <w:sz w:val="24"/>
        </w:rPr>
        <w:t xml:space="preserve"> </w:t>
      </w:r>
      <w:r>
        <w:rPr>
          <w:sz w:val="24"/>
        </w:rPr>
        <w:t>02</w:t>
      </w:r>
    </w:p>
    <w:p w:rsidR="00F23C85" w:rsidRDefault="00FC290A">
      <w:pPr>
        <w:pStyle w:val="Listaszerbekezds"/>
        <w:numPr>
          <w:ilvl w:val="1"/>
          <w:numId w:val="1"/>
        </w:numPr>
        <w:tabs>
          <w:tab w:val="left" w:pos="477"/>
        </w:tabs>
        <w:ind w:hanging="361"/>
        <w:rPr>
          <w:sz w:val="24"/>
        </w:rPr>
      </w:pPr>
      <w:r>
        <w:rPr>
          <w:sz w:val="24"/>
        </w:rPr>
        <w:t>A szakma szakmairányai: —</w:t>
      </w:r>
    </w:p>
    <w:p w:rsidR="00F23C85" w:rsidRDefault="00FC290A">
      <w:pPr>
        <w:pStyle w:val="Listaszerbekezds"/>
        <w:numPr>
          <w:ilvl w:val="1"/>
          <w:numId w:val="1"/>
        </w:numPr>
        <w:tabs>
          <w:tab w:val="left" w:pos="477"/>
        </w:tabs>
        <w:ind w:hanging="361"/>
        <w:rPr>
          <w:sz w:val="24"/>
        </w:rPr>
      </w:pPr>
      <w:r>
        <w:rPr>
          <w:sz w:val="24"/>
        </w:rPr>
        <w:t>A szakma Európai Képesítési Keretrendszer szerinti szintje:</w:t>
      </w:r>
      <w:r>
        <w:rPr>
          <w:spacing w:val="-12"/>
          <w:sz w:val="24"/>
        </w:rPr>
        <w:t xml:space="preserve"> </w:t>
      </w:r>
      <w:r>
        <w:rPr>
          <w:sz w:val="24"/>
        </w:rPr>
        <w:t>4</w:t>
      </w:r>
    </w:p>
    <w:p w:rsidR="00F23C85" w:rsidRDefault="00FC290A">
      <w:pPr>
        <w:pStyle w:val="Listaszerbekezds"/>
        <w:numPr>
          <w:ilvl w:val="1"/>
          <w:numId w:val="1"/>
        </w:numPr>
        <w:tabs>
          <w:tab w:val="left" w:pos="477"/>
        </w:tabs>
        <w:ind w:hanging="361"/>
        <w:rPr>
          <w:sz w:val="24"/>
        </w:rPr>
      </w:pPr>
      <w:r>
        <w:rPr>
          <w:sz w:val="24"/>
        </w:rPr>
        <w:t>A szakma Magyar Képesítési Keretrendszer szerinti szintje:</w:t>
      </w:r>
      <w:r>
        <w:rPr>
          <w:spacing w:val="-15"/>
          <w:sz w:val="24"/>
        </w:rPr>
        <w:t xml:space="preserve"> </w:t>
      </w:r>
      <w:r>
        <w:rPr>
          <w:sz w:val="24"/>
        </w:rPr>
        <w:t>4</w:t>
      </w:r>
    </w:p>
    <w:p w:rsidR="00F23C85" w:rsidRDefault="00FC290A">
      <w:pPr>
        <w:pStyle w:val="Listaszerbekezds"/>
        <w:numPr>
          <w:ilvl w:val="1"/>
          <w:numId w:val="1"/>
        </w:numPr>
        <w:tabs>
          <w:tab w:val="left" w:pos="477"/>
        </w:tabs>
        <w:ind w:hanging="361"/>
        <w:rPr>
          <w:sz w:val="24"/>
        </w:rPr>
      </w:pPr>
      <w:r>
        <w:rPr>
          <w:sz w:val="24"/>
        </w:rPr>
        <w:t>Ágazati alapoktatás megnevezése: Kereskedelem ágazati</w:t>
      </w:r>
      <w:r>
        <w:rPr>
          <w:spacing w:val="1"/>
          <w:sz w:val="24"/>
        </w:rPr>
        <w:t xml:space="preserve"> </w:t>
      </w:r>
      <w:r>
        <w:rPr>
          <w:sz w:val="24"/>
        </w:rPr>
        <w:t>alapoktatás</w:t>
      </w:r>
    </w:p>
    <w:p w:rsidR="00F23C85" w:rsidRDefault="00FC290A">
      <w:pPr>
        <w:pStyle w:val="Listaszerbekezds"/>
        <w:numPr>
          <w:ilvl w:val="1"/>
          <w:numId w:val="1"/>
        </w:numPr>
        <w:tabs>
          <w:tab w:val="left" w:pos="477"/>
        </w:tabs>
        <w:ind w:hanging="361"/>
        <w:rPr>
          <w:sz w:val="24"/>
        </w:rPr>
      </w:pPr>
      <w:r>
        <w:rPr>
          <w:sz w:val="24"/>
        </w:rPr>
        <w:t>Kapcsolódó részszakmák megnevezése: Bolti előkészítő,</w:t>
      </w:r>
      <w:r>
        <w:rPr>
          <w:spacing w:val="2"/>
          <w:sz w:val="24"/>
        </w:rPr>
        <w:t xml:space="preserve"> </w:t>
      </w:r>
      <w:r>
        <w:rPr>
          <w:sz w:val="24"/>
        </w:rPr>
        <w:t>Pénztáros</w:t>
      </w:r>
    </w:p>
    <w:p w:rsidR="00F23C85" w:rsidRDefault="00F23C85">
      <w:pPr>
        <w:pStyle w:val="Szvegtrzs"/>
        <w:rPr>
          <w:sz w:val="26"/>
        </w:rPr>
      </w:pPr>
    </w:p>
    <w:p w:rsidR="00F23C85" w:rsidRDefault="00F23C85">
      <w:pPr>
        <w:pStyle w:val="Szvegtrzs"/>
        <w:rPr>
          <w:sz w:val="26"/>
        </w:rPr>
      </w:pPr>
    </w:p>
    <w:p w:rsidR="00F23C85" w:rsidRDefault="00FC290A">
      <w:pPr>
        <w:pStyle w:val="Szvegtrzs"/>
        <w:spacing w:before="156"/>
        <w:ind w:left="2334" w:right="2356"/>
        <w:jc w:val="center"/>
      </w:pPr>
      <w:r>
        <w:t xml:space="preserve">2 A KÉPZÉS SZERKEZETE </w:t>
      </w:r>
      <w:proofErr w:type="gramStart"/>
      <w:r>
        <w:t>ÉS</w:t>
      </w:r>
      <w:proofErr w:type="gramEnd"/>
      <w:r>
        <w:t xml:space="preserve"> TARTALMA</w:t>
      </w:r>
    </w:p>
    <w:p w:rsidR="00F23C85" w:rsidRDefault="00F23C85">
      <w:pPr>
        <w:pStyle w:val="Szvegtrzs"/>
        <w:spacing w:before="9"/>
        <w:rPr>
          <w:sz w:val="23"/>
        </w:rPr>
      </w:pPr>
    </w:p>
    <w:p w:rsidR="00F23C85" w:rsidRDefault="00FC290A">
      <w:pPr>
        <w:pStyle w:val="Szvegtrzs"/>
        <w:spacing w:before="1"/>
        <w:ind w:left="116" w:right="112"/>
        <w:jc w:val="both"/>
      </w:pPr>
      <w:r>
        <w:t xml:space="preserve">A programtantervvel kitöltött időkeret – a szakképzésről szóló törvény végrehajtásáról szóló 12/2020 (II. 7.) Korm. rendelet 13.§ (4) bekezdésének megfelelően – tartalmaz a szakképző intézmény által a helyi gazdasági környezet egyedi elvárásaihoz igazodó szakmai célokra </w:t>
      </w:r>
      <w:proofErr w:type="spellStart"/>
      <w:r>
        <w:t>sza</w:t>
      </w:r>
      <w:proofErr w:type="spellEnd"/>
      <w:r>
        <w:t xml:space="preserve">- </w:t>
      </w:r>
      <w:proofErr w:type="spellStart"/>
      <w:r>
        <w:t>badon</w:t>
      </w:r>
      <w:proofErr w:type="spellEnd"/>
      <w:r>
        <w:t xml:space="preserve"> felhasználható időkeretet (szabad sáv).</w:t>
      </w:r>
    </w:p>
    <w:p w:rsidR="00F23C85" w:rsidRDefault="00FC290A">
      <w:pPr>
        <w:pStyle w:val="Szvegtrzs"/>
        <w:ind w:left="116"/>
        <w:jc w:val="both"/>
      </w:pPr>
      <w:r>
        <w:t>A szabad sáv szakmai tartalmáról a szakképző iskola szakmai programjában kell rendelkezni.</w:t>
      </w:r>
    </w:p>
    <w:p w:rsidR="00F23C85" w:rsidRDefault="00F23C85">
      <w:pPr>
        <w:pStyle w:val="Szvegtrzs"/>
        <w:spacing w:before="11"/>
        <w:rPr>
          <w:sz w:val="23"/>
        </w:rPr>
      </w:pPr>
    </w:p>
    <w:p w:rsidR="00F23C85" w:rsidRDefault="00FC290A">
      <w:pPr>
        <w:pStyle w:val="Szvegtrzs"/>
        <w:ind w:left="116" w:right="112"/>
        <w:jc w:val="both"/>
      </w:pPr>
      <w:r>
        <w:t xml:space="preserve">Az elmélet és a gyakorlat a dokumentumban nem kerül élesen elválasztásra. A cél az, hogy lehetőség legyen a gyakorlat során is elméletet oktatni, hatékonyabbá téve ezzel az oktatást. Az egyes tantárgyaknál történik annak meghatározása, hogy a tantárgy teljes tartalmát tekint- </w:t>
      </w:r>
      <w:proofErr w:type="spellStart"/>
      <w:r>
        <w:t>ve</w:t>
      </w:r>
      <w:proofErr w:type="spellEnd"/>
      <w:r>
        <w:t xml:space="preserve"> az órakeretnek minimálisan hány százalékát kell gyakorlati körülmények között (</w:t>
      </w:r>
      <w:proofErr w:type="spellStart"/>
      <w:r>
        <w:t>tanmű</w:t>
      </w:r>
      <w:proofErr w:type="spellEnd"/>
      <w:r>
        <w:t xml:space="preserve">- helyben, termelőüzemben stb.) oktatni. Ez az adott tantárgy egészének gyakorlatigényességét mutatja, és minél magasabb ez az arány, annál inkább ösztönöz az elméleti tudáselemek </w:t>
      </w:r>
      <w:proofErr w:type="spellStart"/>
      <w:r>
        <w:t>gya</w:t>
      </w:r>
      <w:proofErr w:type="spellEnd"/>
      <w:r>
        <w:t>- korlatba ágyazottan történő oktatására.</w:t>
      </w:r>
    </w:p>
    <w:p w:rsidR="00F23C85" w:rsidRDefault="00F23C85">
      <w:pPr>
        <w:pStyle w:val="Szvegtrzs"/>
        <w:spacing w:before="1"/>
      </w:pPr>
    </w:p>
    <w:p w:rsidR="00F23C85" w:rsidRDefault="00FC290A">
      <w:pPr>
        <w:pStyle w:val="Szvegtrzs"/>
        <w:ind w:left="116" w:right="110"/>
        <w:jc w:val="both"/>
      </w:pPr>
      <w:r>
        <w:t xml:space="preserve">A szakirányú oktatásban a tantárgyakra meghatározott időkeret és </w:t>
      </w:r>
      <w:proofErr w:type="gramStart"/>
      <w:r>
        <w:t>tartalom kötelező</w:t>
      </w:r>
      <w:proofErr w:type="gramEnd"/>
      <w:r>
        <w:t xml:space="preserve"> érvényű, a témakörökre kialakított óraszám, valamint a tantárgyak és témakörök óraszámának </w:t>
      </w:r>
      <w:proofErr w:type="spellStart"/>
      <w:r>
        <w:t>évfo</w:t>
      </w:r>
      <w:proofErr w:type="spellEnd"/>
      <w:r>
        <w:t xml:space="preserve">- </w:t>
      </w:r>
      <w:proofErr w:type="spellStart"/>
      <w:r>
        <w:t>lyamonkénti</w:t>
      </w:r>
      <w:proofErr w:type="spellEnd"/>
      <w:r>
        <w:t xml:space="preserve"> megoszlása és sorrendje – a szakmai vizsga követelményeire tekintettel – pedig ajánlás.</w:t>
      </w:r>
    </w:p>
    <w:p w:rsidR="00F23C85" w:rsidRDefault="00F23C85">
      <w:pPr>
        <w:pStyle w:val="Szvegtrzs"/>
      </w:pPr>
    </w:p>
    <w:p w:rsidR="00F23C85" w:rsidRDefault="00FC290A">
      <w:pPr>
        <w:pStyle w:val="Szvegtrzs"/>
        <w:ind w:left="116" w:right="113"/>
        <w:jc w:val="both"/>
      </w:pPr>
      <w:r>
        <w:t>A kizárólag szakmai vizsgára történő felkészítés során az ágazati alapoktatáshoz tartozó tan- tárgyak oktatását a szakmai oktatás első félévében kell megszervezni.</w:t>
      </w:r>
    </w:p>
    <w:p w:rsidR="00F23C85" w:rsidRDefault="00F23C85">
      <w:pPr>
        <w:pStyle w:val="Szvegtrzs"/>
        <w:rPr>
          <w:sz w:val="20"/>
        </w:rPr>
      </w:pPr>
    </w:p>
    <w:p w:rsidR="00F23C85" w:rsidRDefault="00F23C85">
      <w:pPr>
        <w:pStyle w:val="Szvegtrzs"/>
        <w:rPr>
          <w:sz w:val="20"/>
        </w:rPr>
      </w:pPr>
    </w:p>
    <w:p w:rsidR="00F23C85" w:rsidRDefault="00F23C85">
      <w:pPr>
        <w:pStyle w:val="Szvegtrzs"/>
        <w:rPr>
          <w:sz w:val="20"/>
        </w:rPr>
      </w:pPr>
    </w:p>
    <w:p w:rsidR="00F23C85" w:rsidRDefault="00F23C85">
      <w:pPr>
        <w:pStyle w:val="Szvegtrzs"/>
        <w:rPr>
          <w:sz w:val="20"/>
        </w:rPr>
      </w:pPr>
    </w:p>
    <w:p w:rsidR="00F23C85" w:rsidRDefault="00F23C85">
      <w:pPr>
        <w:pStyle w:val="Szvegtrzs"/>
        <w:rPr>
          <w:sz w:val="20"/>
        </w:rPr>
      </w:pPr>
    </w:p>
    <w:p w:rsidR="00F23C85" w:rsidRDefault="00F23C85">
      <w:pPr>
        <w:pStyle w:val="Szvegtrzs"/>
        <w:spacing w:before="6"/>
        <w:rPr>
          <w:sz w:val="23"/>
        </w:rPr>
      </w:pPr>
    </w:p>
    <w:p w:rsidR="00F23C85" w:rsidRDefault="00FC290A">
      <w:pPr>
        <w:ind w:left="2334" w:right="2334"/>
        <w:jc w:val="center"/>
        <w:rPr>
          <w:rFonts w:ascii="Garamond"/>
          <w:sz w:val="18"/>
        </w:rPr>
      </w:pPr>
      <w:r>
        <w:rPr>
          <w:rFonts w:ascii="Garamond"/>
          <w:sz w:val="18"/>
        </w:rPr>
        <w:t>1/35. oldal</w:t>
      </w:r>
    </w:p>
    <w:p w:rsidR="00F23C85" w:rsidRDefault="00F23C85">
      <w:pPr>
        <w:jc w:val="center"/>
        <w:rPr>
          <w:rFonts w:ascii="Garamond"/>
          <w:sz w:val="18"/>
        </w:rPr>
        <w:sectPr w:rsidR="00F23C85">
          <w:type w:val="continuous"/>
          <w:pgSz w:w="11910" w:h="16840"/>
          <w:pgMar w:top="1580" w:right="1300" w:bottom="280" w:left="1300" w:header="708" w:footer="708" w:gutter="0"/>
          <w:cols w:space="708"/>
        </w:sectPr>
      </w:pPr>
    </w:p>
    <w:p w:rsidR="00F23C85" w:rsidRDefault="00F23C85">
      <w:pPr>
        <w:pStyle w:val="Szvegtrzs"/>
        <w:rPr>
          <w:rFonts w:ascii="Garamond"/>
          <w:sz w:val="20"/>
        </w:rPr>
      </w:pPr>
    </w:p>
    <w:p w:rsidR="00F23C85" w:rsidRDefault="00F23C85">
      <w:pPr>
        <w:pStyle w:val="Szvegtrzs"/>
        <w:spacing w:before="9"/>
        <w:rPr>
          <w:rFonts w:ascii="Garamond"/>
          <w:sz w:val="23"/>
        </w:rPr>
      </w:pPr>
    </w:p>
    <w:p w:rsidR="00F23C85" w:rsidRDefault="00FC290A">
      <w:pPr>
        <w:pStyle w:val="Cmsor1"/>
        <w:spacing w:before="90"/>
        <w:ind w:left="1705" w:right="1708"/>
      </w:pPr>
      <w:r>
        <w:t>A tanulási területekhez rendelt tantárgyak és témakörök óraszáma évfolyamonként</w:t>
      </w:r>
    </w:p>
    <w:p w:rsidR="00F23C85" w:rsidRDefault="00F23C85">
      <w:pPr>
        <w:pStyle w:val="Szvegtrzs"/>
        <w:rPr>
          <w:b/>
          <w:sz w:val="20"/>
        </w:rPr>
      </w:pPr>
    </w:p>
    <w:p w:rsidR="00F23C85" w:rsidRDefault="00F23C85">
      <w:pPr>
        <w:pStyle w:val="Szvegtrzs"/>
        <w:spacing w:before="3"/>
        <w:rPr>
          <w:b/>
          <w:sz w:val="28"/>
        </w:rPr>
      </w:pPr>
    </w:p>
    <w:tbl>
      <w:tblPr>
        <w:tblStyle w:val="TableNormal"/>
        <w:tblW w:w="13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3215"/>
        <w:gridCol w:w="412"/>
        <w:gridCol w:w="24"/>
        <w:gridCol w:w="388"/>
        <w:gridCol w:w="9"/>
        <w:gridCol w:w="404"/>
        <w:gridCol w:w="397"/>
        <w:gridCol w:w="397"/>
        <w:gridCol w:w="397"/>
        <w:gridCol w:w="397"/>
        <w:gridCol w:w="397"/>
        <w:gridCol w:w="397"/>
        <w:gridCol w:w="1191"/>
        <w:gridCol w:w="1191"/>
        <w:gridCol w:w="1191"/>
        <w:gridCol w:w="1191"/>
        <w:gridCol w:w="15"/>
      </w:tblGrid>
      <w:tr w:rsidR="00F23C85" w:rsidTr="00693947">
        <w:trPr>
          <w:trHeight w:val="1077"/>
        </w:trPr>
        <w:tc>
          <w:tcPr>
            <w:tcW w:w="4869" w:type="dxa"/>
            <w:gridSpan w:val="2"/>
          </w:tcPr>
          <w:p w:rsidR="00F23C85" w:rsidRDefault="00F23C85">
            <w:pPr>
              <w:pStyle w:val="TableParagraph"/>
              <w:spacing w:before="0"/>
              <w:rPr>
                <w:b/>
                <w:sz w:val="20"/>
              </w:rPr>
            </w:pPr>
          </w:p>
          <w:p w:rsidR="00F23C85" w:rsidRDefault="00F23C85">
            <w:pPr>
              <w:pStyle w:val="TableParagraph"/>
              <w:spacing w:before="10"/>
              <w:rPr>
                <w:b/>
                <w:sz w:val="16"/>
              </w:rPr>
            </w:pPr>
          </w:p>
          <w:p w:rsidR="00F23C85" w:rsidRDefault="00FC290A">
            <w:pPr>
              <w:pStyle w:val="TableParagraph"/>
              <w:spacing w:before="0"/>
              <w:ind w:right="60"/>
              <w:jc w:val="right"/>
              <w:rPr>
                <w:sz w:val="18"/>
              </w:rPr>
            </w:pPr>
            <w:r>
              <w:rPr>
                <w:sz w:val="18"/>
              </w:rPr>
              <w:t>Évfolyam</w:t>
            </w:r>
          </w:p>
        </w:tc>
        <w:tc>
          <w:tcPr>
            <w:tcW w:w="1237" w:type="dxa"/>
            <w:gridSpan w:val="5"/>
          </w:tcPr>
          <w:p w:rsidR="00F23C85" w:rsidRDefault="00F23C85">
            <w:pPr>
              <w:pStyle w:val="TableParagraph"/>
              <w:spacing w:before="0"/>
              <w:rPr>
                <w:b/>
                <w:sz w:val="20"/>
              </w:rPr>
            </w:pPr>
          </w:p>
          <w:p w:rsidR="00F23C85" w:rsidRDefault="00F23C85">
            <w:pPr>
              <w:pStyle w:val="TableParagraph"/>
              <w:spacing w:before="10"/>
              <w:rPr>
                <w:b/>
                <w:sz w:val="16"/>
              </w:rPr>
            </w:pPr>
          </w:p>
          <w:p w:rsidR="00F23C85" w:rsidRDefault="00FC290A">
            <w:pPr>
              <w:pStyle w:val="TableParagraph"/>
              <w:spacing w:before="0"/>
              <w:ind w:left="251" w:right="242"/>
              <w:jc w:val="center"/>
              <w:rPr>
                <w:sz w:val="18"/>
              </w:rPr>
            </w:pPr>
            <w:r>
              <w:rPr>
                <w:sz w:val="18"/>
              </w:rPr>
              <w:t>1/9.</w:t>
            </w:r>
          </w:p>
        </w:tc>
        <w:tc>
          <w:tcPr>
            <w:tcW w:w="1191" w:type="dxa"/>
            <w:gridSpan w:val="3"/>
          </w:tcPr>
          <w:p w:rsidR="00F23C85" w:rsidRDefault="00F23C85">
            <w:pPr>
              <w:pStyle w:val="TableParagraph"/>
              <w:spacing w:before="0"/>
              <w:rPr>
                <w:b/>
                <w:sz w:val="20"/>
              </w:rPr>
            </w:pPr>
          </w:p>
          <w:p w:rsidR="00F23C85" w:rsidRDefault="00F23C85">
            <w:pPr>
              <w:pStyle w:val="TableParagraph"/>
              <w:spacing w:before="10"/>
              <w:rPr>
                <w:b/>
                <w:sz w:val="16"/>
              </w:rPr>
            </w:pPr>
          </w:p>
          <w:p w:rsidR="00F23C85" w:rsidRDefault="00FC290A">
            <w:pPr>
              <w:pStyle w:val="TableParagraph"/>
              <w:spacing w:before="0"/>
              <w:ind w:left="207" w:right="199"/>
              <w:jc w:val="center"/>
              <w:rPr>
                <w:sz w:val="18"/>
              </w:rPr>
            </w:pPr>
            <w:r>
              <w:rPr>
                <w:sz w:val="18"/>
              </w:rPr>
              <w:t>2/10.</w:t>
            </w:r>
          </w:p>
        </w:tc>
        <w:tc>
          <w:tcPr>
            <w:tcW w:w="1191" w:type="dxa"/>
            <w:gridSpan w:val="3"/>
          </w:tcPr>
          <w:p w:rsidR="00F23C85" w:rsidRDefault="00F23C85">
            <w:pPr>
              <w:pStyle w:val="TableParagraph"/>
              <w:spacing w:before="0"/>
              <w:rPr>
                <w:b/>
                <w:sz w:val="20"/>
              </w:rPr>
            </w:pPr>
          </w:p>
          <w:p w:rsidR="00F23C85" w:rsidRDefault="00F23C85">
            <w:pPr>
              <w:pStyle w:val="TableParagraph"/>
              <w:spacing w:before="10"/>
              <w:rPr>
                <w:b/>
                <w:sz w:val="16"/>
              </w:rPr>
            </w:pPr>
          </w:p>
          <w:p w:rsidR="00F23C85" w:rsidRDefault="00FC290A">
            <w:pPr>
              <w:pStyle w:val="TableParagraph"/>
              <w:spacing w:before="0"/>
              <w:ind w:left="207" w:right="199"/>
              <w:jc w:val="center"/>
              <w:rPr>
                <w:sz w:val="18"/>
              </w:rPr>
            </w:pPr>
            <w:r>
              <w:rPr>
                <w:sz w:val="18"/>
              </w:rPr>
              <w:t>3/11.</w:t>
            </w:r>
          </w:p>
        </w:tc>
        <w:tc>
          <w:tcPr>
            <w:tcW w:w="1191" w:type="dxa"/>
          </w:tcPr>
          <w:p w:rsidR="00F23C85" w:rsidRDefault="00F23C85">
            <w:pPr>
              <w:pStyle w:val="TableParagraph"/>
              <w:rPr>
                <w:b/>
                <w:sz w:val="18"/>
              </w:rPr>
            </w:pPr>
          </w:p>
          <w:p w:rsidR="00F23C85" w:rsidRDefault="00FC290A">
            <w:pPr>
              <w:pStyle w:val="TableParagraph"/>
              <w:spacing w:before="0"/>
              <w:ind w:left="118" w:right="112" w:hanging="1"/>
              <w:jc w:val="center"/>
              <w:rPr>
                <w:sz w:val="18"/>
              </w:rPr>
            </w:pPr>
            <w:r>
              <w:rPr>
                <w:sz w:val="18"/>
              </w:rPr>
              <w:t>A képzés összes óraszáma</w:t>
            </w:r>
          </w:p>
        </w:tc>
        <w:tc>
          <w:tcPr>
            <w:tcW w:w="1191" w:type="dxa"/>
          </w:tcPr>
          <w:p w:rsidR="00F23C85" w:rsidRDefault="00F23C85">
            <w:pPr>
              <w:pStyle w:val="TableParagraph"/>
              <w:spacing w:before="10"/>
              <w:rPr>
                <w:b/>
                <w:sz w:val="27"/>
              </w:rPr>
            </w:pPr>
          </w:p>
          <w:p w:rsidR="00F23C85" w:rsidRDefault="00FC290A">
            <w:pPr>
              <w:pStyle w:val="TableParagraph"/>
              <w:spacing w:before="1"/>
              <w:ind w:left="228" w:right="102" w:hanging="99"/>
              <w:rPr>
                <w:sz w:val="18"/>
              </w:rPr>
            </w:pPr>
            <w:r>
              <w:rPr>
                <w:sz w:val="18"/>
              </w:rPr>
              <w:t xml:space="preserve">1. </w:t>
            </w:r>
            <w:proofErr w:type="spellStart"/>
            <w:r>
              <w:rPr>
                <w:sz w:val="18"/>
              </w:rPr>
              <w:t>évfo</w:t>
            </w:r>
            <w:proofErr w:type="spellEnd"/>
            <w:r>
              <w:rPr>
                <w:sz w:val="18"/>
              </w:rPr>
              <w:t xml:space="preserve">- </w:t>
            </w:r>
            <w:proofErr w:type="spellStart"/>
            <w:r>
              <w:rPr>
                <w:sz w:val="18"/>
              </w:rPr>
              <w:t>lyam</w:t>
            </w:r>
            <w:proofErr w:type="spellEnd"/>
          </w:p>
        </w:tc>
        <w:tc>
          <w:tcPr>
            <w:tcW w:w="1191" w:type="dxa"/>
          </w:tcPr>
          <w:p w:rsidR="00F23C85" w:rsidRDefault="00F23C85">
            <w:pPr>
              <w:pStyle w:val="TableParagraph"/>
              <w:spacing w:before="10"/>
              <w:rPr>
                <w:b/>
                <w:sz w:val="27"/>
              </w:rPr>
            </w:pPr>
          </w:p>
          <w:p w:rsidR="00F23C85" w:rsidRDefault="00FC290A">
            <w:pPr>
              <w:pStyle w:val="TableParagraph"/>
              <w:spacing w:before="1"/>
              <w:ind w:left="226" w:right="102" w:hanging="99"/>
              <w:rPr>
                <w:sz w:val="18"/>
              </w:rPr>
            </w:pPr>
            <w:r>
              <w:rPr>
                <w:sz w:val="18"/>
              </w:rPr>
              <w:t xml:space="preserve">2. </w:t>
            </w:r>
            <w:proofErr w:type="spellStart"/>
            <w:r>
              <w:rPr>
                <w:sz w:val="18"/>
              </w:rPr>
              <w:t>évfo</w:t>
            </w:r>
            <w:proofErr w:type="spellEnd"/>
            <w:r>
              <w:rPr>
                <w:sz w:val="18"/>
              </w:rPr>
              <w:t xml:space="preserve">- </w:t>
            </w:r>
            <w:proofErr w:type="spellStart"/>
            <w:r>
              <w:rPr>
                <w:sz w:val="18"/>
              </w:rPr>
              <w:t>lyam</w:t>
            </w:r>
            <w:proofErr w:type="spellEnd"/>
          </w:p>
        </w:tc>
        <w:tc>
          <w:tcPr>
            <w:tcW w:w="1206" w:type="dxa"/>
            <w:gridSpan w:val="2"/>
          </w:tcPr>
          <w:p w:rsidR="00F23C85" w:rsidRDefault="00F23C85">
            <w:pPr>
              <w:pStyle w:val="TableParagraph"/>
              <w:rPr>
                <w:b/>
                <w:sz w:val="18"/>
              </w:rPr>
            </w:pPr>
          </w:p>
          <w:p w:rsidR="00F23C85" w:rsidRDefault="00FC290A">
            <w:pPr>
              <w:pStyle w:val="TableParagraph"/>
              <w:spacing w:before="0"/>
              <w:ind w:left="119" w:right="113" w:hanging="1"/>
              <w:jc w:val="center"/>
              <w:rPr>
                <w:sz w:val="18"/>
              </w:rPr>
            </w:pPr>
            <w:r>
              <w:rPr>
                <w:sz w:val="18"/>
              </w:rPr>
              <w:t>A képzés összes óraszáma</w:t>
            </w:r>
          </w:p>
        </w:tc>
      </w:tr>
      <w:tr w:rsidR="00F23C85" w:rsidTr="00693947">
        <w:trPr>
          <w:trHeight w:val="405"/>
        </w:trPr>
        <w:tc>
          <w:tcPr>
            <w:tcW w:w="4869" w:type="dxa"/>
            <w:gridSpan w:val="2"/>
          </w:tcPr>
          <w:p w:rsidR="00F23C85" w:rsidRDefault="00FC290A">
            <w:pPr>
              <w:pStyle w:val="TableParagraph"/>
              <w:spacing w:before="96"/>
              <w:ind w:left="2873"/>
              <w:rPr>
                <w:sz w:val="18"/>
              </w:rPr>
            </w:pPr>
            <w:r>
              <w:rPr>
                <w:sz w:val="18"/>
              </w:rPr>
              <w:t>Évfolyam összes óraszáma</w:t>
            </w:r>
          </w:p>
        </w:tc>
        <w:tc>
          <w:tcPr>
            <w:tcW w:w="1237" w:type="dxa"/>
            <w:gridSpan w:val="5"/>
            <w:shd w:val="clear" w:color="auto" w:fill="F1F1F1"/>
          </w:tcPr>
          <w:p w:rsidR="00F23C85" w:rsidRDefault="00FC290A">
            <w:pPr>
              <w:pStyle w:val="TableParagraph"/>
              <w:spacing w:before="101"/>
              <w:ind w:left="251" w:right="241"/>
              <w:jc w:val="center"/>
              <w:rPr>
                <w:b/>
                <w:sz w:val="18"/>
              </w:rPr>
            </w:pPr>
            <w:r>
              <w:rPr>
                <w:b/>
                <w:sz w:val="18"/>
              </w:rPr>
              <w:t>576</w:t>
            </w:r>
          </w:p>
        </w:tc>
        <w:tc>
          <w:tcPr>
            <w:tcW w:w="1191" w:type="dxa"/>
            <w:gridSpan w:val="3"/>
            <w:shd w:val="clear" w:color="auto" w:fill="F1F1F1"/>
          </w:tcPr>
          <w:p w:rsidR="00F23C85" w:rsidRDefault="00AE0732">
            <w:pPr>
              <w:pStyle w:val="TableParagraph"/>
              <w:spacing w:before="101"/>
              <w:ind w:left="207" w:right="195"/>
              <w:jc w:val="center"/>
              <w:rPr>
                <w:b/>
                <w:sz w:val="18"/>
              </w:rPr>
            </w:pPr>
            <w:r>
              <w:rPr>
                <w:b/>
                <w:sz w:val="18"/>
              </w:rPr>
              <w:t>900</w:t>
            </w:r>
          </w:p>
        </w:tc>
        <w:tc>
          <w:tcPr>
            <w:tcW w:w="1191" w:type="dxa"/>
            <w:gridSpan w:val="3"/>
            <w:shd w:val="clear" w:color="auto" w:fill="F1F1F1"/>
          </w:tcPr>
          <w:p w:rsidR="00F23C85" w:rsidRDefault="00AE0732">
            <w:pPr>
              <w:pStyle w:val="TableParagraph"/>
              <w:spacing w:before="101"/>
              <w:ind w:left="207" w:right="196"/>
              <w:jc w:val="center"/>
              <w:rPr>
                <w:b/>
                <w:sz w:val="18"/>
              </w:rPr>
            </w:pPr>
            <w:r>
              <w:rPr>
                <w:b/>
                <w:sz w:val="18"/>
              </w:rPr>
              <w:t>775</w:t>
            </w:r>
          </w:p>
        </w:tc>
        <w:tc>
          <w:tcPr>
            <w:tcW w:w="1191" w:type="dxa"/>
            <w:shd w:val="clear" w:color="auto" w:fill="D9D9D9"/>
          </w:tcPr>
          <w:p w:rsidR="00F23C85" w:rsidRDefault="00AE0732">
            <w:pPr>
              <w:pStyle w:val="TableParagraph"/>
              <w:spacing w:before="101"/>
              <w:ind w:left="257" w:right="253"/>
              <w:jc w:val="center"/>
              <w:rPr>
                <w:b/>
                <w:sz w:val="18"/>
              </w:rPr>
            </w:pPr>
            <w:r>
              <w:rPr>
                <w:b/>
                <w:sz w:val="18"/>
              </w:rPr>
              <w:t>2251</w:t>
            </w:r>
          </w:p>
        </w:tc>
        <w:tc>
          <w:tcPr>
            <w:tcW w:w="1191" w:type="dxa"/>
            <w:shd w:val="clear" w:color="auto" w:fill="F1F1F1"/>
          </w:tcPr>
          <w:p w:rsidR="00F23C85" w:rsidRDefault="00FC290A">
            <w:pPr>
              <w:pStyle w:val="TableParagraph"/>
              <w:spacing w:before="101"/>
              <w:ind w:left="206" w:right="199"/>
              <w:jc w:val="center"/>
              <w:rPr>
                <w:b/>
                <w:sz w:val="18"/>
              </w:rPr>
            </w:pPr>
            <w:r>
              <w:rPr>
                <w:b/>
                <w:sz w:val="18"/>
              </w:rPr>
              <w:t>1044</w:t>
            </w:r>
          </w:p>
        </w:tc>
        <w:tc>
          <w:tcPr>
            <w:tcW w:w="1191" w:type="dxa"/>
            <w:shd w:val="clear" w:color="auto" w:fill="F1F1F1"/>
          </w:tcPr>
          <w:p w:rsidR="00F23C85" w:rsidRDefault="00FC290A">
            <w:pPr>
              <w:pStyle w:val="TableParagraph"/>
              <w:spacing w:before="101"/>
              <w:ind w:left="249" w:right="242"/>
              <w:jc w:val="center"/>
              <w:rPr>
                <w:b/>
                <w:sz w:val="18"/>
              </w:rPr>
            </w:pPr>
            <w:r>
              <w:rPr>
                <w:b/>
                <w:sz w:val="18"/>
              </w:rPr>
              <w:t>884</w:t>
            </w:r>
          </w:p>
        </w:tc>
        <w:tc>
          <w:tcPr>
            <w:tcW w:w="1206" w:type="dxa"/>
            <w:gridSpan w:val="2"/>
            <w:shd w:val="clear" w:color="auto" w:fill="D9D9D9"/>
          </w:tcPr>
          <w:p w:rsidR="00F23C85" w:rsidRDefault="00FC290A">
            <w:pPr>
              <w:pStyle w:val="TableParagraph"/>
              <w:spacing w:before="101"/>
              <w:ind w:left="258" w:right="253"/>
              <w:jc w:val="center"/>
              <w:rPr>
                <w:b/>
                <w:sz w:val="18"/>
              </w:rPr>
            </w:pPr>
            <w:r>
              <w:rPr>
                <w:b/>
                <w:sz w:val="18"/>
              </w:rPr>
              <w:t>1928</w:t>
            </w:r>
          </w:p>
        </w:tc>
      </w:tr>
      <w:tr w:rsidR="00E328AA" w:rsidTr="00E328AA">
        <w:trPr>
          <w:trHeight w:val="348"/>
        </w:trPr>
        <w:tc>
          <w:tcPr>
            <w:tcW w:w="1654" w:type="dxa"/>
            <w:shd w:val="clear" w:color="auto" w:fill="FFC000"/>
            <w:textDirection w:val="btLr"/>
          </w:tcPr>
          <w:p w:rsidR="00E328AA" w:rsidRDefault="00E328AA" w:rsidP="009B22EF">
            <w:pPr>
              <w:pStyle w:val="TableParagraph"/>
              <w:spacing w:before="0"/>
              <w:rPr>
                <w:b/>
                <w:sz w:val="20"/>
              </w:rPr>
            </w:pPr>
          </w:p>
        </w:tc>
        <w:tc>
          <w:tcPr>
            <w:tcW w:w="3215" w:type="dxa"/>
            <w:tcBorders>
              <w:left w:val="single" w:sz="8" w:space="0" w:color="auto"/>
              <w:right w:val="single" w:sz="4" w:space="0" w:color="auto"/>
            </w:tcBorders>
            <w:vAlign w:val="center"/>
          </w:tcPr>
          <w:p w:rsidR="00E328AA" w:rsidRDefault="00E328AA" w:rsidP="009B22EF">
            <w:pPr>
              <w:ind w:left="60"/>
              <w:rPr>
                <w:b/>
                <w:bCs/>
                <w:sz w:val="18"/>
                <w:szCs w:val="18"/>
              </w:rPr>
            </w:pPr>
          </w:p>
        </w:tc>
        <w:tc>
          <w:tcPr>
            <w:tcW w:w="412" w:type="dxa"/>
            <w:tcBorders>
              <w:top w:val="single" w:sz="4" w:space="0" w:color="auto"/>
              <w:left w:val="single" w:sz="4" w:space="0" w:color="auto"/>
              <w:bottom w:val="single" w:sz="4" w:space="0" w:color="auto"/>
              <w:right w:val="single" w:sz="4" w:space="0" w:color="auto"/>
            </w:tcBorders>
            <w:vAlign w:val="bottom"/>
          </w:tcPr>
          <w:p w:rsidR="00E328AA" w:rsidRPr="00663905" w:rsidRDefault="00E328AA" w:rsidP="009B22EF">
            <w:pPr>
              <w:jc w:val="center"/>
              <w:rPr>
                <w:b/>
              </w:rPr>
            </w:pPr>
            <w:r>
              <w:rPr>
                <w:b/>
              </w:rPr>
              <w:t>576</w:t>
            </w:r>
          </w:p>
        </w:tc>
        <w:tc>
          <w:tcPr>
            <w:tcW w:w="412" w:type="dxa"/>
            <w:gridSpan w:val="2"/>
            <w:tcBorders>
              <w:top w:val="single" w:sz="4" w:space="0" w:color="auto"/>
              <w:bottom w:val="single" w:sz="4" w:space="0" w:color="auto"/>
              <w:right w:val="single" w:sz="4" w:space="0" w:color="auto"/>
            </w:tcBorders>
            <w:vAlign w:val="bottom"/>
          </w:tcPr>
          <w:p w:rsidR="00E328AA" w:rsidRPr="00663905" w:rsidRDefault="00E328AA" w:rsidP="009B22EF">
            <w:pPr>
              <w:jc w:val="center"/>
              <w:rPr>
                <w:b/>
              </w:rPr>
            </w:pPr>
          </w:p>
        </w:tc>
        <w:tc>
          <w:tcPr>
            <w:tcW w:w="413" w:type="dxa"/>
            <w:gridSpan w:val="2"/>
            <w:tcBorders>
              <w:top w:val="single" w:sz="4" w:space="0" w:color="auto"/>
              <w:bottom w:val="single" w:sz="4" w:space="0" w:color="auto"/>
              <w:right w:val="single" w:sz="4" w:space="0" w:color="auto"/>
            </w:tcBorders>
            <w:vAlign w:val="bottom"/>
          </w:tcPr>
          <w:p w:rsidR="00E328AA" w:rsidRPr="00663905" w:rsidRDefault="00E328AA" w:rsidP="009B22EF">
            <w:pPr>
              <w:jc w:val="center"/>
              <w:rPr>
                <w:b/>
                <w:w w:val="88"/>
              </w:rPr>
            </w:pP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0A55BD" w:rsidP="009B22EF">
            <w:pPr>
              <w:jc w:val="center"/>
              <w:rPr>
                <w:b/>
              </w:rPr>
            </w:pPr>
            <w:r>
              <w:rPr>
                <w:b/>
              </w:rPr>
              <w:t>180</w:t>
            </w: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E328AA" w:rsidP="009B22EF">
            <w:pPr>
              <w:jc w:val="center"/>
              <w:rPr>
                <w:b/>
              </w:rPr>
            </w:pP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0A55BD" w:rsidP="009B22EF">
            <w:pPr>
              <w:jc w:val="center"/>
              <w:rPr>
                <w:b/>
                <w:w w:val="88"/>
              </w:rPr>
            </w:pPr>
            <w:r>
              <w:rPr>
                <w:b/>
                <w:w w:val="88"/>
              </w:rPr>
              <w:t>720</w:t>
            </w: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E328AA" w:rsidP="009B22EF">
            <w:pPr>
              <w:jc w:val="center"/>
              <w:rPr>
                <w:b/>
              </w:rPr>
            </w:pPr>
            <w:r>
              <w:rPr>
                <w:b/>
              </w:rPr>
              <w:t>155</w:t>
            </w: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E328AA" w:rsidP="004A2D23">
            <w:pPr>
              <w:rPr>
                <w:b/>
              </w:rPr>
            </w:pPr>
          </w:p>
        </w:tc>
        <w:tc>
          <w:tcPr>
            <w:tcW w:w="397" w:type="dxa"/>
            <w:tcBorders>
              <w:top w:val="single" w:sz="4" w:space="0" w:color="auto"/>
              <w:left w:val="single" w:sz="4" w:space="0" w:color="auto"/>
              <w:bottom w:val="single" w:sz="4" w:space="0" w:color="auto"/>
              <w:right w:val="single" w:sz="4" w:space="0" w:color="auto"/>
            </w:tcBorders>
            <w:vAlign w:val="bottom"/>
          </w:tcPr>
          <w:p w:rsidR="00E328AA" w:rsidRPr="00663905" w:rsidRDefault="004A2D23" w:rsidP="009B22EF">
            <w:pPr>
              <w:jc w:val="center"/>
              <w:rPr>
                <w:b/>
                <w:w w:val="88"/>
              </w:rPr>
            </w:pPr>
            <w:r>
              <w:rPr>
                <w:b/>
                <w:w w:val="88"/>
              </w:rPr>
              <w:t>620</w:t>
            </w:r>
          </w:p>
        </w:tc>
        <w:tc>
          <w:tcPr>
            <w:tcW w:w="1191" w:type="dxa"/>
            <w:shd w:val="clear" w:color="auto" w:fill="D9D9D9"/>
          </w:tcPr>
          <w:p w:rsidR="00E328AA" w:rsidRDefault="00E328AA" w:rsidP="009B22EF">
            <w:pPr>
              <w:pStyle w:val="TableParagraph"/>
              <w:spacing w:before="4"/>
              <w:rPr>
                <w:b/>
                <w:sz w:val="20"/>
              </w:rPr>
            </w:pPr>
          </w:p>
        </w:tc>
        <w:tc>
          <w:tcPr>
            <w:tcW w:w="1191" w:type="dxa"/>
            <w:shd w:val="clear" w:color="auto" w:fill="F1F1F1"/>
          </w:tcPr>
          <w:p w:rsidR="00E328AA" w:rsidRDefault="00E328AA" w:rsidP="009B22EF">
            <w:pPr>
              <w:pStyle w:val="TableParagraph"/>
              <w:spacing w:before="4"/>
              <w:rPr>
                <w:b/>
                <w:sz w:val="20"/>
              </w:rPr>
            </w:pPr>
          </w:p>
        </w:tc>
        <w:tc>
          <w:tcPr>
            <w:tcW w:w="1191" w:type="dxa"/>
            <w:shd w:val="clear" w:color="auto" w:fill="F1F1F1"/>
          </w:tcPr>
          <w:p w:rsidR="00E328AA" w:rsidRDefault="00E328AA" w:rsidP="009B22EF">
            <w:pPr>
              <w:pStyle w:val="TableParagraph"/>
              <w:spacing w:before="4"/>
              <w:rPr>
                <w:b/>
                <w:sz w:val="20"/>
              </w:rPr>
            </w:pPr>
          </w:p>
        </w:tc>
        <w:tc>
          <w:tcPr>
            <w:tcW w:w="1206" w:type="dxa"/>
            <w:gridSpan w:val="2"/>
            <w:shd w:val="clear" w:color="auto" w:fill="D9D9D9"/>
          </w:tcPr>
          <w:p w:rsidR="00E328AA" w:rsidRDefault="00E328AA" w:rsidP="009B22EF">
            <w:pPr>
              <w:pStyle w:val="TableParagraph"/>
              <w:spacing w:before="4"/>
              <w:rPr>
                <w:b/>
                <w:sz w:val="20"/>
              </w:rPr>
            </w:pPr>
          </w:p>
        </w:tc>
      </w:tr>
      <w:tr w:rsidR="009B22EF" w:rsidTr="00E35018">
        <w:trPr>
          <w:trHeight w:val="676"/>
        </w:trPr>
        <w:tc>
          <w:tcPr>
            <w:tcW w:w="1654" w:type="dxa"/>
            <w:shd w:val="clear" w:color="auto" w:fill="FFC000"/>
            <w:textDirection w:val="btLr"/>
          </w:tcPr>
          <w:p w:rsidR="009B22EF" w:rsidRDefault="009B22EF" w:rsidP="009B22EF">
            <w:pPr>
              <w:pStyle w:val="TableParagraph"/>
              <w:spacing w:before="0"/>
              <w:rPr>
                <w:b/>
                <w:sz w:val="20"/>
              </w:rPr>
            </w:pPr>
          </w:p>
        </w:tc>
        <w:tc>
          <w:tcPr>
            <w:tcW w:w="3215" w:type="dxa"/>
            <w:tcBorders>
              <w:left w:val="single" w:sz="8" w:space="0" w:color="auto"/>
              <w:right w:val="single" w:sz="4" w:space="0" w:color="auto"/>
            </w:tcBorders>
            <w:vAlign w:val="center"/>
          </w:tcPr>
          <w:p w:rsidR="009B22EF" w:rsidRDefault="009B22EF" w:rsidP="009B22EF">
            <w:pPr>
              <w:ind w:left="60"/>
              <w:rPr>
                <w:b/>
                <w:bCs/>
                <w:sz w:val="18"/>
                <w:szCs w:val="18"/>
              </w:rPr>
            </w:pPr>
            <w:r>
              <w:rPr>
                <w:b/>
                <w:bCs/>
                <w:sz w:val="18"/>
                <w:szCs w:val="18"/>
              </w:rPr>
              <w:t>E: Elmélet</w:t>
            </w:r>
          </w:p>
          <w:p w:rsidR="009B22EF" w:rsidRDefault="009B22EF" w:rsidP="009B22EF">
            <w:pPr>
              <w:ind w:left="60"/>
              <w:rPr>
                <w:b/>
                <w:bCs/>
                <w:sz w:val="18"/>
                <w:szCs w:val="18"/>
              </w:rPr>
            </w:pPr>
            <w:r>
              <w:rPr>
                <w:b/>
                <w:bCs/>
                <w:sz w:val="18"/>
                <w:szCs w:val="18"/>
              </w:rPr>
              <w:t>BGY: Belső gyakorlat</w:t>
            </w:r>
          </w:p>
          <w:p w:rsidR="009B22EF" w:rsidRDefault="009B22EF" w:rsidP="009B22EF">
            <w:pPr>
              <w:ind w:left="60"/>
              <w:rPr>
                <w:b/>
                <w:bCs/>
                <w:sz w:val="18"/>
                <w:szCs w:val="18"/>
              </w:rPr>
            </w:pPr>
            <w:r>
              <w:rPr>
                <w:b/>
                <w:bCs/>
                <w:sz w:val="18"/>
                <w:szCs w:val="18"/>
              </w:rPr>
              <w:t>ÜGY: Üzemi gyakorlat</w:t>
            </w:r>
          </w:p>
        </w:tc>
        <w:tc>
          <w:tcPr>
            <w:tcW w:w="412" w:type="dxa"/>
            <w:tcBorders>
              <w:top w:val="single" w:sz="4" w:space="0" w:color="auto"/>
              <w:left w:val="single" w:sz="4" w:space="0" w:color="auto"/>
              <w:bottom w:val="single" w:sz="4" w:space="0" w:color="auto"/>
              <w:right w:val="single" w:sz="4" w:space="0" w:color="auto"/>
            </w:tcBorders>
            <w:vAlign w:val="bottom"/>
          </w:tcPr>
          <w:p w:rsidR="009B22EF" w:rsidRPr="00663905" w:rsidRDefault="009B22EF" w:rsidP="009B22EF">
            <w:pPr>
              <w:jc w:val="center"/>
              <w:rPr>
                <w:b/>
              </w:rPr>
            </w:pPr>
            <w:r w:rsidRPr="00663905">
              <w:rPr>
                <w:b/>
              </w:rPr>
              <w:t>E</w:t>
            </w:r>
          </w:p>
        </w:tc>
        <w:tc>
          <w:tcPr>
            <w:tcW w:w="412" w:type="dxa"/>
            <w:gridSpan w:val="2"/>
            <w:tcBorders>
              <w:top w:val="single" w:sz="4" w:space="0" w:color="auto"/>
              <w:bottom w:val="single" w:sz="4" w:space="0" w:color="auto"/>
              <w:right w:val="single" w:sz="4" w:space="0" w:color="auto"/>
            </w:tcBorders>
            <w:vAlign w:val="bottom"/>
          </w:tcPr>
          <w:p w:rsidR="009B22EF" w:rsidRDefault="009B22EF" w:rsidP="009B22EF">
            <w:pPr>
              <w:jc w:val="center"/>
              <w:rPr>
                <w:b/>
              </w:rPr>
            </w:pPr>
            <w:r w:rsidRPr="00663905">
              <w:rPr>
                <w:b/>
              </w:rPr>
              <w:t>B</w:t>
            </w:r>
          </w:p>
          <w:p w:rsidR="009B22EF" w:rsidRDefault="009B22EF" w:rsidP="009B22EF">
            <w:pPr>
              <w:jc w:val="center"/>
              <w:rPr>
                <w:b/>
              </w:rPr>
            </w:pPr>
            <w:r w:rsidRPr="00663905">
              <w:rPr>
                <w:b/>
              </w:rPr>
              <w:t>G</w:t>
            </w:r>
          </w:p>
          <w:p w:rsidR="009B22EF" w:rsidRPr="00663905" w:rsidRDefault="009B22EF" w:rsidP="009B22EF">
            <w:pPr>
              <w:jc w:val="center"/>
              <w:rPr>
                <w:b/>
              </w:rPr>
            </w:pPr>
            <w:r w:rsidRPr="00663905">
              <w:rPr>
                <w:b/>
              </w:rPr>
              <w:t>Y</w:t>
            </w:r>
          </w:p>
        </w:tc>
        <w:tc>
          <w:tcPr>
            <w:tcW w:w="413" w:type="dxa"/>
            <w:gridSpan w:val="2"/>
            <w:tcBorders>
              <w:top w:val="single" w:sz="4" w:space="0" w:color="auto"/>
              <w:bottom w:val="single" w:sz="4" w:space="0" w:color="auto"/>
              <w:right w:val="single" w:sz="4" w:space="0" w:color="auto"/>
            </w:tcBorders>
            <w:vAlign w:val="bottom"/>
          </w:tcPr>
          <w:p w:rsidR="009B22EF" w:rsidRDefault="009B22EF" w:rsidP="009B22EF">
            <w:pPr>
              <w:jc w:val="center"/>
              <w:rPr>
                <w:b/>
                <w:w w:val="88"/>
              </w:rPr>
            </w:pPr>
            <w:r w:rsidRPr="00663905">
              <w:rPr>
                <w:b/>
                <w:w w:val="88"/>
              </w:rPr>
              <w:t>Ü</w:t>
            </w:r>
          </w:p>
          <w:p w:rsidR="009B22EF" w:rsidRDefault="009B22EF" w:rsidP="009B22EF">
            <w:pPr>
              <w:jc w:val="center"/>
              <w:rPr>
                <w:b/>
                <w:w w:val="88"/>
              </w:rPr>
            </w:pPr>
            <w:r w:rsidRPr="00663905">
              <w:rPr>
                <w:b/>
                <w:w w:val="88"/>
              </w:rPr>
              <w:t>G</w:t>
            </w:r>
          </w:p>
          <w:p w:rsidR="009B22EF" w:rsidRPr="00663905" w:rsidRDefault="009B22EF" w:rsidP="009B22EF">
            <w:pPr>
              <w:jc w:val="center"/>
              <w:rPr>
                <w:b/>
                <w:w w:val="88"/>
              </w:rPr>
            </w:pPr>
            <w:r w:rsidRPr="00663905">
              <w:rPr>
                <w:b/>
                <w:w w:val="88"/>
              </w:rPr>
              <w:t>Y</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Pr="00663905" w:rsidRDefault="009B22EF" w:rsidP="009B22EF">
            <w:pPr>
              <w:jc w:val="center"/>
              <w:rPr>
                <w:b/>
              </w:rPr>
            </w:pPr>
            <w:r w:rsidRPr="00663905">
              <w:rPr>
                <w:b/>
              </w:rPr>
              <w:t>E</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Default="009B22EF" w:rsidP="009B22EF">
            <w:pPr>
              <w:jc w:val="center"/>
              <w:rPr>
                <w:b/>
              </w:rPr>
            </w:pPr>
            <w:r w:rsidRPr="00663905">
              <w:rPr>
                <w:b/>
              </w:rPr>
              <w:t>B</w:t>
            </w:r>
          </w:p>
          <w:p w:rsidR="009B22EF" w:rsidRDefault="009B22EF" w:rsidP="009B22EF">
            <w:pPr>
              <w:jc w:val="center"/>
              <w:rPr>
                <w:b/>
              </w:rPr>
            </w:pPr>
            <w:r w:rsidRPr="00663905">
              <w:rPr>
                <w:b/>
              </w:rPr>
              <w:t>G</w:t>
            </w:r>
          </w:p>
          <w:p w:rsidR="009B22EF" w:rsidRPr="00663905" w:rsidRDefault="009B22EF" w:rsidP="009B22EF">
            <w:pPr>
              <w:jc w:val="center"/>
              <w:rPr>
                <w:b/>
              </w:rPr>
            </w:pPr>
            <w:r w:rsidRPr="00663905">
              <w:rPr>
                <w:b/>
              </w:rPr>
              <w:t>Y</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Default="009B22EF" w:rsidP="009B22EF">
            <w:pPr>
              <w:jc w:val="center"/>
              <w:rPr>
                <w:b/>
                <w:w w:val="88"/>
              </w:rPr>
            </w:pPr>
            <w:r w:rsidRPr="00663905">
              <w:rPr>
                <w:b/>
                <w:w w:val="88"/>
              </w:rPr>
              <w:t>Ü</w:t>
            </w:r>
          </w:p>
          <w:p w:rsidR="009B22EF" w:rsidRDefault="009B22EF" w:rsidP="009B22EF">
            <w:pPr>
              <w:jc w:val="center"/>
              <w:rPr>
                <w:b/>
                <w:w w:val="88"/>
              </w:rPr>
            </w:pPr>
            <w:r w:rsidRPr="00663905">
              <w:rPr>
                <w:b/>
                <w:w w:val="88"/>
              </w:rPr>
              <w:t>G</w:t>
            </w:r>
          </w:p>
          <w:p w:rsidR="009B22EF" w:rsidRPr="00663905" w:rsidRDefault="009B22EF" w:rsidP="009B22EF">
            <w:pPr>
              <w:jc w:val="center"/>
              <w:rPr>
                <w:b/>
                <w:w w:val="88"/>
              </w:rPr>
            </w:pPr>
            <w:r w:rsidRPr="00663905">
              <w:rPr>
                <w:b/>
                <w:w w:val="88"/>
              </w:rPr>
              <w:t>Y</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Pr="00663905" w:rsidRDefault="009B22EF" w:rsidP="009B22EF">
            <w:pPr>
              <w:jc w:val="center"/>
              <w:rPr>
                <w:b/>
              </w:rPr>
            </w:pPr>
            <w:r w:rsidRPr="00663905">
              <w:rPr>
                <w:b/>
              </w:rPr>
              <w:t>E</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Default="009B22EF" w:rsidP="009B22EF">
            <w:pPr>
              <w:jc w:val="center"/>
              <w:rPr>
                <w:b/>
              </w:rPr>
            </w:pPr>
            <w:r w:rsidRPr="00663905">
              <w:rPr>
                <w:b/>
              </w:rPr>
              <w:t>B</w:t>
            </w:r>
          </w:p>
          <w:p w:rsidR="009B22EF" w:rsidRDefault="009B22EF" w:rsidP="009B22EF">
            <w:pPr>
              <w:jc w:val="center"/>
              <w:rPr>
                <w:b/>
              </w:rPr>
            </w:pPr>
            <w:r w:rsidRPr="00663905">
              <w:rPr>
                <w:b/>
              </w:rPr>
              <w:t>G</w:t>
            </w:r>
          </w:p>
          <w:p w:rsidR="009B22EF" w:rsidRPr="00663905" w:rsidRDefault="009B22EF" w:rsidP="009B22EF">
            <w:pPr>
              <w:jc w:val="center"/>
              <w:rPr>
                <w:b/>
              </w:rPr>
            </w:pPr>
            <w:r w:rsidRPr="00663905">
              <w:rPr>
                <w:b/>
              </w:rPr>
              <w:t>Y</w:t>
            </w:r>
          </w:p>
        </w:tc>
        <w:tc>
          <w:tcPr>
            <w:tcW w:w="397" w:type="dxa"/>
            <w:tcBorders>
              <w:top w:val="single" w:sz="4" w:space="0" w:color="auto"/>
              <w:left w:val="single" w:sz="4" w:space="0" w:color="auto"/>
              <w:bottom w:val="single" w:sz="4" w:space="0" w:color="auto"/>
              <w:right w:val="single" w:sz="4" w:space="0" w:color="auto"/>
            </w:tcBorders>
            <w:vAlign w:val="bottom"/>
          </w:tcPr>
          <w:p w:rsidR="009B22EF" w:rsidRDefault="009B22EF" w:rsidP="009B22EF">
            <w:pPr>
              <w:jc w:val="center"/>
              <w:rPr>
                <w:b/>
                <w:w w:val="88"/>
              </w:rPr>
            </w:pPr>
            <w:r w:rsidRPr="00663905">
              <w:rPr>
                <w:b/>
                <w:w w:val="88"/>
              </w:rPr>
              <w:t>Ü</w:t>
            </w:r>
          </w:p>
          <w:p w:rsidR="009B22EF" w:rsidRDefault="009B22EF" w:rsidP="009B22EF">
            <w:pPr>
              <w:jc w:val="center"/>
              <w:rPr>
                <w:b/>
                <w:w w:val="88"/>
              </w:rPr>
            </w:pPr>
            <w:r w:rsidRPr="00663905">
              <w:rPr>
                <w:b/>
                <w:w w:val="88"/>
              </w:rPr>
              <w:t>G</w:t>
            </w:r>
          </w:p>
          <w:p w:rsidR="009B22EF" w:rsidRPr="00663905" w:rsidRDefault="009B22EF" w:rsidP="009B22EF">
            <w:pPr>
              <w:jc w:val="center"/>
              <w:rPr>
                <w:b/>
                <w:w w:val="88"/>
              </w:rPr>
            </w:pPr>
            <w:r w:rsidRPr="00663905">
              <w:rPr>
                <w:b/>
                <w:w w:val="88"/>
              </w:rPr>
              <w:t>Y</w:t>
            </w:r>
          </w:p>
        </w:tc>
        <w:tc>
          <w:tcPr>
            <w:tcW w:w="1191" w:type="dxa"/>
            <w:shd w:val="clear" w:color="auto" w:fill="D9D9D9"/>
          </w:tcPr>
          <w:p w:rsidR="009B22EF" w:rsidRDefault="009B22EF" w:rsidP="009B22EF">
            <w:pPr>
              <w:pStyle w:val="TableParagraph"/>
              <w:spacing w:before="4"/>
              <w:rPr>
                <w:b/>
                <w:sz w:val="20"/>
              </w:rPr>
            </w:pPr>
          </w:p>
        </w:tc>
        <w:tc>
          <w:tcPr>
            <w:tcW w:w="1191" w:type="dxa"/>
            <w:shd w:val="clear" w:color="auto" w:fill="F1F1F1"/>
          </w:tcPr>
          <w:p w:rsidR="009B22EF" w:rsidRDefault="009B22EF" w:rsidP="009B22EF">
            <w:pPr>
              <w:pStyle w:val="TableParagraph"/>
              <w:spacing w:before="4"/>
              <w:rPr>
                <w:b/>
                <w:sz w:val="20"/>
              </w:rPr>
            </w:pPr>
          </w:p>
        </w:tc>
        <w:tc>
          <w:tcPr>
            <w:tcW w:w="1191" w:type="dxa"/>
            <w:shd w:val="clear" w:color="auto" w:fill="F1F1F1"/>
          </w:tcPr>
          <w:p w:rsidR="009B22EF" w:rsidRDefault="009B22EF" w:rsidP="009B22EF">
            <w:pPr>
              <w:pStyle w:val="TableParagraph"/>
              <w:spacing w:before="4"/>
              <w:rPr>
                <w:b/>
                <w:sz w:val="20"/>
              </w:rPr>
            </w:pPr>
          </w:p>
        </w:tc>
        <w:tc>
          <w:tcPr>
            <w:tcW w:w="1206" w:type="dxa"/>
            <w:gridSpan w:val="2"/>
            <w:shd w:val="clear" w:color="auto" w:fill="D9D9D9"/>
          </w:tcPr>
          <w:p w:rsidR="009B22EF" w:rsidRDefault="009B22EF" w:rsidP="009B22EF">
            <w:pPr>
              <w:pStyle w:val="TableParagraph"/>
              <w:spacing w:before="4"/>
              <w:rPr>
                <w:b/>
                <w:sz w:val="20"/>
              </w:rPr>
            </w:pPr>
          </w:p>
        </w:tc>
      </w:tr>
      <w:tr w:rsidR="00F23C85" w:rsidTr="00693947">
        <w:trPr>
          <w:trHeight w:val="676"/>
        </w:trPr>
        <w:tc>
          <w:tcPr>
            <w:tcW w:w="1654" w:type="dxa"/>
            <w:vMerge w:val="restart"/>
            <w:shd w:val="clear" w:color="auto" w:fill="FFC000"/>
            <w:textDirection w:val="btLr"/>
          </w:tcPr>
          <w:p w:rsidR="00F23C85" w:rsidRDefault="00F23C85">
            <w:pPr>
              <w:pStyle w:val="TableParagraph"/>
              <w:spacing w:before="0"/>
              <w:rPr>
                <w:b/>
                <w:sz w:val="20"/>
              </w:rPr>
            </w:pPr>
          </w:p>
          <w:p w:rsidR="00F23C85" w:rsidRDefault="00F23C85">
            <w:pPr>
              <w:pStyle w:val="TableParagraph"/>
              <w:spacing w:before="0"/>
              <w:rPr>
                <w:b/>
                <w:sz w:val="20"/>
              </w:rPr>
            </w:pPr>
          </w:p>
          <w:p w:rsidR="00F23C85" w:rsidRDefault="00FC290A">
            <w:pPr>
              <w:pStyle w:val="TableParagraph"/>
              <w:spacing w:before="159" w:line="247" w:lineRule="auto"/>
              <w:ind w:left="727" w:right="-2" w:hanging="708"/>
              <w:rPr>
                <w:sz w:val="18"/>
              </w:rPr>
            </w:pPr>
            <w:r>
              <w:rPr>
                <w:sz w:val="18"/>
              </w:rPr>
              <w:t>Munkavállalói ismere- tek</w:t>
            </w:r>
          </w:p>
        </w:tc>
        <w:tc>
          <w:tcPr>
            <w:tcW w:w="3215" w:type="dxa"/>
          </w:tcPr>
          <w:p w:rsidR="00F23C85" w:rsidRDefault="00F23C85">
            <w:pPr>
              <w:pStyle w:val="TableParagraph"/>
              <w:spacing w:before="4"/>
              <w:rPr>
                <w:b/>
                <w:sz w:val="20"/>
              </w:rPr>
            </w:pPr>
          </w:p>
          <w:p w:rsidR="00F23C85" w:rsidRDefault="00FC290A">
            <w:pPr>
              <w:pStyle w:val="TableParagraph"/>
              <w:spacing w:before="1"/>
              <w:ind w:left="71"/>
              <w:rPr>
                <w:b/>
                <w:sz w:val="18"/>
              </w:rPr>
            </w:pPr>
            <w:r>
              <w:rPr>
                <w:b/>
                <w:sz w:val="18"/>
              </w:rPr>
              <w:t>Munkavállalói ismeretek</w:t>
            </w:r>
          </w:p>
        </w:tc>
        <w:tc>
          <w:tcPr>
            <w:tcW w:w="1237" w:type="dxa"/>
            <w:gridSpan w:val="5"/>
            <w:shd w:val="clear" w:color="auto" w:fill="F1F1F1"/>
          </w:tcPr>
          <w:p w:rsidR="00F23C85" w:rsidRDefault="00F23C85">
            <w:pPr>
              <w:pStyle w:val="TableParagraph"/>
              <w:spacing w:before="4"/>
              <w:rPr>
                <w:b/>
                <w:sz w:val="20"/>
              </w:rPr>
            </w:pPr>
          </w:p>
          <w:p w:rsidR="00F23C85" w:rsidRDefault="00FC290A">
            <w:pPr>
              <w:pStyle w:val="TableParagraph"/>
              <w:spacing w:before="1"/>
              <w:ind w:left="251" w:right="241"/>
              <w:jc w:val="center"/>
              <w:rPr>
                <w:b/>
                <w:sz w:val="18"/>
              </w:rPr>
            </w:pPr>
            <w:r>
              <w:rPr>
                <w:b/>
                <w:sz w:val="18"/>
              </w:rPr>
              <w:t>18</w:t>
            </w:r>
          </w:p>
        </w:tc>
        <w:tc>
          <w:tcPr>
            <w:tcW w:w="1191" w:type="dxa"/>
            <w:gridSpan w:val="3"/>
            <w:shd w:val="clear" w:color="auto" w:fill="F1F1F1"/>
          </w:tcPr>
          <w:p w:rsidR="00F23C85" w:rsidRDefault="00F23C85">
            <w:pPr>
              <w:pStyle w:val="TableParagraph"/>
              <w:spacing w:before="4"/>
              <w:rPr>
                <w:b/>
                <w:sz w:val="20"/>
              </w:rPr>
            </w:pPr>
          </w:p>
          <w:p w:rsidR="00F23C85" w:rsidRDefault="00FC290A">
            <w:pPr>
              <w:pStyle w:val="TableParagraph"/>
              <w:spacing w:before="1"/>
              <w:ind w:left="6"/>
              <w:jc w:val="center"/>
              <w:rPr>
                <w:b/>
                <w:sz w:val="18"/>
              </w:rPr>
            </w:pPr>
            <w:r>
              <w:rPr>
                <w:b/>
                <w:sz w:val="18"/>
              </w:rPr>
              <w:t>0</w:t>
            </w:r>
          </w:p>
        </w:tc>
        <w:tc>
          <w:tcPr>
            <w:tcW w:w="1191" w:type="dxa"/>
            <w:gridSpan w:val="3"/>
            <w:shd w:val="clear" w:color="auto" w:fill="F1F1F1"/>
          </w:tcPr>
          <w:p w:rsidR="00F23C85" w:rsidRDefault="00F23C85">
            <w:pPr>
              <w:pStyle w:val="TableParagraph"/>
              <w:spacing w:before="4"/>
              <w:rPr>
                <w:b/>
                <w:sz w:val="20"/>
              </w:rPr>
            </w:pPr>
          </w:p>
          <w:p w:rsidR="00F23C85" w:rsidRDefault="00FC290A">
            <w:pPr>
              <w:pStyle w:val="TableParagraph"/>
              <w:spacing w:before="1"/>
              <w:ind w:left="5"/>
              <w:jc w:val="center"/>
              <w:rPr>
                <w:b/>
                <w:sz w:val="18"/>
              </w:rPr>
            </w:pPr>
            <w:r>
              <w:rPr>
                <w:b/>
                <w:sz w:val="18"/>
              </w:rPr>
              <w:t>0</w:t>
            </w:r>
          </w:p>
        </w:tc>
        <w:tc>
          <w:tcPr>
            <w:tcW w:w="1191" w:type="dxa"/>
            <w:shd w:val="clear" w:color="auto" w:fill="D9D9D9"/>
          </w:tcPr>
          <w:p w:rsidR="00F23C85" w:rsidRDefault="00F23C85">
            <w:pPr>
              <w:pStyle w:val="TableParagraph"/>
              <w:spacing w:before="4"/>
              <w:rPr>
                <w:b/>
                <w:sz w:val="20"/>
              </w:rPr>
            </w:pPr>
          </w:p>
          <w:p w:rsidR="00F23C85" w:rsidRDefault="00FC290A">
            <w:pPr>
              <w:pStyle w:val="TableParagraph"/>
              <w:spacing w:before="1"/>
              <w:ind w:left="257" w:right="249"/>
              <w:jc w:val="center"/>
              <w:rPr>
                <w:b/>
                <w:sz w:val="18"/>
              </w:rPr>
            </w:pPr>
            <w:r>
              <w:rPr>
                <w:b/>
                <w:sz w:val="18"/>
              </w:rPr>
              <w:t>18</w:t>
            </w:r>
          </w:p>
        </w:tc>
        <w:tc>
          <w:tcPr>
            <w:tcW w:w="1191" w:type="dxa"/>
            <w:shd w:val="clear" w:color="auto" w:fill="F1F1F1"/>
          </w:tcPr>
          <w:p w:rsidR="00F23C85" w:rsidRDefault="00F23C85">
            <w:pPr>
              <w:pStyle w:val="TableParagraph"/>
              <w:spacing w:before="4"/>
              <w:rPr>
                <w:b/>
                <w:sz w:val="20"/>
              </w:rPr>
            </w:pPr>
          </w:p>
          <w:p w:rsidR="00F23C85" w:rsidRDefault="00FC290A">
            <w:pPr>
              <w:pStyle w:val="TableParagraph"/>
              <w:spacing w:before="1"/>
              <w:ind w:left="207" w:right="196"/>
              <w:jc w:val="center"/>
              <w:rPr>
                <w:b/>
                <w:sz w:val="18"/>
              </w:rPr>
            </w:pPr>
            <w:r>
              <w:rPr>
                <w:b/>
                <w:sz w:val="18"/>
              </w:rPr>
              <w:t>18</w:t>
            </w:r>
          </w:p>
        </w:tc>
        <w:tc>
          <w:tcPr>
            <w:tcW w:w="1191" w:type="dxa"/>
            <w:shd w:val="clear" w:color="auto" w:fill="F1F1F1"/>
          </w:tcPr>
          <w:p w:rsidR="00F23C85" w:rsidRDefault="00F23C85">
            <w:pPr>
              <w:pStyle w:val="TableParagraph"/>
              <w:spacing w:before="4"/>
              <w:rPr>
                <w:b/>
                <w:sz w:val="20"/>
              </w:rPr>
            </w:pPr>
          </w:p>
          <w:p w:rsidR="00F23C85" w:rsidRDefault="00FC290A">
            <w:pPr>
              <w:pStyle w:val="TableParagraph"/>
              <w:spacing w:before="1"/>
              <w:ind w:left="1"/>
              <w:jc w:val="center"/>
              <w:rPr>
                <w:b/>
                <w:sz w:val="18"/>
              </w:rPr>
            </w:pPr>
            <w:r>
              <w:rPr>
                <w:b/>
                <w:sz w:val="18"/>
              </w:rPr>
              <w:t>0</w:t>
            </w:r>
          </w:p>
        </w:tc>
        <w:tc>
          <w:tcPr>
            <w:tcW w:w="1206" w:type="dxa"/>
            <w:gridSpan w:val="2"/>
            <w:shd w:val="clear" w:color="auto" w:fill="D9D9D9"/>
          </w:tcPr>
          <w:p w:rsidR="00F23C85" w:rsidRDefault="00F23C85">
            <w:pPr>
              <w:pStyle w:val="TableParagraph"/>
              <w:spacing w:before="4"/>
              <w:rPr>
                <w:b/>
                <w:sz w:val="20"/>
              </w:rPr>
            </w:pPr>
          </w:p>
          <w:p w:rsidR="00F23C85" w:rsidRDefault="00FC290A">
            <w:pPr>
              <w:pStyle w:val="TableParagraph"/>
              <w:spacing w:before="1"/>
              <w:ind w:left="258" w:right="249"/>
              <w:jc w:val="center"/>
              <w:rPr>
                <w:b/>
                <w:sz w:val="18"/>
              </w:rPr>
            </w:pPr>
            <w:r>
              <w:rPr>
                <w:b/>
                <w:sz w:val="18"/>
              </w:rPr>
              <w:t>18</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Álláskeresés</w:t>
            </w:r>
          </w:p>
        </w:tc>
        <w:tc>
          <w:tcPr>
            <w:tcW w:w="436" w:type="dxa"/>
            <w:gridSpan w:val="2"/>
          </w:tcPr>
          <w:p w:rsidR="00F47ACE" w:rsidRDefault="00F47ACE" w:rsidP="00F47ACE">
            <w:pPr>
              <w:pStyle w:val="TableParagraph"/>
              <w:ind w:left="4"/>
              <w:jc w:val="center"/>
              <w:rPr>
                <w:sz w:val="18"/>
              </w:rPr>
            </w:pPr>
            <w:r>
              <w:rPr>
                <w:sz w:val="18"/>
              </w:rPr>
              <w:t>5</w:t>
            </w:r>
          </w:p>
        </w:tc>
        <w:tc>
          <w:tcPr>
            <w:tcW w:w="397" w:type="dxa"/>
            <w:gridSpan w:val="2"/>
          </w:tcPr>
          <w:p w:rsidR="00F47ACE" w:rsidRDefault="00F47ACE" w:rsidP="00F47ACE">
            <w:pPr>
              <w:pStyle w:val="TableParagraph"/>
              <w:ind w:left="4"/>
              <w:jc w:val="center"/>
              <w:rPr>
                <w:sz w:val="18"/>
              </w:rPr>
            </w:pPr>
          </w:p>
        </w:tc>
        <w:tc>
          <w:tcPr>
            <w:tcW w:w="404" w:type="dxa"/>
          </w:tcPr>
          <w:p w:rsidR="00F47ACE" w:rsidRDefault="00F47ACE" w:rsidP="00F47ACE">
            <w:pPr>
              <w:pStyle w:val="TableParagraph"/>
              <w:ind w:left="4"/>
              <w:jc w:val="center"/>
              <w:rPr>
                <w:sz w:val="18"/>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2"/>
              <w:jc w:val="center"/>
              <w:rPr>
                <w:sz w:val="18"/>
              </w:rPr>
            </w:pPr>
            <w:r>
              <w:rPr>
                <w:sz w:val="18"/>
              </w:rPr>
              <w:t>5</w:t>
            </w:r>
          </w:p>
        </w:tc>
        <w:tc>
          <w:tcPr>
            <w:tcW w:w="1191" w:type="dxa"/>
          </w:tcPr>
          <w:p w:rsidR="00F47ACE" w:rsidRDefault="00F47ACE" w:rsidP="00F47ACE">
            <w:pPr>
              <w:pStyle w:val="TableParagraph"/>
              <w:ind w:left="5"/>
              <w:jc w:val="center"/>
              <w:rPr>
                <w:sz w:val="18"/>
              </w:rPr>
            </w:pPr>
            <w:r>
              <w:rPr>
                <w:sz w:val="18"/>
              </w:rPr>
              <w:t>5</w:t>
            </w:r>
          </w:p>
        </w:tc>
        <w:tc>
          <w:tcPr>
            <w:tcW w:w="1191"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3"/>
              <w:jc w:val="center"/>
              <w:rPr>
                <w:sz w:val="18"/>
              </w:rPr>
            </w:pPr>
            <w:r>
              <w:rPr>
                <w:sz w:val="18"/>
              </w:rPr>
              <w:t>5</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Munkajogi alapismeretek</w:t>
            </w:r>
          </w:p>
        </w:tc>
        <w:tc>
          <w:tcPr>
            <w:tcW w:w="436" w:type="dxa"/>
            <w:gridSpan w:val="2"/>
          </w:tcPr>
          <w:p w:rsidR="00F47ACE" w:rsidRDefault="00F47ACE" w:rsidP="00F47ACE">
            <w:pPr>
              <w:pStyle w:val="TableParagraph"/>
              <w:ind w:left="4"/>
              <w:jc w:val="center"/>
              <w:rPr>
                <w:sz w:val="18"/>
              </w:rPr>
            </w:pPr>
            <w:r>
              <w:rPr>
                <w:sz w:val="18"/>
              </w:rPr>
              <w:t>5</w:t>
            </w:r>
          </w:p>
        </w:tc>
        <w:tc>
          <w:tcPr>
            <w:tcW w:w="397" w:type="dxa"/>
            <w:gridSpan w:val="2"/>
          </w:tcPr>
          <w:p w:rsidR="00F47ACE" w:rsidRDefault="00F47ACE" w:rsidP="00F47ACE">
            <w:pPr>
              <w:pStyle w:val="TableParagraph"/>
              <w:ind w:left="4"/>
              <w:jc w:val="center"/>
              <w:rPr>
                <w:sz w:val="18"/>
              </w:rPr>
            </w:pPr>
          </w:p>
        </w:tc>
        <w:tc>
          <w:tcPr>
            <w:tcW w:w="404" w:type="dxa"/>
          </w:tcPr>
          <w:p w:rsidR="00F47ACE" w:rsidRDefault="00F47ACE" w:rsidP="00F47ACE">
            <w:pPr>
              <w:pStyle w:val="TableParagraph"/>
              <w:ind w:left="4"/>
              <w:jc w:val="center"/>
              <w:rPr>
                <w:sz w:val="18"/>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2"/>
              <w:jc w:val="center"/>
              <w:rPr>
                <w:sz w:val="18"/>
              </w:rPr>
            </w:pPr>
            <w:r>
              <w:rPr>
                <w:sz w:val="18"/>
              </w:rPr>
              <w:t>5</w:t>
            </w:r>
          </w:p>
        </w:tc>
        <w:tc>
          <w:tcPr>
            <w:tcW w:w="1191" w:type="dxa"/>
          </w:tcPr>
          <w:p w:rsidR="00F47ACE" w:rsidRDefault="00F47ACE" w:rsidP="00F47ACE">
            <w:pPr>
              <w:pStyle w:val="TableParagraph"/>
              <w:ind w:left="5"/>
              <w:jc w:val="center"/>
              <w:rPr>
                <w:sz w:val="18"/>
              </w:rPr>
            </w:pPr>
            <w:r>
              <w:rPr>
                <w:sz w:val="18"/>
              </w:rPr>
              <w:t>5</w:t>
            </w:r>
          </w:p>
        </w:tc>
        <w:tc>
          <w:tcPr>
            <w:tcW w:w="1191"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3"/>
              <w:jc w:val="center"/>
              <w:rPr>
                <w:sz w:val="18"/>
              </w:rPr>
            </w:pPr>
            <w:r>
              <w:rPr>
                <w:sz w:val="18"/>
              </w:rPr>
              <w:t>5</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Munkaviszony létesítése</w:t>
            </w:r>
          </w:p>
        </w:tc>
        <w:tc>
          <w:tcPr>
            <w:tcW w:w="436" w:type="dxa"/>
            <w:gridSpan w:val="2"/>
          </w:tcPr>
          <w:p w:rsidR="00F47ACE" w:rsidRDefault="00F47ACE" w:rsidP="00F47ACE">
            <w:pPr>
              <w:pStyle w:val="TableParagraph"/>
              <w:ind w:left="4"/>
              <w:jc w:val="center"/>
              <w:rPr>
                <w:sz w:val="18"/>
              </w:rPr>
            </w:pPr>
            <w:r>
              <w:rPr>
                <w:sz w:val="18"/>
              </w:rPr>
              <w:t>5</w:t>
            </w:r>
          </w:p>
        </w:tc>
        <w:tc>
          <w:tcPr>
            <w:tcW w:w="397" w:type="dxa"/>
            <w:gridSpan w:val="2"/>
          </w:tcPr>
          <w:p w:rsidR="00F47ACE" w:rsidRDefault="00F47ACE" w:rsidP="00F47ACE">
            <w:pPr>
              <w:pStyle w:val="TableParagraph"/>
              <w:ind w:left="4"/>
              <w:jc w:val="center"/>
              <w:rPr>
                <w:sz w:val="18"/>
              </w:rPr>
            </w:pPr>
          </w:p>
        </w:tc>
        <w:tc>
          <w:tcPr>
            <w:tcW w:w="404" w:type="dxa"/>
          </w:tcPr>
          <w:p w:rsidR="00F47ACE" w:rsidRDefault="00F47ACE" w:rsidP="00F47ACE">
            <w:pPr>
              <w:pStyle w:val="TableParagraph"/>
              <w:ind w:left="4"/>
              <w:jc w:val="center"/>
              <w:rPr>
                <w:sz w:val="18"/>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2"/>
              <w:jc w:val="center"/>
              <w:rPr>
                <w:sz w:val="18"/>
              </w:rPr>
            </w:pPr>
            <w:r>
              <w:rPr>
                <w:sz w:val="18"/>
              </w:rPr>
              <w:t>5</w:t>
            </w:r>
          </w:p>
        </w:tc>
        <w:tc>
          <w:tcPr>
            <w:tcW w:w="1191" w:type="dxa"/>
          </w:tcPr>
          <w:p w:rsidR="00F47ACE" w:rsidRDefault="00F47ACE" w:rsidP="00F47ACE">
            <w:pPr>
              <w:pStyle w:val="TableParagraph"/>
              <w:ind w:left="5"/>
              <w:jc w:val="center"/>
              <w:rPr>
                <w:sz w:val="18"/>
              </w:rPr>
            </w:pPr>
            <w:r>
              <w:rPr>
                <w:sz w:val="18"/>
              </w:rPr>
              <w:t>5</w:t>
            </w:r>
          </w:p>
        </w:tc>
        <w:tc>
          <w:tcPr>
            <w:tcW w:w="1191"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3"/>
              <w:jc w:val="center"/>
              <w:rPr>
                <w:sz w:val="18"/>
              </w:rPr>
            </w:pPr>
            <w:r>
              <w:rPr>
                <w:sz w:val="18"/>
              </w:rPr>
              <w:t>5</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Munkanélküliség</w:t>
            </w:r>
          </w:p>
        </w:tc>
        <w:tc>
          <w:tcPr>
            <w:tcW w:w="436" w:type="dxa"/>
            <w:gridSpan w:val="2"/>
          </w:tcPr>
          <w:p w:rsidR="00F47ACE" w:rsidRDefault="00F47ACE" w:rsidP="00F47ACE">
            <w:pPr>
              <w:pStyle w:val="TableParagraph"/>
              <w:ind w:left="4"/>
              <w:jc w:val="center"/>
              <w:rPr>
                <w:sz w:val="18"/>
              </w:rPr>
            </w:pPr>
            <w:r>
              <w:rPr>
                <w:sz w:val="18"/>
              </w:rPr>
              <w:t>3</w:t>
            </w:r>
          </w:p>
        </w:tc>
        <w:tc>
          <w:tcPr>
            <w:tcW w:w="397" w:type="dxa"/>
            <w:gridSpan w:val="2"/>
          </w:tcPr>
          <w:p w:rsidR="00F47ACE" w:rsidRDefault="00F47ACE" w:rsidP="00F47ACE">
            <w:pPr>
              <w:pStyle w:val="TableParagraph"/>
              <w:ind w:left="4"/>
              <w:jc w:val="center"/>
              <w:rPr>
                <w:sz w:val="18"/>
              </w:rPr>
            </w:pPr>
          </w:p>
        </w:tc>
        <w:tc>
          <w:tcPr>
            <w:tcW w:w="404" w:type="dxa"/>
          </w:tcPr>
          <w:p w:rsidR="00F47ACE" w:rsidRDefault="00F47ACE" w:rsidP="00F47ACE">
            <w:pPr>
              <w:pStyle w:val="TableParagraph"/>
              <w:ind w:left="4"/>
              <w:jc w:val="center"/>
              <w:rPr>
                <w:sz w:val="18"/>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2"/>
              <w:jc w:val="center"/>
              <w:rPr>
                <w:sz w:val="18"/>
              </w:rPr>
            </w:pPr>
            <w:r>
              <w:rPr>
                <w:sz w:val="18"/>
              </w:rPr>
              <w:t>3</w:t>
            </w:r>
          </w:p>
        </w:tc>
        <w:tc>
          <w:tcPr>
            <w:tcW w:w="1191" w:type="dxa"/>
          </w:tcPr>
          <w:p w:rsidR="00F47ACE" w:rsidRDefault="00F47ACE" w:rsidP="00F47ACE">
            <w:pPr>
              <w:pStyle w:val="TableParagraph"/>
              <w:ind w:left="5"/>
              <w:jc w:val="center"/>
              <w:rPr>
                <w:sz w:val="18"/>
              </w:rPr>
            </w:pPr>
            <w:r>
              <w:rPr>
                <w:sz w:val="18"/>
              </w:rPr>
              <w:t>3</w:t>
            </w:r>
          </w:p>
        </w:tc>
        <w:tc>
          <w:tcPr>
            <w:tcW w:w="1191" w:type="dxa"/>
          </w:tcPr>
          <w:p w:rsidR="00F47ACE" w:rsidRDefault="00F47ACE" w:rsidP="00F47ACE">
            <w:pPr>
              <w:pStyle w:val="TableParagraph"/>
              <w:spacing w:before="0"/>
              <w:rPr>
                <w:sz w:val="16"/>
              </w:rPr>
            </w:pPr>
          </w:p>
        </w:tc>
        <w:tc>
          <w:tcPr>
            <w:tcW w:w="1191" w:type="dxa"/>
            <w:shd w:val="clear" w:color="auto" w:fill="D9D9D9"/>
          </w:tcPr>
          <w:p w:rsidR="00F47ACE" w:rsidRDefault="00F47ACE" w:rsidP="00F47ACE">
            <w:pPr>
              <w:pStyle w:val="TableParagraph"/>
              <w:ind w:left="3"/>
              <w:jc w:val="center"/>
              <w:rPr>
                <w:sz w:val="18"/>
              </w:rPr>
            </w:pPr>
            <w:r>
              <w:rPr>
                <w:sz w:val="18"/>
              </w:rPr>
              <w:t>3</w:t>
            </w:r>
          </w:p>
        </w:tc>
      </w:tr>
      <w:tr w:rsidR="00F47ACE" w:rsidTr="00693947">
        <w:trPr>
          <w:gridAfter w:val="1"/>
          <w:wAfter w:w="15" w:type="dxa"/>
          <w:trHeight w:val="676"/>
        </w:trPr>
        <w:tc>
          <w:tcPr>
            <w:tcW w:w="1654" w:type="dxa"/>
            <w:vMerge w:val="restart"/>
            <w:shd w:val="clear" w:color="auto" w:fill="FFC000"/>
            <w:textDirection w:val="btLr"/>
          </w:tcPr>
          <w:p w:rsidR="00F47ACE" w:rsidRDefault="00F47ACE" w:rsidP="00F47ACE">
            <w:pPr>
              <w:pStyle w:val="TableParagraph"/>
              <w:spacing w:before="0"/>
              <w:rPr>
                <w:b/>
                <w:sz w:val="20"/>
              </w:rPr>
            </w:pPr>
          </w:p>
          <w:p w:rsidR="00F47ACE" w:rsidRDefault="00F47ACE" w:rsidP="00F47ACE">
            <w:pPr>
              <w:pStyle w:val="TableParagraph"/>
              <w:spacing w:before="0"/>
              <w:rPr>
                <w:b/>
                <w:sz w:val="20"/>
              </w:rPr>
            </w:pPr>
          </w:p>
          <w:p w:rsidR="00F47ACE" w:rsidRDefault="00F47ACE" w:rsidP="00F47ACE">
            <w:pPr>
              <w:pStyle w:val="TableParagraph"/>
              <w:spacing w:before="159" w:line="247" w:lineRule="auto"/>
              <w:ind w:left="635" w:right="-2" w:hanging="588"/>
              <w:rPr>
                <w:sz w:val="18"/>
              </w:rPr>
            </w:pPr>
            <w:r>
              <w:rPr>
                <w:sz w:val="18"/>
              </w:rPr>
              <w:t>Munkavállalói idegen nyelv</w:t>
            </w:r>
          </w:p>
        </w:tc>
        <w:tc>
          <w:tcPr>
            <w:tcW w:w="3215" w:type="dxa"/>
          </w:tcPr>
          <w:p w:rsidR="00F47ACE" w:rsidRDefault="00F47ACE" w:rsidP="00F47ACE">
            <w:pPr>
              <w:pStyle w:val="TableParagraph"/>
              <w:spacing w:before="4"/>
              <w:rPr>
                <w:b/>
                <w:sz w:val="20"/>
              </w:rPr>
            </w:pPr>
          </w:p>
          <w:p w:rsidR="00F47ACE" w:rsidRDefault="00F47ACE" w:rsidP="00F47ACE">
            <w:pPr>
              <w:pStyle w:val="TableParagraph"/>
              <w:spacing w:before="1"/>
              <w:ind w:left="71"/>
              <w:rPr>
                <w:b/>
                <w:sz w:val="18"/>
              </w:rPr>
            </w:pPr>
            <w:r>
              <w:rPr>
                <w:b/>
                <w:sz w:val="18"/>
              </w:rPr>
              <w:t>Munkavállalói idegen nyelv</w:t>
            </w:r>
          </w:p>
        </w:tc>
        <w:tc>
          <w:tcPr>
            <w:tcW w:w="1237" w:type="dxa"/>
            <w:gridSpan w:val="5"/>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4"/>
              <w:jc w:val="center"/>
              <w:rPr>
                <w:b/>
                <w:sz w:val="18"/>
              </w:rPr>
            </w:pPr>
            <w:r>
              <w:rPr>
                <w:b/>
                <w:sz w:val="18"/>
              </w:rPr>
              <w:t>0</w:t>
            </w:r>
          </w:p>
        </w:tc>
        <w:tc>
          <w:tcPr>
            <w:tcW w:w="1191" w:type="dxa"/>
            <w:gridSpan w:val="3"/>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6"/>
              <w:jc w:val="center"/>
              <w:rPr>
                <w:b/>
                <w:sz w:val="18"/>
              </w:rPr>
            </w:pPr>
            <w:r>
              <w:rPr>
                <w:b/>
                <w:sz w:val="18"/>
              </w:rPr>
              <w:t>0</w:t>
            </w:r>
          </w:p>
        </w:tc>
        <w:tc>
          <w:tcPr>
            <w:tcW w:w="1191" w:type="dxa"/>
            <w:gridSpan w:val="3"/>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207" w:right="196"/>
              <w:jc w:val="center"/>
              <w:rPr>
                <w:b/>
                <w:sz w:val="18"/>
              </w:rPr>
            </w:pPr>
            <w:r>
              <w:rPr>
                <w:b/>
                <w:sz w:val="18"/>
              </w:rPr>
              <w:t>62</w:t>
            </w:r>
          </w:p>
        </w:tc>
        <w:tc>
          <w:tcPr>
            <w:tcW w:w="1191" w:type="dxa"/>
            <w:shd w:val="clear" w:color="auto" w:fill="D9D9D9"/>
          </w:tcPr>
          <w:p w:rsidR="00F47ACE" w:rsidRDefault="00F47ACE" w:rsidP="00F47ACE">
            <w:pPr>
              <w:pStyle w:val="TableParagraph"/>
              <w:spacing w:before="4"/>
              <w:rPr>
                <w:b/>
                <w:sz w:val="20"/>
              </w:rPr>
            </w:pPr>
          </w:p>
          <w:p w:rsidR="00F47ACE" w:rsidRDefault="00F47ACE" w:rsidP="00F47ACE">
            <w:pPr>
              <w:pStyle w:val="TableParagraph"/>
              <w:spacing w:before="1"/>
              <w:ind w:left="257" w:right="249"/>
              <w:jc w:val="center"/>
              <w:rPr>
                <w:b/>
                <w:sz w:val="18"/>
              </w:rPr>
            </w:pPr>
            <w:r>
              <w:rPr>
                <w:b/>
                <w:sz w:val="18"/>
              </w:rPr>
              <w:t>62</w:t>
            </w:r>
          </w:p>
        </w:tc>
        <w:tc>
          <w:tcPr>
            <w:tcW w:w="1191" w:type="dxa"/>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5"/>
              <w:jc w:val="center"/>
              <w:rPr>
                <w:b/>
                <w:sz w:val="18"/>
              </w:rPr>
            </w:pPr>
            <w:r>
              <w:rPr>
                <w:b/>
                <w:sz w:val="18"/>
              </w:rPr>
              <w:t>0</w:t>
            </w:r>
          </w:p>
        </w:tc>
        <w:tc>
          <w:tcPr>
            <w:tcW w:w="1191" w:type="dxa"/>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249" w:right="242"/>
              <w:jc w:val="center"/>
              <w:rPr>
                <w:b/>
                <w:sz w:val="18"/>
              </w:rPr>
            </w:pPr>
            <w:r>
              <w:rPr>
                <w:b/>
                <w:sz w:val="18"/>
              </w:rPr>
              <w:t>62</w:t>
            </w:r>
          </w:p>
        </w:tc>
        <w:tc>
          <w:tcPr>
            <w:tcW w:w="1191" w:type="dxa"/>
            <w:shd w:val="clear" w:color="auto" w:fill="D9D9D9"/>
          </w:tcPr>
          <w:p w:rsidR="00F47ACE" w:rsidRDefault="00F47ACE" w:rsidP="00F47ACE">
            <w:pPr>
              <w:pStyle w:val="TableParagraph"/>
              <w:spacing w:before="4"/>
              <w:rPr>
                <w:b/>
                <w:sz w:val="20"/>
              </w:rPr>
            </w:pPr>
          </w:p>
          <w:p w:rsidR="00F47ACE" w:rsidRDefault="00F47ACE" w:rsidP="00F47ACE">
            <w:pPr>
              <w:pStyle w:val="TableParagraph"/>
              <w:spacing w:before="1"/>
              <w:ind w:left="258" w:right="249"/>
              <w:jc w:val="center"/>
              <w:rPr>
                <w:b/>
                <w:sz w:val="18"/>
              </w:rPr>
            </w:pPr>
            <w:r>
              <w:rPr>
                <w:b/>
                <w:sz w:val="18"/>
              </w:rPr>
              <w:t>62</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Az álláskeresés lépései, álláshirdetések</w:t>
            </w:r>
          </w:p>
        </w:tc>
        <w:tc>
          <w:tcPr>
            <w:tcW w:w="436" w:type="dxa"/>
            <w:gridSpan w:val="2"/>
          </w:tcPr>
          <w:p w:rsidR="00F47ACE" w:rsidRDefault="00F47ACE" w:rsidP="00F47ACE">
            <w:pPr>
              <w:pStyle w:val="TableParagraph"/>
              <w:spacing w:before="0"/>
              <w:rPr>
                <w:sz w:val="16"/>
              </w:rPr>
            </w:pPr>
          </w:p>
        </w:tc>
        <w:tc>
          <w:tcPr>
            <w:tcW w:w="397" w:type="dxa"/>
            <w:gridSpan w:val="2"/>
          </w:tcPr>
          <w:p w:rsidR="00F47ACE" w:rsidRDefault="00F47ACE" w:rsidP="00F47ACE">
            <w:pPr>
              <w:pStyle w:val="TableParagraph"/>
              <w:spacing w:before="0"/>
              <w:rPr>
                <w:sz w:val="16"/>
              </w:rPr>
            </w:pPr>
          </w:p>
        </w:tc>
        <w:tc>
          <w:tcPr>
            <w:tcW w:w="404"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Pr="00E27C99" w:rsidRDefault="00F47ACE" w:rsidP="00E27C99">
            <w:pPr>
              <w:pStyle w:val="TableParagraph"/>
              <w:ind w:right="196"/>
              <w:jc w:val="center"/>
              <w:rPr>
                <w:sz w:val="18"/>
                <w:szCs w:val="18"/>
              </w:rPr>
            </w:pPr>
            <w:r w:rsidRPr="00E27C99">
              <w:rPr>
                <w:sz w:val="18"/>
                <w:szCs w:val="18"/>
              </w:rPr>
              <w:t>11</w:t>
            </w:r>
          </w:p>
        </w:tc>
        <w:tc>
          <w:tcPr>
            <w:tcW w:w="397" w:type="dxa"/>
          </w:tcPr>
          <w:p w:rsidR="00F47ACE" w:rsidRPr="00F47ACE" w:rsidRDefault="00F47ACE" w:rsidP="00F47ACE">
            <w:pPr>
              <w:pStyle w:val="TableParagraph"/>
              <w:ind w:left="207" w:right="196"/>
              <w:jc w:val="center"/>
              <w:rPr>
                <w:sz w:val="16"/>
                <w:szCs w:val="16"/>
              </w:rPr>
            </w:pPr>
          </w:p>
        </w:tc>
        <w:tc>
          <w:tcPr>
            <w:tcW w:w="397" w:type="dxa"/>
          </w:tcPr>
          <w:p w:rsidR="00F47ACE" w:rsidRPr="00F47ACE" w:rsidRDefault="00F47ACE" w:rsidP="00F47ACE">
            <w:pPr>
              <w:pStyle w:val="TableParagraph"/>
              <w:ind w:left="207" w:right="196"/>
              <w:jc w:val="center"/>
              <w:rPr>
                <w:sz w:val="16"/>
                <w:szCs w:val="16"/>
              </w:rPr>
            </w:pPr>
          </w:p>
        </w:tc>
        <w:tc>
          <w:tcPr>
            <w:tcW w:w="1191" w:type="dxa"/>
            <w:shd w:val="clear" w:color="auto" w:fill="D9D9D9"/>
          </w:tcPr>
          <w:p w:rsidR="00F47ACE" w:rsidRDefault="00F47ACE" w:rsidP="00F47ACE">
            <w:pPr>
              <w:pStyle w:val="TableParagraph"/>
              <w:ind w:left="257" w:right="249"/>
              <w:jc w:val="center"/>
              <w:rPr>
                <w:sz w:val="18"/>
              </w:rPr>
            </w:pPr>
            <w:r>
              <w:rPr>
                <w:sz w:val="18"/>
              </w:rPr>
              <w:t>11</w:t>
            </w:r>
          </w:p>
        </w:tc>
        <w:tc>
          <w:tcPr>
            <w:tcW w:w="1191" w:type="dxa"/>
          </w:tcPr>
          <w:p w:rsidR="00F47ACE" w:rsidRDefault="00F47ACE" w:rsidP="00F47ACE">
            <w:pPr>
              <w:pStyle w:val="TableParagraph"/>
              <w:spacing w:before="0"/>
              <w:rPr>
                <w:sz w:val="16"/>
              </w:rPr>
            </w:pPr>
          </w:p>
        </w:tc>
        <w:tc>
          <w:tcPr>
            <w:tcW w:w="1191" w:type="dxa"/>
          </w:tcPr>
          <w:p w:rsidR="00F47ACE" w:rsidRDefault="00F47ACE" w:rsidP="00F47ACE">
            <w:pPr>
              <w:pStyle w:val="TableParagraph"/>
              <w:ind w:left="249" w:right="242"/>
              <w:jc w:val="center"/>
              <w:rPr>
                <w:sz w:val="18"/>
              </w:rPr>
            </w:pPr>
            <w:r>
              <w:rPr>
                <w:sz w:val="18"/>
              </w:rPr>
              <w:t>11</w:t>
            </w:r>
          </w:p>
        </w:tc>
        <w:tc>
          <w:tcPr>
            <w:tcW w:w="1191" w:type="dxa"/>
            <w:shd w:val="clear" w:color="auto" w:fill="D9D9D9"/>
          </w:tcPr>
          <w:p w:rsidR="00F47ACE" w:rsidRDefault="00F47ACE" w:rsidP="00F47ACE">
            <w:pPr>
              <w:pStyle w:val="TableParagraph"/>
              <w:ind w:left="258" w:right="249"/>
              <w:jc w:val="center"/>
              <w:rPr>
                <w:sz w:val="18"/>
              </w:rPr>
            </w:pPr>
            <w:r>
              <w:rPr>
                <w:sz w:val="18"/>
              </w:rPr>
              <w:t>11</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Önéletrajz és motivációs levél</w:t>
            </w:r>
          </w:p>
        </w:tc>
        <w:tc>
          <w:tcPr>
            <w:tcW w:w="436" w:type="dxa"/>
            <w:gridSpan w:val="2"/>
          </w:tcPr>
          <w:p w:rsidR="00F47ACE" w:rsidRDefault="00F47ACE" w:rsidP="00F47ACE">
            <w:pPr>
              <w:pStyle w:val="TableParagraph"/>
              <w:spacing w:before="0"/>
              <w:rPr>
                <w:sz w:val="16"/>
              </w:rPr>
            </w:pPr>
          </w:p>
        </w:tc>
        <w:tc>
          <w:tcPr>
            <w:tcW w:w="397" w:type="dxa"/>
            <w:gridSpan w:val="2"/>
          </w:tcPr>
          <w:p w:rsidR="00F47ACE" w:rsidRDefault="00F47ACE" w:rsidP="00F47ACE">
            <w:pPr>
              <w:pStyle w:val="TableParagraph"/>
              <w:spacing w:before="0"/>
              <w:rPr>
                <w:sz w:val="16"/>
              </w:rPr>
            </w:pPr>
          </w:p>
        </w:tc>
        <w:tc>
          <w:tcPr>
            <w:tcW w:w="404"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Pr="00E27C99" w:rsidRDefault="00F47ACE" w:rsidP="00E27C99">
            <w:pPr>
              <w:pStyle w:val="TableParagraph"/>
              <w:ind w:right="196"/>
              <w:jc w:val="center"/>
              <w:rPr>
                <w:sz w:val="18"/>
                <w:szCs w:val="18"/>
              </w:rPr>
            </w:pPr>
            <w:r w:rsidRPr="00E27C99">
              <w:rPr>
                <w:sz w:val="18"/>
                <w:szCs w:val="18"/>
              </w:rPr>
              <w:t>20</w:t>
            </w:r>
          </w:p>
        </w:tc>
        <w:tc>
          <w:tcPr>
            <w:tcW w:w="397" w:type="dxa"/>
          </w:tcPr>
          <w:p w:rsidR="00F47ACE" w:rsidRPr="00F47ACE" w:rsidRDefault="00F47ACE" w:rsidP="00F47ACE">
            <w:pPr>
              <w:pStyle w:val="TableParagraph"/>
              <w:ind w:left="207" w:right="196"/>
              <w:jc w:val="center"/>
              <w:rPr>
                <w:sz w:val="16"/>
                <w:szCs w:val="16"/>
              </w:rPr>
            </w:pPr>
          </w:p>
        </w:tc>
        <w:tc>
          <w:tcPr>
            <w:tcW w:w="397" w:type="dxa"/>
          </w:tcPr>
          <w:p w:rsidR="00F47ACE" w:rsidRPr="00F47ACE" w:rsidRDefault="00F47ACE" w:rsidP="00F47ACE">
            <w:pPr>
              <w:pStyle w:val="TableParagraph"/>
              <w:ind w:left="207" w:right="196"/>
              <w:jc w:val="center"/>
              <w:rPr>
                <w:sz w:val="16"/>
                <w:szCs w:val="16"/>
              </w:rPr>
            </w:pPr>
          </w:p>
        </w:tc>
        <w:tc>
          <w:tcPr>
            <w:tcW w:w="1191" w:type="dxa"/>
            <w:shd w:val="clear" w:color="auto" w:fill="D9D9D9"/>
          </w:tcPr>
          <w:p w:rsidR="00F47ACE" w:rsidRDefault="00F47ACE" w:rsidP="00F47ACE">
            <w:pPr>
              <w:pStyle w:val="TableParagraph"/>
              <w:ind w:left="257" w:right="249"/>
              <w:jc w:val="center"/>
              <w:rPr>
                <w:sz w:val="18"/>
              </w:rPr>
            </w:pPr>
            <w:r>
              <w:rPr>
                <w:sz w:val="18"/>
              </w:rPr>
              <w:t>20</w:t>
            </w:r>
          </w:p>
        </w:tc>
        <w:tc>
          <w:tcPr>
            <w:tcW w:w="1191" w:type="dxa"/>
          </w:tcPr>
          <w:p w:rsidR="00F47ACE" w:rsidRDefault="00F47ACE" w:rsidP="00F47ACE">
            <w:pPr>
              <w:pStyle w:val="TableParagraph"/>
              <w:spacing w:before="0"/>
              <w:rPr>
                <w:sz w:val="16"/>
              </w:rPr>
            </w:pPr>
          </w:p>
        </w:tc>
        <w:tc>
          <w:tcPr>
            <w:tcW w:w="1191" w:type="dxa"/>
          </w:tcPr>
          <w:p w:rsidR="00F47ACE" w:rsidRDefault="00F47ACE" w:rsidP="00F47ACE">
            <w:pPr>
              <w:pStyle w:val="TableParagraph"/>
              <w:ind w:left="249" w:right="242"/>
              <w:jc w:val="center"/>
              <w:rPr>
                <w:sz w:val="18"/>
              </w:rPr>
            </w:pPr>
            <w:r>
              <w:rPr>
                <w:sz w:val="18"/>
              </w:rPr>
              <w:t>20</w:t>
            </w:r>
          </w:p>
        </w:tc>
        <w:tc>
          <w:tcPr>
            <w:tcW w:w="1191" w:type="dxa"/>
            <w:shd w:val="clear" w:color="auto" w:fill="D9D9D9"/>
          </w:tcPr>
          <w:p w:rsidR="00F47ACE" w:rsidRDefault="00F47ACE" w:rsidP="00F47ACE">
            <w:pPr>
              <w:pStyle w:val="TableParagraph"/>
              <w:ind w:left="258" w:right="249"/>
              <w:jc w:val="center"/>
              <w:rPr>
                <w:sz w:val="18"/>
              </w:rPr>
            </w:pPr>
            <w:r>
              <w:rPr>
                <w:sz w:val="18"/>
              </w:rPr>
              <w:t>20</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w:t>
            </w:r>
            <w:proofErr w:type="spellStart"/>
            <w:r>
              <w:rPr>
                <w:sz w:val="18"/>
              </w:rPr>
              <w:t>Small</w:t>
            </w:r>
            <w:proofErr w:type="spellEnd"/>
            <w:r>
              <w:rPr>
                <w:sz w:val="18"/>
              </w:rPr>
              <w:t xml:space="preserve"> </w:t>
            </w:r>
            <w:proofErr w:type="spellStart"/>
            <w:r>
              <w:rPr>
                <w:sz w:val="18"/>
              </w:rPr>
              <w:t>talk</w:t>
            </w:r>
            <w:proofErr w:type="spellEnd"/>
            <w:r>
              <w:rPr>
                <w:sz w:val="18"/>
              </w:rPr>
              <w:t>” – általános társalgás</w:t>
            </w:r>
          </w:p>
        </w:tc>
        <w:tc>
          <w:tcPr>
            <w:tcW w:w="436" w:type="dxa"/>
            <w:gridSpan w:val="2"/>
          </w:tcPr>
          <w:p w:rsidR="00F47ACE" w:rsidRDefault="00F47ACE" w:rsidP="00F47ACE">
            <w:pPr>
              <w:pStyle w:val="TableParagraph"/>
              <w:spacing w:before="0"/>
              <w:rPr>
                <w:sz w:val="16"/>
              </w:rPr>
            </w:pPr>
          </w:p>
        </w:tc>
        <w:tc>
          <w:tcPr>
            <w:tcW w:w="397" w:type="dxa"/>
            <w:gridSpan w:val="2"/>
          </w:tcPr>
          <w:p w:rsidR="00F47ACE" w:rsidRDefault="00F47ACE" w:rsidP="00F47ACE">
            <w:pPr>
              <w:pStyle w:val="TableParagraph"/>
              <w:spacing w:before="0"/>
              <w:rPr>
                <w:sz w:val="16"/>
              </w:rPr>
            </w:pPr>
          </w:p>
        </w:tc>
        <w:tc>
          <w:tcPr>
            <w:tcW w:w="404"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Pr="00E27C99" w:rsidRDefault="00F47ACE" w:rsidP="00E27C99">
            <w:pPr>
              <w:pStyle w:val="TableParagraph"/>
              <w:ind w:right="196"/>
              <w:jc w:val="center"/>
              <w:rPr>
                <w:sz w:val="18"/>
                <w:szCs w:val="18"/>
              </w:rPr>
            </w:pPr>
            <w:r w:rsidRPr="00E27C99">
              <w:rPr>
                <w:sz w:val="18"/>
                <w:szCs w:val="18"/>
              </w:rPr>
              <w:t>11</w:t>
            </w:r>
          </w:p>
        </w:tc>
        <w:tc>
          <w:tcPr>
            <w:tcW w:w="397" w:type="dxa"/>
          </w:tcPr>
          <w:p w:rsidR="00F47ACE" w:rsidRPr="00F47ACE" w:rsidRDefault="00F47ACE" w:rsidP="00F47ACE">
            <w:pPr>
              <w:pStyle w:val="TableParagraph"/>
              <w:ind w:left="207" w:right="196"/>
              <w:jc w:val="center"/>
              <w:rPr>
                <w:sz w:val="16"/>
                <w:szCs w:val="16"/>
              </w:rPr>
            </w:pPr>
          </w:p>
        </w:tc>
        <w:tc>
          <w:tcPr>
            <w:tcW w:w="397" w:type="dxa"/>
          </w:tcPr>
          <w:p w:rsidR="00F47ACE" w:rsidRPr="00F47ACE" w:rsidRDefault="00F47ACE" w:rsidP="00F47ACE">
            <w:pPr>
              <w:pStyle w:val="TableParagraph"/>
              <w:ind w:left="207" w:right="196"/>
              <w:jc w:val="center"/>
              <w:rPr>
                <w:sz w:val="16"/>
                <w:szCs w:val="16"/>
              </w:rPr>
            </w:pPr>
          </w:p>
        </w:tc>
        <w:tc>
          <w:tcPr>
            <w:tcW w:w="1191" w:type="dxa"/>
            <w:shd w:val="clear" w:color="auto" w:fill="D9D9D9"/>
          </w:tcPr>
          <w:p w:rsidR="00F47ACE" w:rsidRDefault="00F47ACE" w:rsidP="00F47ACE">
            <w:pPr>
              <w:pStyle w:val="TableParagraph"/>
              <w:ind w:left="257" w:right="249"/>
              <w:jc w:val="center"/>
              <w:rPr>
                <w:sz w:val="18"/>
              </w:rPr>
            </w:pPr>
            <w:r>
              <w:rPr>
                <w:sz w:val="18"/>
              </w:rPr>
              <w:t>11</w:t>
            </w:r>
          </w:p>
        </w:tc>
        <w:tc>
          <w:tcPr>
            <w:tcW w:w="1191" w:type="dxa"/>
          </w:tcPr>
          <w:p w:rsidR="00F47ACE" w:rsidRDefault="00F47ACE" w:rsidP="00F47ACE">
            <w:pPr>
              <w:pStyle w:val="TableParagraph"/>
              <w:spacing w:before="0"/>
              <w:rPr>
                <w:sz w:val="16"/>
              </w:rPr>
            </w:pPr>
          </w:p>
        </w:tc>
        <w:tc>
          <w:tcPr>
            <w:tcW w:w="1191" w:type="dxa"/>
          </w:tcPr>
          <w:p w:rsidR="00F47ACE" w:rsidRDefault="00F47ACE" w:rsidP="00F47ACE">
            <w:pPr>
              <w:pStyle w:val="TableParagraph"/>
              <w:ind w:left="249" w:right="242"/>
              <w:jc w:val="center"/>
              <w:rPr>
                <w:sz w:val="18"/>
              </w:rPr>
            </w:pPr>
            <w:r>
              <w:rPr>
                <w:sz w:val="18"/>
              </w:rPr>
              <w:t>11</w:t>
            </w:r>
          </w:p>
        </w:tc>
        <w:tc>
          <w:tcPr>
            <w:tcW w:w="1191" w:type="dxa"/>
            <w:shd w:val="clear" w:color="auto" w:fill="D9D9D9"/>
          </w:tcPr>
          <w:p w:rsidR="00F47ACE" w:rsidRDefault="00F47ACE" w:rsidP="00F47ACE">
            <w:pPr>
              <w:pStyle w:val="TableParagraph"/>
              <w:ind w:left="258" w:right="249"/>
              <w:jc w:val="center"/>
              <w:rPr>
                <w:sz w:val="18"/>
              </w:rPr>
            </w:pPr>
            <w:r>
              <w:rPr>
                <w:sz w:val="18"/>
              </w:rPr>
              <w:t>11</w:t>
            </w:r>
          </w:p>
        </w:tc>
      </w:tr>
      <w:tr w:rsidR="00F47ACE" w:rsidTr="00693947">
        <w:trPr>
          <w:gridAfter w:val="1"/>
          <w:wAfter w:w="15" w:type="dxa"/>
          <w:trHeight w:val="239"/>
        </w:trPr>
        <w:tc>
          <w:tcPr>
            <w:tcW w:w="1654" w:type="dxa"/>
            <w:vMerge/>
            <w:tcBorders>
              <w:top w:val="nil"/>
            </w:tcBorders>
            <w:shd w:val="clear" w:color="auto" w:fill="FFC000"/>
            <w:textDirection w:val="btLr"/>
          </w:tcPr>
          <w:p w:rsidR="00F47ACE" w:rsidRDefault="00F47ACE" w:rsidP="00F47ACE">
            <w:pPr>
              <w:rPr>
                <w:sz w:val="2"/>
                <w:szCs w:val="2"/>
              </w:rPr>
            </w:pPr>
          </w:p>
        </w:tc>
        <w:tc>
          <w:tcPr>
            <w:tcW w:w="3215" w:type="dxa"/>
          </w:tcPr>
          <w:p w:rsidR="00F47ACE" w:rsidRDefault="00F47ACE" w:rsidP="00F47ACE">
            <w:pPr>
              <w:pStyle w:val="TableParagraph"/>
              <w:ind w:left="71"/>
              <w:rPr>
                <w:sz w:val="18"/>
              </w:rPr>
            </w:pPr>
            <w:r>
              <w:rPr>
                <w:sz w:val="18"/>
              </w:rPr>
              <w:t>Állásinterjú</w:t>
            </w:r>
          </w:p>
        </w:tc>
        <w:tc>
          <w:tcPr>
            <w:tcW w:w="436" w:type="dxa"/>
            <w:gridSpan w:val="2"/>
          </w:tcPr>
          <w:p w:rsidR="00F47ACE" w:rsidRDefault="00F47ACE" w:rsidP="00F47ACE">
            <w:pPr>
              <w:pStyle w:val="TableParagraph"/>
              <w:spacing w:before="0"/>
              <w:rPr>
                <w:sz w:val="16"/>
              </w:rPr>
            </w:pPr>
          </w:p>
        </w:tc>
        <w:tc>
          <w:tcPr>
            <w:tcW w:w="397" w:type="dxa"/>
            <w:gridSpan w:val="2"/>
          </w:tcPr>
          <w:p w:rsidR="00F47ACE" w:rsidRDefault="00F47ACE" w:rsidP="00F47ACE">
            <w:pPr>
              <w:pStyle w:val="TableParagraph"/>
              <w:spacing w:before="0"/>
              <w:rPr>
                <w:sz w:val="16"/>
              </w:rPr>
            </w:pPr>
          </w:p>
        </w:tc>
        <w:tc>
          <w:tcPr>
            <w:tcW w:w="404"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Default="00F47ACE" w:rsidP="00F47ACE">
            <w:pPr>
              <w:pStyle w:val="TableParagraph"/>
              <w:spacing w:before="0"/>
              <w:rPr>
                <w:sz w:val="16"/>
              </w:rPr>
            </w:pPr>
          </w:p>
        </w:tc>
        <w:tc>
          <w:tcPr>
            <w:tcW w:w="397" w:type="dxa"/>
          </w:tcPr>
          <w:p w:rsidR="00F47ACE" w:rsidRPr="00E27C99" w:rsidRDefault="00F47ACE" w:rsidP="00E27C99">
            <w:pPr>
              <w:pStyle w:val="TableParagraph"/>
              <w:ind w:right="196"/>
              <w:jc w:val="center"/>
              <w:rPr>
                <w:sz w:val="18"/>
                <w:szCs w:val="18"/>
              </w:rPr>
            </w:pPr>
            <w:r w:rsidRPr="00E27C99">
              <w:rPr>
                <w:sz w:val="18"/>
                <w:szCs w:val="18"/>
              </w:rPr>
              <w:t>2</w:t>
            </w:r>
            <w:r w:rsidR="00E27C99" w:rsidRPr="00E27C99">
              <w:rPr>
                <w:sz w:val="18"/>
                <w:szCs w:val="18"/>
              </w:rPr>
              <w:t>0</w:t>
            </w:r>
          </w:p>
        </w:tc>
        <w:tc>
          <w:tcPr>
            <w:tcW w:w="397" w:type="dxa"/>
          </w:tcPr>
          <w:p w:rsidR="00F47ACE" w:rsidRPr="00F47ACE" w:rsidRDefault="00F47ACE" w:rsidP="00F47ACE">
            <w:pPr>
              <w:pStyle w:val="TableParagraph"/>
              <w:ind w:left="207" w:right="196"/>
              <w:jc w:val="center"/>
              <w:rPr>
                <w:sz w:val="16"/>
                <w:szCs w:val="16"/>
              </w:rPr>
            </w:pPr>
          </w:p>
        </w:tc>
        <w:tc>
          <w:tcPr>
            <w:tcW w:w="397" w:type="dxa"/>
          </w:tcPr>
          <w:p w:rsidR="00F47ACE" w:rsidRPr="00F47ACE" w:rsidRDefault="00F47ACE" w:rsidP="00F47ACE">
            <w:pPr>
              <w:pStyle w:val="TableParagraph"/>
              <w:ind w:left="207" w:right="196"/>
              <w:jc w:val="center"/>
              <w:rPr>
                <w:sz w:val="16"/>
                <w:szCs w:val="16"/>
              </w:rPr>
            </w:pPr>
          </w:p>
        </w:tc>
        <w:tc>
          <w:tcPr>
            <w:tcW w:w="1191" w:type="dxa"/>
            <w:shd w:val="clear" w:color="auto" w:fill="D9D9D9"/>
          </w:tcPr>
          <w:p w:rsidR="00F47ACE" w:rsidRDefault="00F47ACE" w:rsidP="00F47ACE">
            <w:pPr>
              <w:pStyle w:val="TableParagraph"/>
              <w:ind w:left="257" w:right="249"/>
              <w:jc w:val="center"/>
              <w:rPr>
                <w:sz w:val="18"/>
              </w:rPr>
            </w:pPr>
            <w:r>
              <w:rPr>
                <w:sz w:val="18"/>
              </w:rPr>
              <w:t>20</w:t>
            </w:r>
          </w:p>
        </w:tc>
        <w:tc>
          <w:tcPr>
            <w:tcW w:w="1191" w:type="dxa"/>
          </w:tcPr>
          <w:p w:rsidR="00F47ACE" w:rsidRDefault="00F47ACE" w:rsidP="00F47ACE">
            <w:pPr>
              <w:pStyle w:val="TableParagraph"/>
              <w:spacing w:before="0"/>
              <w:rPr>
                <w:sz w:val="16"/>
              </w:rPr>
            </w:pPr>
          </w:p>
        </w:tc>
        <w:tc>
          <w:tcPr>
            <w:tcW w:w="1191" w:type="dxa"/>
          </w:tcPr>
          <w:p w:rsidR="00F47ACE" w:rsidRDefault="00F47ACE" w:rsidP="00F47ACE">
            <w:pPr>
              <w:pStyle w:val="TableParagraph"/>
              <w:ind w:left="249" w:right="242"/>
              <w:jc w:val="center"/>
              <w:rPr>
                <w:sz w:val="18"/>
              </w:rPr>
            </w:pPr>
            <w:r>
              <w:rPr>
                <w:sz w:val="18"/>
              </w:rPr>
              <w:t>20</w:t>
            </w:r>
          </w:p>
        </w:tc>
        <w:tc>
          <w:tcPr>
            <w:tcW w:w="1191" w:type="dxa"/>
            <w:shd w:val="clear" w:color="auto" w:fill="D9D9D9"/>
          </w:tcPr>
          <w:p w:rsidR="00F47ACE" w:rsidRDefault="00F47ACE" w:rsidP="00F47ACE">
            <w:pPr>
              <w:pStyle w:val="TableParagraph"/>
              <w:ind w:left="258" w:right="249"/>
              <w:jc w:val="center"/>
              <w:rPr>
                <w:sz w:val="18"/>
              </w:rPr>
            </w:pPr>
            <w:r>
              <w:rPr>
                <w:sz w:val="18"/>
              </w:rPr>
              <w:t>20</w:t>
            </w:r>
          </w:p>
        </w:tc>
      </w:tr>
      <w:tr w:rsidR="00F47ACE" w:rsidTr="00693947">
        <w:trPr>
          <w:gridAfter w:val="1"/>
          <w:wAfter w:w="15" w:type="dxa"/>
          <w:trHeight w:val="676"/>
        </w:trPr>
        <w:tc>
          <w:tcPr>
            <w:tcW w:w="1654" w:type="dxa"/>
            <w:vMerge w:val="restart"/>
            <w:shd w:val="clear" w:color="auto" w:fill="F79546"/>
            <w:textDirection w:val="btLr"/>
          </w:tcPr>
          <w:p w:rsidR="00F47ACE" w:rsidRDefault="00F47ACE" w:rsidP="00F47ACE">
            <w:pPr>
              <w:pStyle w:val="TableParagraph"/>
              <w:spacing w:before="0"/>
              <w:rPr>
                <w:b/>
                <w:sz w:val="20"/>
              </w:rPr>
            </w:pPr>
          </w:p>
          <w:p w:rsidR="00F47ACE" w:rsidRDefault="00F47ACE" w:rsidP="00F47ACE">
            <w:pPr>
              <w:pStyle w:val="TableParagraph"/>
              <w:spacing w:before="0"/>
              <w:rPr>
                <w:b/>
                <w:sz w:val="20"/>
              </w:rPr>
            </w:pPr>
          </w:p>
          <w:p w:rsidR="00F47ACE" w:rsidRDefault="00F47ACE" w:rsidP="00F47ACE">
            <w:pPr>
              <w:pStyle w:val="TableParagraph"/>
              <w:spacing w:before="0"/>
              <w:rPr>
                <w:b/>
                <w:sz w:val="23"/>
              </w:rPr>
            </w:pPr>
          </w:p>
          <w:p w:rsidR="00F47ACE" w:rsidRDefault="00F47ACE" w:rsidP="00F47ACE">
            <w:pPr>
              <w:pStyle w:val="TableParagraph"/>
              <w:spacing w:before="0"/>
              <w:ind w:left="88"/>
              <w:rPr>
                <w:sz w:val="18"/>
              </w:rPr>
            </w:pPr>
            <w:r>
              <w:rPr>
                <w:sz w:val="18"/>
              </w:rPr>
              <w:t>Gazdálkodási tevékenység ellátása</w:t>
            </w:r>
          </w:p>
        </w:tc>
        <w:tc>
          <w:tcPr>
            <w:tcW w:w="3215" w:type="dxa"/>
          </w:tcPr>
          <w:p w:rsidR="00F47ACE" w:rsidRDefault="00F47ACE" w:rsidP="00F47ACE">
            <w:pPr>
              <w:pStyle w:val="TableParagraph"/>
              <w:spacing w:before="4"/>
              <w:rPr>
                <w:b/>
                <w:sz w:val="20"/>
              </w:rPr>
            </w:pPr>
          </w:p>
          <w:p w:rsidR="00F47ACE" w:rsidRDefault="00F47ACE" w:rsidP="00F47ACE">
            <w:pPr>
              <w:pStyle w:val="TableParagraph"/>
              <w:spacing w:before="1"/>
              <w:ind w:left="71"/>
              <w:rPr>
                <w:b/>
                <w:sz w:val="18"/>
              </w:rPr>
            </w:pPr>
            <w:r>
              <w:rPr>
                <w:b/>
                <w:sz w:val="18"/>
              </w:rPr>
              <w:t>Gazdasági ismeretek</w:t>
            </w:r>
          </w:p>
        </w:tc>
        <w:tc>
          <w:tcPr>
            <w:tcW w:w="1237" w:type="dxa"/>
            <w:gridSpan w:val="5"/>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251" w:right="241"/>
              <w:jc w:val="center"/>
              <w:rPr>
                <w:b/>
                <w:sz w:val="18"/>
              </w:rPr>
            </w:pPr>
            <w:r>
              <w:rPr>
                <w:b/>
                <w:sz w:val="18"/>
              </w:rPr>
              <w:t>216</w:t>
            </w:r>
          </w:p>
        </w:tc>
        <w:tc>
          <w:tcPr>
            <w:tcW w:w="1191" w:type="dxa"/>
            <w:gridSpan w:val="3"/>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6"/>
              <w:jc w:val="center"/>
              <w:rPr>
                <w:b/>
                <w:sz w:val="18"/>
              </w:rPr>
            </w:pPr>
            <w:r>
              <w:rPr>
                <w:b/>
                <w:sz w:val="18"/>
              </w:rPr>
              <w:t>0</w:t>
            </w:r>
          </w:p>
        </w:tc>
        <w:tc>
          <w:tcPr>
            <w:tcW w:w="1191" w:type="dxa"/>
            <w:gridSpan w:val="3"/>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5"/>
              <w:jc w:val="center"/>
              <w:rPr>
                <w:b/>
                <w:sz w:val="18"/>
              </w:rPr>
            </w:pPr>
            <w:r>
              <w:rPr>
                <w:b/>
                <w:sz w:val="18"/>
              </w:rPr>
              <w:t>0</w:t>
            </w:r>
          </w:p>
        </w:tc>
        <w:tc>
          <w:tcPr>
            <w:tcW w:w="1191" w:type="dxa"/>
            <w:shd w:val="clear" w:color="auto" w:fill="D9D9D9"/>
          </w:tcPr>
          <w:p w:rsidR="00F47ACE" w:rsidRDefault="00F47ACE" w:rsidP="00F47ACE">
            <w:pPr>
              <w:pStyle w:val="TableParagraph"/>
              <w:spacing w:before="4"/>
              <w:rPr>
                <w:b/>
                <w:sz w:val="20"/>
              </w:rPr>
            </w:pPr>
          </w:p>
          <w:p w:rsidR="00F47ACE" w:rsidRDefault="00F47ACE" w:rsidP="00F47ACE">
            <w:pPr>
              <w:pStyle w:val="TableParagraph"/>
              <w:spacing w:before="1"/>
              <w:ind w:left="257" w:right="249"/>
              <w:jc w:val="center"/>
              <w:rPr>
                <w:b/>
                <w:sz w:val="18"/>
              </w:rPr>
            </w:pPr>
            <w:r>
              <w:rPr>
                <w:b/>
                <w:sz w:val="18"/>
              </w:rPr>
              <w:t>216</w:t>
            </w:r>
          </w:p>
        </w:tc>
        <w:tc>
          <w:tcPr>
            <w:tcW w:w="1191" w:type="dxa"/>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207" w:right="196"/>
              <w:jc w:val="center"/>
              <w:rPr>
                <w:b/>
                <w:sz w:val="18"/>
              </w:rPr>
            </w:pPr>
            <w:r>
              <w:rPr>
                <w:b/>
                <w:sz w:val="18"/>
              </w:rPr>
              <w:t>108</w:t>
            </w:r>
          </w:p>
        </w:tc>
        <w:tc>
          <w:tcPr>
            <w:tcW w:w="1191" w:type="dxa"/>
            <w:shd w:val="clear" w:color="auto" w:fill="F1F1F1"/>
          </w:tcPr>
          <w:p w:rsidR="00F47ACE" w:rsidRDefault="00F47ACE" w:rsidP="00F47ACE">
            <w:pPr>
              <w:pStyle w:val="TableParagraph"/>
              <w:spacing w:before="4"/>
              <w:rPr>
                <w:b/>
                <w:sz w:val="20"/>
              </w:rPr>
            </w:pPr>
          </w:p>
          <w:p w:rsidR="00F47ACE" w:rsidRDefault="00F47ACE" w:rsidP="00F47ACE">
            <w:pPr>
              <w:pStyle w:val="TableParagraph"/>
              <w:spacing w:before="1"/>
              <w:ind w:left="1"/>
              <w:jc w:val="center"/>
              <w:rPr>
                <w:b/>
                <w:sz w:val="18"/>
              </w:rPr>
            </w:pPr>
            <w:r>
              <w:rPr>
                <w:b/>
                <w:sz w:val="18"/>
              </w:rPr>
              <w:t>0</w:t>
            </w:r>
          </w:p>
        </w:tc>
        <w:tc>
          <w:tcPr>
            <w:tcW w:w="1191" w:type="dxa"/>
            <w:shd w:val="clear" w:color="auto" w:fill="D9D9D9"/>
          </w:tcPr>
          <w:p w:rsidR="00F47ACE" w:rsidRDefault="00F47ACE" w:rsidP="00F47ACE">
            <w:pPr>
              <w:pStyle w:val="TableParagraph"/>
              <w:spacing w:before="4"/>
              <w:rPr>
                <w:b/>
                <w:sz w:val="20"/>
              </w:rPr>
            </w:pPr>
          </w:p>
          <w:p w:rsidR="00F47ACE" w:rsidRDefault="00F47ACE" w:rsidP="00F47ACE">
            <w:pPr>
              <w:pStyle w:val="TableParagraph"/>
              <w:spacing w:before="1"/>
              <w:ind w:left="258" w:right="249"/>
              <w:jc w:val="center"/>
              <w:rPr>
                <w:b/>
                <w:sz w:val="18"/>
              </w:rPr>
            </w:pPr>
            <w:r>
              <w:rPr>
                <w:b/>
                <w:sz w:val="18"/>
              </w:rPr>
              <w:t>108</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Gazdasági alapfogalmak</w:t>
            </w:r>
          </w:p>
        </w:tc>
        <w:tc>
          <w:tcPr>
            <w:tcW w:w="436" w:type="dxa"/>
            <w:gridSpan w:val="2"/>
          </w:tcPr>
          <w:p w:rsidR="00E27C99" w:rsidRDefault="00E27C99" w:rsidP="009B22EF">
            <w:pPr>
              <w:pStyle w:val="TableParagraph"/>
              <w:ind w:right="241"/>
              <w:rPr>
                <w:sz w:val="18"/>
              </w:rPr>
            </w:pPr>
            <w:r>
              <w:rPr>
                <w:sz w:val="18"/>
              </w:rPr>
              <w:t>24</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24</w:t>
            </w:r>
          </w:p>
        </w:tc>
        <w:tc>
          <w:tcPr>
            <w:tcW w:w="1191" w:type="dxa"/>
          </w:tcPr>
          <w:p w:rsidR="00E27C99" w:rsidRDefault="00E27C99" w:rsidP="00F47ACE">
            <w:pPr>
              <w:pStyle w:val="TableParagraph"/>
              <w:ind w:left="207" w:right="196"/>
              <w:jc w:val="center"/>
              <w:rPr>
                <w:sz w:val="18"/>
              </w:rPr>
            </w:pPr>
            <w:r>
              <w:rPr>
                <w:sz w:val="18"/>
              </w:rPr>
              <w:t>12</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12</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A háztartás gazdálkodása</w:t>
            </w:r>
          </w:p>
        </w:tc>
        <w:tc>
          <w:tcPr>
            <w:tcW w:w="436" w:type="dxa"/>
            <w:gridSpan w:val="2"/>
          </w:tcPr>
          <w:p w:rsidR="00E27C99" w:rsidRDefault="00E27C99" w:rsidP="009B22EF">
            <w:pPr>
              <w:pStyle w:val="TableParagraph"/>
              <w:ind w:right="241"/>
              <w:rPr>
                <w:sz w:val="18"/>
              </w:rPr>
            </w:pPr>
            <w:r>
              <w:rPr>
                <w:sz w:val="18"/>
              </w:rPr>
              <w:t>33</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33</w:t>
            </w:r>
          </w:p>
        </w:tc>
        <w:tc>
          <w:tcPr>
            <w:tcW w:w="1191" w:type="dxa"/>
          </w:tcPr>
          <w:p w:rsidR="00E27C99" w:rsidRDefault="00E27C99" w:rsidP="00F47ACE">
            <w:pPr>
              <w:pStyle w:val="TableParagraph"/>
              <w:ind w:left="207" w:right="196"/>
              <w:jc w:val="center"/>
              <w:rPr>
                <w:sz w:val="18"/>
              </w:rPr>
            </w:pPr>
            <w:r>
              <w:rPr>
                <w:sz w:val="18"/>
              </w:rPr>
              <w:t>12</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12</w:t>
            </w:r>
          </w:p>
        </w:tc>
      </w:tr>
      <w:tr w:rsidR="00E27C99" w:rsidTr="00693947">
        <w:trPr>
          <w:gridAfter w:val="1"/>
          <w:wAfter w:w="15" w:type="dxa"/>
          <w:trHeight w:val="240"/>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spacing w:before="12"/>
              <w:ind w:left="71"/>
              <w:rPr>
                <w:sz w:val="18"/>
              </w:rPr>
            </w:pPr>
            <w:r>
              <w:rPr>
                <w:sz w:val="18"/>
              </w:rPr>
              <w:t>A vállalat termelői magatartása</w:t>
            </w:r>
          </w:p>
        </w:tc>
        <w:tc>
          <w:tcPr>
            <w:tcW w:w="436" w:type="dxa"/>
            <w:gridSpan w:val="2"/>
          </w:tcPr>
          <w:p w:rsidR="00E27C99" w:rsidRDefault="00E27C99" w:rsidP="009B22EF">
            <w:pPr>
              <w:pStyle w:val="TableParagraph"/>
              <w:ind w:right="241"/>
              <w:rPr>
                <w:sz w:val="18"/>
              </w:rPr>
            </w:pPr>
            <w:r>
              <w:rPr>
                <w:sz w:val="18"/>
              </w:rPr>
              <w:t>51</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spacing w:before="12"/>
              <w:ind w:left="257" w:right="249"/>
              <w:jc w:val="center"/>
              <w:rPr>
                <w:sz w:val="18"/>
              </w:rPr>
            </w:pPr>
            <w:r>
              <w:rPr>
                <w:sz w:val="18"/>
              </w:rPr>
              <w:t>51</w:t>
            </w:r>
          </w:p>
        </w:tc>
        <w:tc>
          <w:tcPr>
            <w:tcW w:w="1191" w:type="dxa"/>
          </w:tcPr>
          <w:p w:rsidR="00E27C99" w:rsidRDefault="00E27C99" w:rsidP="00F47ACE">
            <w:pPr>
              <w:pStyle w:val="TableParagraph"/>
              <w:spacing w:before="12"/>
              <w:ind w:left="207" w:right="196"/>
              <w:jc w:val="center"/>
              <w:rPr>
                <w:sz w:val="18"/>
              </w:rPr>
            </w:pPr>
            <w:r>
              <w:rPr>
                <w:sz w:val="18"/>
              </w:rPr>
              <w:t>12</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spacing w:before="12"/>
              <w:ind w:left="258" w:right="249"/>
              <w:jc w:val="center"/>
              <w:rPr>
                <w:sz w:val="18"/>
              </w:rPr>
            </w:pPr>
            <w:r>
              <w:rPr>
                <w:sz w:val="18"/>
              </w:rPr>
              <w:t>12</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 xml:space="preserve">Az </w:t>
            </w:r>
            <w:proofErr w:type="gramStart"/>
            <w:r>
              <w:rPr>
                <w:sz w:val="18"/>
              </w:rPr>
              <w:t>állam gazdasági</w:t>
            </w:r>
            <w:proofErr w:type="gramEnd"/>
            <w:r>
              <w:rPr>
                <w:sz w:val="18"/>
              </w:rPr>
              <w:t xml:space="preserve"> szerepe, feladatai</w:t>
            </w:r>
          </w:p>
        </w:tc>
        <w:tc>
          <w:tcPr>
            <w:tcW w:w="436" w:type="dxa"/>
            <w:gridSpan w:val="2"/>
          </w:tcPr>
          <w:p w:rsidR="00E27C99" w:rsidRDefault="00E27C99" w:rsidP="009B22EF">
            <w:pPr>
              <w:pStyle w:val="TableParagraph"/>
              <w:ind w:right="241"/>
              <w:rPr>
                <w:sz w:val="18"/>
              </w:rPr>
            </w:pPr>
            <w:r>
              <w:rPr>
                <w:sz w:val="18"/>
              </w:rPr>
              <w:t>27</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27</w:t>
            </w:r>
          </w:p>
        </w:tc>
        <w:tc>
          <w:tcPr>
            <w:tcW w:w="1191" w:type="dxa"/>
          </w:tcPr>
          <w:p w:rsidR="00E27C99" w:rsidRDefault="00E27C99" w:rsidP="00F47ACE">
            <w:pPr>
              <w:pStyle w:val="TableParagraph"/>
              <w:ind w:left="207" w:right="196"/>
              <w:jc w:val="center"/>
              <w:rPr>
                <w:sz w:val="18"/>
              </w:rPr>
            </w:pPr>
            <w:r>
              <w:rPr>
                <w:sz w:val="18"/>
              </w:rPr>
              <w:t>10</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10</w:t>
            </w:r>
          </w:p>
        </w:tc>
      </w:tr>
      <w:tr w:rsidR="00E27C99" w:rsidTr="00693947">
        <w:trPr>
          <w:gridAfter w:val="1"/>
          <w:wAfter w:w="15" w:type="dxa"/>
          <w:trHeight w:val="241"/>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spacing w:before="14"/>
              <w:ind w:left="71"/>
              <w:rPr>
                <w:sz w:val="18"/>
              </w:rPr>
            </w:pPr>
            <w:r>
              <w:rPr>
                <w:sz w:val="18"/>
              </w:rPr>
              <w:t>Jogi alapfogalmak</w:t>
            </w:r>
          </w:p>
        </w:tc>
        <w:tc>
          <w:tcPr>
            <w:tcW w:w="436" w:type="dxa"/>
            <w:gridSpan w:val="2"/>
          </w:tcPr>
          <w:p w:rsidR="00E27C99" w:rsidRDefault="00E27C99" w:rsidP="009B22EF">
            <w:pPr>
              <w:pStyle w:val="TableParagraph"/>
              <w:ind w:right="241"/>
              <w:rPr>
                <w:sz w:val="18"/>
              </w:rPr>
            </w:pPr>
            <w:r>
              <w:rPr>
                <w:sz w:val="18"/>
              </w:rPr>
              <w:t>15</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spacing w:before="14"/>
              <w:ind w:left="257" w:right="249"/>
              <w:jc w:val="center"/>
              <w:rPr>
                <w:sz w:val="18"/>
              </w:rPr>
            </w:pPr>
            <w:r>
              <w:rPr>
                <w:sz w:val="18"/>
              </w:rPr>
              <w:t>15</w:t>
            </w:r>
          </w:p>
        </w:tc>
        <w:tc>
          <w:tcPr>
            <w:tcW w:w="1191" w:type="dxa"/>
          </w:tcPr>
          <w:p w:rsidR="00E27C99" w:rsidRDefault="00E27C99" w:rsidP="00F47ACE">
            <w:pPr>
              <w:pStyle w:val="TableParagraph"/>
              <w:spacing w:before="14"/>
              <w:ind w:left="207" w:right="196"/>
              <w:jc w:val="center"/>
              <w:rPr>
                <w:sz w:val="18"/>
              </w:rPr>
            </w:pPr>
            <w:r>
              <w:rPr>
                <w:sz w:val="18"/>
              </w:rPr>
              <w:t>10</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spacing w:before="14"/>
              <w:ind w:left="258" w:right="249"/>
              <w:jc w:val="center"/>
              <w:rPr>
                <w:sz w:val="18"/>
              </w:rPr>
            </w:pPr>
            <w:r>
              <w:rPr>
                <w:sz w:val="18"/>
              </w:rPr>
              <w:t>10</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Tudatos fogyasztói magatartás</w:t>
            </w:r>
          </w:p>
        </w:tc>
        <w:tc>
          <w:tcPr>
            <w:tcW w:w="436" w:type="dxa"/>
            <w:gridSpan w:val="2"/>
          </w:tcPr>
          <w:p w:rsidR="00E27C99" w:rsidRDefault="00E27C99" w:rsidP="009B22EF">
            <w:pPr>
              <w:pStyle w:val="TableParagraph"/>
              <w:ind w:right="241"/>
              <w:rPr>
                <w:sz w:val="18"/>
              </w:rPr>
            </w:pPr>
            <w:r>
              <w:rPr>
                <w:sz w:val="18"/>
              </w:rPr>
              <w:t>15</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15</w:t>
            </w:r>
          </w:p>
        </w:tc>
        <w:tc>
          <w:tcPr>
            <w:tcW w:w="1191" w:type="dxa"/>
          </w:tcPr>
          <w:p w:rsidR="00E27C99" w:rsidRDefault="00E27C99" w:rsidP="00F47ACE">
            <w:pPr>
              <w:pStyle w:val="TableParagraph"/>
              <w:ind w:left="207" w:right="196"/>
              <w:jc w:val="center"/>
              <w:rPr>
                <w:sz w:val="18"/>
              </w:rPr>
            </w:pPr>
            <w:r>
              <w:rPr>
                <w:sz w:val="18"/>
              </w:rPr>
              <w:t>10</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10</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Marketing alapfogalmak</w:t>
            </w:r>
          </w:p>
        </w:tc>
        <w:tc>
          <w:tcPr>
            <w:tcW w:w="436" w:type="dxa"/>
            <w:gridSpan w:val="2"/>
          </w:tcPr>
          <w:p w:rsidR="00E27C99" w:rsidRDefault="00E27C99" w:rsidP="009B22EF">
            <w:pPr>
              <w:pStyle w:val="TableParagraph"/>
              <w:ind w:right="241"/>
              <w:rPr>
                <w:sz w:val="18"/>
              </w:rPr>
            </w:pPr>
            <w:r>
              <w:rPr>
                <w:sz w:val="18"/>
              </w:rPr>
              <w:t>24</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24</w:t>
            </w:r>
          </w:p>
        </w:tc>
        <w:tc>
          <w:tcPr>
            <w:tcW w:w="1191" w:type="dxa"/>
          </w:tcPr>
          <w:p w:rsidR="00E27C99" w:rsidRDefault="00E27C99" w:rsidP="00F47ACE">
            <w:pPr>
              <w:pStyle w:val="TableParagraph"/>
              <w:ind w:left="207" w:right="196"/>
              <w:jc w:val="center"/>
              <w:rPr>
                <w:sz w:val="18"/>
              </w:rPr>
            </w:pPr>
            <w:r>
              <w:rPr>
                <w:sz w:val="18"/>
              </w:rPr>
              <w:t>17</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17</w:t>
            </w:r>
          </w:p>
        </w:tc>
      </w:tr>
      <w:tr w:rsidR="00E27C99" w:rsidTr="00693947">
        <w:trPr>
          <w:gridAfter w:val="1"/>
          <w:wAfter w:w="15" w:type="dxa"/>
          <w:trHeight w:val="239"/>
        </w:trPr>
        <w:tc>
          <w:tcPr>
            <w:tcW w:w="1654" w:type="dxa"/>
            <w:vMerge/>
            <w:tcBorders>
              <w:top w:val="nil"/>
            </w:tcBorders>
            <w:shd w:val="clear" w:color="auto" w:fill="F79546"/>
            <w:textDirection w:val="btLr"/>
          </w:tcPr>
          <w:p w:rsidR="00E27C99" w:rsidRDefault="00E27C99" w:rsidP="00F47ACE">
            <w:pPr>
              <w:rPr>
                <w:sz w:val="2"/>
                <w:szCs w:val="2"/>
              </w:rPr>
            </w:pPr>
          </w:p>
        </w:tc>
        <w:tc>
          <w:tcPr>
            <w:tcW w:w="3215" w:type="dxa"/>
          </w:tcPr>
          <w:p w:rsidR="00E27C99" w:rsidRDefault="00E27C99" w:rsidP="00F47ACE">
            <w:pPr>
              <w:pStyle w:val="TableParagraph"/>
              <w:ind w:left="71"/>
              <w:rPr>
                <w:sz w:val="18"/>
              </w:rPr>
            </w:pPr>
            <w:r>
              <w:rPr>
                <w:sz w:val="18"/>
              </w:rPr>
              <w:t>Nemzetközi gazdasági kapcsolatok</w:t>
            </w:r>
          </w:p>
        </w:tc>
        <w:tc>
          <w:tcPr>
            <w:tcW w:w="436" w:type="dxa"/>
            <w:gridSpan w:val="2"/>
          </w:tcPr>
          <w:p w:rsidR="00E27C99" w:rsidRDefault="00E27C99" w:rsidP="009B22EF">
            <w:pPr>
              <w:pStyle w:val="TableParagraph"/>
              <w:ind w:right="241"/>
              <w:rPr>
                <w:sz w:val="18"/>
              </w:rPr>
            </w:pPr>
            <w:r>
              <w:rPr>
                <w:sz w:val="18"/>
              </w:rPr>
              <w:t>27</w:t>
            </w:r>
          </w:p>
        </w:tc>
        <w:tc>
          <w:tcPr>
            <w:tcW w:w="397" w:type="dxa"/>
            <w:gridSpan w:val="2"/>
          </w:tcPr>
          <w:p w:rsidR="00E27C99" w:rsidRDefault="00E27C99" w:rsidP="00E27C99">
            <w:pPr>
              <w:pStyle w:val="TableParagraph"/>
              <w:ind w:left="251" w:right="241"/>
              <w:rPr>
                <w:sz w:val="18"/>
              </w:rPr>
            </w:pPr>
          </w:p>
        </w:tc>
        <w:tc>
          <w:tcPr>
            <w:tcW w:w="404" w:type="dxa"/>
          </w:tcPr>
          <w:p w:rsidR="00E27C99" w:rsidRDefault="00E27C99" w:rsidP="00E27C99">
            <w:pPr>
              <w:pStyle w:val="TableParagraph"/>
              <w:ind w:left="251" w:right="241"/>
              <w:rPr>
                <w:sz w:val="18"/>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397"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7" w:right="249"/>
              <w:jc w:val="center"/>
              <w:rPr>
                <w:sz w:val="18"/>
              </w:rPr>
            </w:pPr>
            <w:r>
              <w:rPr>
                <w:sz w:val="18"/>
              </w:rPr>
              <w:t>27</w:t>
            </w:r>
          </w:p>
        </w:tc>
        <w:tc>
          <w:tcPr>
            <w:tcW w:w="1191" w:type="dxa"/>
          </w:tcPr>
          <w:p w:rsidR="00E27C99" w:rsidRDefault="00E27C99" w:rsidP="00F47ACE">
            <w:pPr>
              <w:pStyle w:val="TableParagraph"/>
              <w:ind w:left="207" w:right="196"/>
              <w:jc w:val="center"/>
              <w:rPr>
                <w:sz w:val="18"/>
              </w:rPr>
            </w:pPr>
            <w:r>
              <w:rPr>
                <w:sz w:val="18"/>
              </w:rPr>
              <w:t>25</w:t>
            </w:r>
          </w:p>
        </w:tc>
        <w:tc>
          <w:tcPr>
            <w:tcW w:w="1191" w:type="dxa"/>
          </w:tcPr>
          <w:p w:rsidR="00E27C99" w:rsidRDefault="00E27C99" w:rsidP="00F47ACE">
            <w:pPr>
              <w:pStyle w:val="TableParagraph"/>
              <w:spacing w:before="0"/>
              <w:rPr>
                <w:sz w:val="16"/>
              </w:rPr>
            </w:pPr>
          </w:p>
        </w:tc>
        <w:tc>
          <w:tcPr>
            <w:tcW w:w="1191" w:type="dxa"/>
            <w:shd w:val="clear" w:color="auto" w:fill="D9D9D9"/>
          </w:tcPr>
          <w:p w:rsidR="00E27C99" w:rsidRDefault="00E27C99" w:rsidP="00F47ACE">
            <w:pPr>
              <w:pStyle w:val="TableParagraph"/>
              <w:ind w:left="258" w:right="249"/>
              <w:jc w:val="center"/>
              <w:rPr>
                <w:sz w:val="18"/>
              </w:rPr>
            </w:pPr>
            <w:r>
              <w:rPr>
                <w:sz w:val="18"/>
              </w:rPr>
              <w:t>25</w:t>
            </w:r>
          </w:p>
        </w:tc>
      </w:tr>
    </w:tbl>
    <w:p w:rsidR="00F23C85" w:rsidRDefault="00F23C85">
      <w:pPr>
        <w:pStyle w:val="Szvegtrzs"/>
        <w:rPr>
          <w:b/>
          <w:sz w:val="20"/>
        </w:rPr>
      </w:pPr>
    </w:p>
    <w:p w:rsidR="00F23C85" w:rsidRDefault="00F23C85">
      <w:pPr>
        <w:pStyle w:val="Szvegtrzs"/>
        <w:rPr>
          <w:b/>
          <w:sz w:val="20"/>
        </w:rPr>
      </w:pPr>
    </w:p>
    <w:p w:rsidR="00F23C85" w:rsidRDefault="00F23C85">
      <w:pPr>
        <w:pStyle w:val="Szvegtrzs"/>
        <w:rPr>
          <w:b/>
          <w:sz w:val="20"/>
        </w:rPr>
      </w:pPr>
    </w:p>
    <w:p w:rsidR="00E17D19" w:rsidRDefault="00E17D19">
      <w:pPr>
        <w:rPr>
          <w:rFonts w:ascii="Garamond"/>
          <w:sz w:val="18"/>
        </w:rPr>
      </w:pPr>
    </w:p>
    <w:tbl>
      <w:tblPr>
        <w:tblpPr w:leftFromText="141" w:rightFromText="141" w:vertAnchor="text" w:horzAnchor="margin" w:tblpY="-6"/>
        <w:tblW w:w="13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0"/>
        <w:gridCol w:w="3170"/>
        <w:gridCol w:w="397"/>
        <w:gridCol w:w="397"/>
        <w:gridCol w:w="397"/>
        <w:gridCol w:w="397"/>
        <w:gridCol w:w="397"/>
        <w:gridCol w:w="397"/>
        <w:gridCol w:w="397"/>
        <w:gridCol w:w="397"/>
        <w:gridCol w:w="397"/>
        <w:gridCol w:w="1191"/>
        <w:gridCol w:w="1191"/>
        <w:gridCol w:w="1191"/>
        <w:gridCol w:w="1191"/>
      </w:tblGrid>
      <w:tr w:rsidR="00560465" w:rsidRPr="00E86725" w:rsidTr="00E27C99">
        <w:trPr>
          <w:trHeight w:val="428"/>
        </w:trPr>
        <w:tc>
          <w:tcPr>
            <w:tcW w:w="1750" w:type="dxa"/>
            <w:vMerge w:val="restart"/>
            <w:vAlign w:val="bottom"/>
          </w:tcPr>
          <w:p w:rsidR="00560465" w:rsidRPr="00E86725" w:rsidRDefault="00560465" w:rsidP="00560465">
            <w:pPr>
              <w:rPr>
                <w:sz w:val="20"/>
                <w:szCs w:val="20"/>
              </w:rPr>
            </w:pPr>
          </w:p>
        </w:tc>
        <w:tc>
          <w:tcPr>
            <w:tcW w:w="3170" w:type="dxa"/>
            <w:vAlign w:val="center"/>
          </w:tcPr>
          <w:p w:rsidR="00560465" w:rsidRPr="00E86725" w:rsidRDefault="00560465" w:rsidP="00E86725">
            <w:pPr>
              <w:ind w:left="60"/>
              <w:rPr>
                <w:sz w:val="20"/>
                <w:szCs w:val="20"/>
              </w:rPr>
            </w:pPr>
            <w:r w:rsidRPr="00E86725">
              <w:rPr>
                <w:b/>
                <w:bCs/>
                <w:sz w:val="20"/>
                <w:szCs w:val="20"/>
              </w:rPr>
              <w:t>Vállalkozások működtetése</w:t>
            </w:r>
          </w:p>
        </w:tc>
        <w:tc>
          <w:tcPr>
            <w:tcW w:w="1191" w:type="dxa"/>
            <w:gridSpan w:val="3"/>
            <w:shd w:val="clear" w:color="auto" w:fill="F2F2F2"/>
            <w:vAlign w:val="center"/>
          </w:tcPr>
          <w:p w:rsidR="00560465" w:rsidRPr="00E86725" w:rsidRDefault="00560465" w:rsidP="00E86725">
            <w:pPr>
              <w:jc w:val="center"/>
              <w:rPr>
                <w:sz w:val="20"/>
                <w:szCs w:val="20"/>
              </w:rPr>
            </w:pPr>
            <w:r w:rsidRPr="00E86725">
              <w:rPr>
                <w:b/>
                <w:bCs/>
                <w:sz w:val="20"/>
                <w:szCs w:val="20"/>
              </w:rPr>
              <w:t>72</w:t>
            </w:r>
          </w:p>
        </w:tc>
        <w:tc>
          <w:tcPr>
            <w:tcW w:w="1191" w:type="dxa"/>
            <w:gridSpan w:val="3"/>
            <w:shd w:val="clear" w:color="auto" w:fill="F2F2F2"/>
            <w:vAlign w:val="center"/>
          </w:tcPr>
          <w:p w:rsidR="00560465" w:rsidRPr="00E86725" w:rsidRDefault="00560465" w:rsidP="00E86725">
            <w:pPr>
              <w:ind w:right="270"/>
              <w:jc w:val="center"/>
              <w:rPr>
                <w:sz w:val="20"/>
                <w:szCs w:val="20"/>
              </w:rPr>
            </w:pPr>
            <w:r w:rsidRPr="00E86725">
              <w:rPr>
                <w:b/>
                <w:bCs/>
                <w:sz w:val="20"/>
                <w:szCs w:val="20"/>
              </w:rPr>
              <w:t>0</w:t>
            </w:r>
          </w:p>
        </w:tc>
        <w:tc>
          <w:tcPr>
            <w:tcW w:w="1191" w:type="dxa"/>
            <w:gridSpan w:val="3"/>
            <w:shd w:val="clear" w:color="auto" w:fill="F2F2F2"/>
            <w:vAlign w:val="center"/>
          </w:tcPr>
          <w:p w:rsidR="00560465" w:rsidRPr="00E86725" w:rsidRDefault="00560465" w:rsidP="00E86725">
            <w:pPr>
              <w:ind w:right="270"/>
              <w:jc w:val="center"/>
              <w:rPr>
                <w:sz w:val="20"/>
                <w:szCs w:val="20"/>
              </w:rPr>
            </w:pPr>
            <w:r w:rsidRPr="00E86725">
              <w:rPr>
                <w:b/>
                <w:bCs/>
                <w:sz w:val="20"/>
                <w:szCs w:val="20"/>
              </w:rPr>
              <w:t>0</w:t>
            </w:r>
          </w:p>
        </w:tc>
        <w:tc>
          <w:tcPr>
            <w:tcW w:w="1191" w:type="dxa"/>
            <w:shd w:val="clear" w:color="auto" w:fill="F2F2F2"/>
            <w:vAlign w:val="center"/>
          </w:tcPr>
          <w:p w:rsidR="00560465" w:rsidRPr="00E86725" w:rsidRDefault="00560465" w:rsidP="00E86725">
            <w:pPr>
              <w:jc w:val="center"/>
              <w:rPr>
                <w:sz w:val="20"/>
                <w:szCs w:val="20"/>
              </w:rPr>
            </w:pPr>
            <w:r w:rsidRPr="00E86725">
              <w:rPr>
                <w:b/>
                <w:bCs/>
                <w:w w:val="99"/>
                <w:sz w:val="20"/>
                <w:szCs w:val="20"/>
              </w:rPr>
              <w:t>72</w:t>
            </w:r>
          </w:p>
        </w:tc>
        <w:tc>
          <w:tcPr>
            <w:tcW w:w="1191" w:type="dxa"/>
            <w:shd w:val="clear" w:color="auto" w:fill="F2F2F2"/>
            <w:vAlign w:val="center"/>
          </w:tcPr>
          <w:p w:rsidR="00560465" w:rsidRPr="00E86725" w:rsidRDefault="00560465" w:rsidP="00E86725">
            <w:pPr>
              <w:jc w:val="center"/>
              <w:rPr>
                <w:sz w:val="20"/>
                <w:szCs w:val="20"/>
              </w:rPr>
            </w:pPr>
            <w:r w:rsidRPr="00E86725">
              <w:rPr>
                <w:b/>
                <w:bCs/>
                <w:w w:val="99"/>
                <w:sz w:val="20"/>
                <w:szCs w:val="20"/>
              </w:rPr>
              <w:t>72</w:t>
            </w:r>
          </w:p>
        </w:tc>
        <w:tc>
          <w:tcPr>
            <w:tcW w:w="1191" w:type="dxa"/>
            <w:shd w:val="clear" w:color="auto" w:fill="F2F2F2"/>
            <w:vAlign w:val="center"/>
          </w:tcPr>
          <w:p w:rsidR="00560465" w:rsidRPr="00E86725" w:rsidRDefault="00560465" w:rsidP="00E86725">
            <w:pPr>
              <w:ind w:right="270"/>
              <w:jc w:val="center"/>
              <w:rPr>
                <w:sz w:val="20"/>
                <w:szCs w:val="20"/>
              </w:rPr>
            </w:pPr>
            <w:r w:rsidRPr="00E86725">
              <w:rPr>
                <w:b/>
                <w:bCs/>
                <w:sz w:val="20"/>
                <w:szCs w:val="20"/>
              </w:rPr>
              <w:t>0</w:t>
            </w:r>
          </w:p>
        </w:tc>
        <w:tc>
          <w:tcPr>
            <w:tcW w:w="1191" w:type="dxa"/>
            <w:shd w:val="clear" w:color="auto" w:fill="F2F2F2"/>
            <w:vAlign w:val="center"/>
          </w:tcPr>
          <w:p w:rsidR="00560465" w:rsidRPr="00E86725" w:rsidRDefault="00560465" w:rsidP="00E86725">
            <w:pPr>
              <w:jc w:val="center"/>
              <w:rPr>
                <w:sz w:val="20"/>
                <w:szCs w:val="20"/>
              </w:rPr>
            </w:pPr>
            <w:r w:rsidRPr="00E86725">
              <w:rPr>
                <w:b/>
                <w:bCs/>
                <w:w w:val="99"/>
                <w:sz w:val="20"/>
                <w:szCs w:val="20"/>
              </w:rPr>
              <w:t>72</w:t>
            </w:r>
          </w:p>
        </w:tc>
      </w:tr>
      <w:tr w:rsidR="00E27C99" w:rsidRPr="00E86725" w:rsidTr="00E35018">
        <w:trPr>
          <w:trHeight w:val="428"/>
        </w:trPr>
        <w:tc>
          <w:tcPr>
            <w:tcW w:w="1750" w:type="dxa"/>
            <w:vMerge/>
            <w:vAlign w:val="bottom"/>
          </w:tcPr>
          <w:p w:rsidR="00E27C99" w:rsidRPr="00E86725" w:rsidRDefault="00E27C99" w:rsidP="00E86725">
            <w:pPr>
              <w:rPr>
                <w:sz w:val="20"/>
                <w:szCs w:val="20"/>
              </w:rPr>
            </w:pPr>
          </w:p>
        </w:tc>
        <w:tc>
          <w:tcPr>
            <w:tcW w:w="3170" w:type="dxa"/>
            <w:vAlign w:val="center"/>
          </w:tcPr>
          <w:p w:rsidR="00E27C99" w:rsidRPr="00E86725" w:rsidRDefault="00E27C99" w:rsidP="00E86725">
            <w:pPr>
              <w:ind w:left="60"/>
              <w:rPr>
                <w:sz w:val="20"/>
                <w:szCs w:val="20"/>
              </w:rPr>
            </w:pPr>
            <w:r w:rsidRPr="00E86725">
              <w:rPr>
                <w:sz w:val="20"/>
                <w:szCs w:val="20"/>
              </w:rPr>
              <w:t>A vállalkozások gazdálkodása</w:t>
            </w:r>
          </w:p>
        </w:tc>
        <w:tc>
          <w:tcPr>
            <w:tcW w:w="397" w:type="dxa"/>
            <w:shd w:val="clear" w:color="auto" w:fill="F2F2F2"/>
            <w:vAlign w:val="center"/>
          </w:tcPr>
          <w:p w:rsidR="00E27C99" w:rsidRPr="00E86725" w:rsidRDefault="00E27C99" w:rsidP="00E86725">
            <w:pPr>
              <w:jc w:val="center"/>
              <w:rPr>
                <w:sz w:val="20"/>
                <w:szCs w:val="20"/>
              </w:rPr>
            </w:pPr>
            <w:r w:rsidRPr="00E86725">
              <w:rPr>
                <w:w w:val="88"/>
                <w:sz w:val="20"/>
                <w:szCs w:val="20"/>
              </w:rPr>
              <w:t>9</w:t>
            </w: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35018">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sz w:val="20"/>
                <w:szCs w:val="20"/>
              </w:rPr>
              <w:t>9</w:t>
            </w:r>
          </w:p>
        </w:tc>
        <w:tc>
          <w:tcPr>
            <w:tcW w:w="1191" w:type="dxa"/>
            <w:shd w:val="clear" w:color="auto" w:fill="F2F2F2"/>
            <w:vAlign w:val="center"/>
          </w:tcPr>
          <w:p w:rsidR="00E27C99" w:rsidRPr="00E86725" w:rsidRDefault="00E27C99" w:rsidP="00E86725">
            <w:pPr>
              <w:jc w:val="center"/>
              <w:rPr>
                <w:sz w:val="20"/>
                <w:szCs w:val="20"/>
              </w:rPr>
            </w:pPr>
            <w:r w:rsidRPr="00E86725">
              <w:rPr>
                <w:sz w:val="20"/>
                <w:szCs w:val="20"/>
              </w:rPr>
              <w:t>9</w:t>
            </w:r>
          </w:p>
        </w:tc>
        <w:tc>
          <w:tcPr>
            <w:tcW w:w="1191"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w w:val="88"/>
                <w:sz w:val="20"/>
                <w:szCs w:val="20"/>
              </w:rPr>
              <w:t>9</w:t>
            </w:r>
          </w:p>
        </w:tc>
      </w:tr>
      <w:tr w:rsidR="00E27C99" w:rsidRPr="00E86725" w:rsidTr="00E35018">
        <w:trPr>
          <w:trHeight w:val="428"/>
        </w:trPr>
        <w:tc>
          <w:tcPr>
            <w:tcW w:w="1750" w:type="dxa"/>
            <w:vMerge/>
            <w:vAlign w:val="bottom"/>
          </w:tcPr>
          <w:p w:rsidR="00E27C99" w:rsidRPr="00E86725" w:rsidRDefault="00E27C99" w:rsidP="00E86725">
            <w:pPr>
              <w:rPr>
                <w:sz w:val="20"/>
                <w:szCs w:val="20"/>
              </w:rPr>
            </w:pPr>
          </w:p>
        </w:tc>
        <w:tc>
          <w:tcPr>
            <w:tcW w:w="3170" w:type="dxa"/>
            <w:vAlign w:val="center"/>
          </w:tcPr>
          <w:p w:rsidR="00E27C99" w:rsidRPr="00E86725" w:rsidRDefault="00E27C99" w:rsidP="00E86725">
            <w:pPr>
              <w:ind w:left="60"/>
              <w:rPr>
                <w:sz w:val="20"/>
                <w:szCs w:val="20"/>
              </w:rPr>
            </w:pPr>
            <w:r w:rsidRPr="00E86725">
              <w:rPr>
                <w:sz w:val="20"/>
                <w:szCs w:val="20"/>
              </w:rPr>
              <w:t>A gazdálkodási folyamatok elszámolása</w:t>
            </w:r>
          </w:p>
        </w:tc>
        <w:tc>
          <w:tcPr>
            <w:tcW w:w="397" w:type="dxa"/>
            <w:shd w:val="clear" w:color="auto" w:fill="F2F2F2"/>
            <w:vAlign w:val="center"/>
          </w:tcPr>
          <w:p w:rsidR="00E27C99" w:rsidRPr="00E86725" w:rsidRDefault="00E27C99" w:rsidP="00E35018">
            <w:pPr>
              <w:jc w:val="center"/>
              <w:rPr>
                <w:sz w:val="20"/>
                <w:szCs w:val="20"/>
              </w:rPr>
            </w:pPr>
            <w:r>
              <w:rPr>
                <w:sz w:val="20"/>
                <w:szCs w:val="20"/>
              </w:rPr>
              <w:t>27</w:t>
            </w:r>
          </w:p>
        </w:tc>
        <w:tc>
          <w:tcPr>
            <w:tcW w:w="397" w:type="dxa"/>
            <w:shd w:val="clear" w:color="auto" w:fill="F2F2F2"/>
            <w:vAlign w:val="center"/>
          </w:tcPr>
          <w:p w:rsidR="00E27C99" w:rsidRPr="00E86725" w:rsidRDefault="00E27C99" w:rsidP="00E35018">
            <w:pPr>
              <w:jc w:val="center"/>
              <w:rPr>
                <w:sz w:val="20"/>
                <w:szCs w:val="20"/>
              </w:rPr>
            </w:pPr>
          </w:p>
        </w:tc>
        <w:tc>
          <w:tcPr>
            <w:tcW w:w="397" w:type="dxa"/>
            <w:shd w:val="clear" w:color="auto" w:fill="F2F2F2"/>
            <w:vAlign w:val="center"/>
          </w:tcPr>
          <w:p w:rsidR="00E27C99" w:rsidRPr="00E86725" w:rsidRDefault="00E27C99" w:rsidP="00E35018">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27</w:t>
            </w: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27</w:t>
            </w:r>
          </w:p>
        </w:tc>
        <w:tc>
          <w:tcPr>
            <w:tcW w:w="1191"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27</w:t>
            </w:r>
          </w:p>
        </w:tc>
      </w:tr>
      <w:tr w:rsidR="00E27C99" w:rsidRPr="00E86725" w:rsidTr="00E35018">
        <w:trPr>
          <w:trHeight w:val="428"/>
        </w:trPr>
        <w:tc>
          <w:tcPr>
            <w:tcW w:w="1750" w:type="dxa"/>
            <w:vMerge/>
            <w:vAlign w:val="bottom"/>
          </w:tcPr>
          <w:p w:rsidR="00E27C99" w:rsidRPr="00E86725" w:rsidRDefault="00E27C99" w:rsidP="00E86725">
            <w:pPr>
              <w:rPr>
                <w:sz w:val="20"/>
                <w:szCs w:val="20"/>
              </w:rPr>
            </w:pPr>
          </w:p>
        </w:tc>
        <w:tc>
          <w:tcPr>
            <w:tcW w:w="3170" w:type="dxa"/>
            <w:vAlign w:val="center"/>
          </w:tcPr>
          <w:p w:rsidR="00E27C99" w:rsidRPr="00E86725" w:rsidRDefault="00E27C99" w:rsidP="00E86725">
            <w:pPr>
              <w:ind w:left="60"/>
              <w:rPr>
                <w:sz w:val="20"/>
                <w:szCs w:val="20"/>
              </w:rPr>
            </w:pPr>
            <w:r w:rsidRPr="00E86725">
              <w:rPr>
                <w:sz w:val="20"/>
                <w:szCs w:val="20"/>
              </w:rPr>
              <w:t>Statisztikai alapfogalmak</w:t>
            </w:r>
          </w:p>
        </w:tc>
        <w:tc>
          <w:tcPr>
            <w:tcW w:w="397" w:type="dxa"/>
            <w:shd w:val="clear" w:color="auto" w:fill="F2F2F2"/>
            <w:vAlign w:val="center"/>
          </w:tcPr>
          <w:p w:rsidR="00E27C99" w:rsidRPr="00E86725" w:rsidRDefault="00E27C99" w:rsidP="00E86725">
            <w:pPr>
              <w:jc w:val="center"/>
              <w:rPr>
                <w:sz w:val="20"/>
                <w:szCs w:val="20"/>
              </w:rPr>
            </w:pPr>
            <w:r>
              <w:rPr>
                <w:sz w:val="20"/>
                <w:szCs w:val="20"/>
              </w:rPr>
              <w:t>36</w:t>
            </w: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397"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36</w:t>
            </w: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36</w:t>
            </w:r>
          </w:p>
        </w:tc>
        <w:tc>
          <w:tcPr>
            <w:tcW w:w="1191" w:type="dxa"/>
            <w:shd w:val="clear" w:color="auto" w:fill="F2F2F2"/>
            <w:vAlign w:val="center"/>
          </w:tcPr>
          <w:p w:rsidR="00E27C99" w:rsidRPr="00E86725" w:rsidRDefault="00E27C99" w:rsidP="00E86725">
            <w:pPr>
              <w:jc w:val="center"/>
              <w:rPr>
                <w:sz w:val="20"/>
                <w:szCs w:val="20"/>
              </w:rPr>
            </w:pPr>
          </w:p>
        </w:tc>
        <w:tc>
          <w:tcPr>
            <w:tcW w:w="1191" w:type="dxa"/>
            <w:shd w:val="clear" w:color="auto" w:fill="F2F2F2"/>
            <w:vAlign w:val="center"/>
          </w:tcPr>
          <w:p w:rsidR="00E27C99" w:rsidRPr="00E86725" w:rsidRDefault="00E27C99" w:rsidP="00E86725">
            <w:pPr>
              <w:jc w:val="center"/>
              <w:rPr>
                <w:sz w:val="20"/>
                <w:szCs w:val="20"/>
              </w:rPr>
            </w:pPr>
            <w:r w:rsidRPr="00E86725">
              <w:rPr>
                <w:w w:val="99"/>
                <w:sz w:val="20"/>
                <w:szCs w:val="20"/>
              </w:rPr>
              <w:t>36</w:t>
            </w:r>
          </w:p>
        </w:tc>
      </w:tr>
      <w:tr w:rsidR="00E86725" w:rsidRPr="00E86725" w:rsidTr="00E27C99">
        <w:trPr>
          <w:trHeight w:val="428"/>
        </w:trPr>
        <w:tc>
          <w:tcPr>
            <w:tcW w:w="1750" w:type="dxa"/>
            <w:vMerge/>
            <w:vAlign w:val="bottom"/>
          </w:tcPr>
          <w:p w:rsidR="00E86725" w:rsidRPr="00E86725" w:rsidRDefault="00E86725" w:rsidP="00E86725">
            <w:pPr>
              <w:rPr>
                <w:sz w:val="20"/>
                <w:szCs w:val="20"/>
              </w:rPr>
            </w:pPr>
          </w:p>
        </w:tc>
        <w:tc>
          <w:tcPr>
            <w:tcW w:w="3170" w:type="dxa"/>
            <w:shd w:val="clear" w:color="auto" w:fill="BFBFBF" w:themeFill="background1" w:themeFillShade="BF"/>
            <w:vAlign w:val="center"/>
          </w:tcPr>
          <w:p w:rsidR="00E86725" w:rsidRPr="00E86725" w:rsidRDefault="00E86725" w:rsidP="00E86725">
            <w:pPr>
              <w:ind w:left="60"/>
              <w:rPr>
                <w:sz w:val="20"/>
                <w:szCs w:val="20"/>
              </w:rPr>
            </w:pPr>
            <w:r w:rsidRPr="00E86725">
              <w:rPr>
                <w:sz w:val="20"/>
                <w:szCs w:val="20"/>
              </w:rPr>
              <w:t xml:space="preserve">Tanulási terület </w:t>
            </w:r>
            <w:proofErr w:type="spellStart"/>
            <w:r w:rsidRPr="00E86725">
              <w:rPr>
                <w:sz w:val="20"/>
                <w:szCs w:val="20"/>
              </w:rPr>
              <w:t>összóraszáma</w:t>
            </w:r>
            <w:proofErr w:type="spellEnd"/>
          </w:p>
        </w:tc>
        <w:tc>
          <w:tcPr>
            <w:tcW w:w="1191" w:type="dxa"/>
            <w:gridSpan w:val="3"/>
            <w:shd w:val="clear" w:color="auto" w:fill="BFBFBF" w:themeFill="background1" w:themeFillShade="BF"/>
            <w:vAlign w:val="center"/>
          </w:tcPr>
          <w:p w:rsidR="00E86725" w:rsidRPr="00E86725" w:rsidRDefault="000E76AD" w:rsidP="00E86725">
            <w:pPr>
              <w:jc w:val="center"/>
              <w:rPr>
                <w:sz w:val="20"/>
                <w:szCs w:val="20"/>
              </w:rPr>
            </w:pPr>
            <w:r>
              <w:rPr>
                <w:sz w:val="20"/>
                <w:szCs w:val="20"/>
              </w:rPr>
              <w:t>306</w:t>
            </w:r>
          </w:p>
        </w:tc>
        <w:tc>
          <w:tcPr>
            <w:tcW w:w="1191" w:type="dxa"/>
            <w:gridSpan w:val="3"/>
            <w:shd w:val="clear" w:color="auto" w:fill="BFBFBF" w:themeFill="background1" w:themeFillShade="BF"/>
            <w:vAlign w:val="center"/>
          </w:tcPr>
          <w:p w:rsidR="00E86725" w:rsidRPr="00E86725" w:rsidRDefault="007B56D8" w:rsidP="00E86725">
            <w:pPr>
              <w:ind w:right="270"/>
              <w:jc w:val="center"/>
              <w:rPr>
                <w:sz w:val="20"/>
                <w:szCs w:val="20"/>
              </w:rPr>
            </w:pPr>
            <w:r>
              <w:rPr>
                <w:sz w:val="20"/>
                <w:szCs w:val="20"/>
              </w:rPr>
              <w:t>0</w:t>
            </w:r>
          </w:p>
        </w:tc>
        <w:tc>
          <w:tcPr>
            <w:tcW w:w="1191" w:type="dxa"/>
            <w:gridSpan w:val="3"/>
            <w:shd w:val="clear" w:color="auto" w:fill="BFBFBF" w:themeFill="background1" w:themeFillShade="BF"/>
            <w:vAlign w:val="center"/>
          </w:tcPr>
          <w:p w:rsidR="00E86725" w:rsidRPr="00E86725" w:rsidRDefault="000E76AD" w:rsidP="00E86725">
            <w:pPr>
              <w:ind w:right="270"/>
              <w:jc w:val="center"/>
              <w:rPr>
                <w:sz w:val="20"/>
                <w:szCs w:val="20"/>
              </w:rPr>
            </w:pPr>
            <w:r>
              <w:rPr>
                <w:sz w:val="20"/>
                <w:szCs w:val="20"/>
              </w:rPr>
              <w:t>62</w:t>
            </w:r>
          </w:p>
        </w:tc>
        <w:tc>
          <w:tcPr>
            <w:tcW w:w="1191" w:type="dxa"/>
            <w:shd w:val="clear" w:color="auto" w:fill="BFBFBF" w:themeFill="background1" w:themeFillShade="BF"/>
            <w:vAlign w:val="center"/>
          </w:tcPr>
          <w:p w:rsidR="00E86725" w:rsidRPr="00E86725" w:rsidRDefault="000E76AD" w:rsidP="00E86725">
            <w:pPr>
              <w:jc w:val="center"/>
              <w:rPr>
                <w:sz w:val="20"/>
                <w:szCs w:val="20"/>
              </w:rPr>
            </w:pPr>
            <w:r>
              <w:rPr>
                <w:w w:val="96"/>
                <w:sz w:val="20"/>
                <w:szCs w:val="20"/>
              </w:rPr>
              <w:t>368</w:t>
            </w:r>
          </w:p>
        </w:tc>
        <w:tc>
          <w:tcPr>
            <w:tcW w:w="1191" w:type="dxa"/>
            <w:shd w:val="clear" w:color="auto" w:fill="BFBFBF" w:themeFill="background1" w:themeFillShade="BF"/>
            <w:vAlign w:val="center"/>
          </w:tcPr>
          <w:p w:rsidR="00E86725" w:rsidRPr="00E86725" w:rsidRDefault="00E86725" w:rsidP="00E86725">
            <w:pPr>
              <w:ind w:right="270"/>
              <w:jc w:val="center"/>
              <w:rPr>
                <w:sz w:val="20"/>
                <w:szCs w:val="20"/>
              </w:rPr>
            </w:pPr>
            <w:r w:rsidRPr="00E86725">
              <w:rPr>
                <w:sz w:val="20"/>
                <w:szCs w:val="20"/>
              </w:rPr>
              <w:t>0</w:t>
            </w:r>
          </w:p>
        </w:tc>
        <w:tc>
          <w:tcPr>
            <w:tcW w:w="1191" w:type="dxa"/>
            <w:shd w:val="clear" w:color="auto" w:fill="BFBFBF" w:themeFill="background1" w:themeFillShade="BF"/>
            <w:vAlign w:val="center"/>
          </w:tcPr>
          <w:p w:rsidR="00E86725" w:rsidRPr="00E86725" w:rsidRDefault="007B56D8" w:rsidP="00E86725">
            <w:pPr>
              <w:ind w:right="270"/>
              <w:jc w:val="center"/>
              <w:rPr>
                <w:sz w:val="20"/>
                <w:szCs w:val="20"/>
              </w:rPr>
            </w:pPr>
            <w:r>
              <w:rPr>
                <w:sz w:val="20"/>
                <w:szCs w:val="20"/>
              </w:rPr>
              <w:t>0</w:t>
            </w:r>
          </w:p>
        </w:tc>
        <w:tc>
          <w:tcPr>
            <w:tcW w:w="1191" w:type="dxa"/>
            <w:shd w:val="clear" w:color="auto" w:fill="BFBFBF" w:themeFill="background1" w:themeFillShade="BF"/>
            <w:vAlign w:val="center"/>
          </w:tcPr>
          <w:p w:rsidR="00E86725" w:rsidRPr="00E86725" w:rsidRDefault="00E86725" w:rsidP="00E86725">
            <w:pPr>
              <w:ind w:right="270"/>
              <w:jc w:val="center"/>
              <w:rPr>
                <w:sz w:val="20"/>
                <w:szCs w:val="20"/>
              </w:rPr>
            </w:pPr>
            <w:r>
              <w:rPr>
                <w:sz w:val="20"/>
                <w:szCs w:val="20"/>
              </w:rPr>
              <w:t>180</w:t>
            </w:r>
          </w:p>
        </w:tc>
      </w:tr>
      <w:tr w:rsidR="00E86725" w:rsidRPr="00E86725" w:rsidTr="00E27C99">
        <w:trPr>
          <w:trHeight w:val="674"/>
        </w:trPr>
        <w:tc>
          <w:tcPr>
            <w:tcW w:w="1750" w:type="dxa"/>
            <w:vMerge w:val="restart"/>
            <w:textDirection w:val="btLr"/>
            <w:vAlign w:val="center"/>
          </w:tcPr>
          <w:p w:rsidR="00E86725" w:rsidRPr="00E86725" w:rsidRDefault="00E86725" w:rsidP="00E86725">
            <w:pPr>
              <w:ind w:left="113" w:right="113"/>
              <w:jc w:val="center"/>
              <w:rPr>
                <w:sz w:val="20"/>
                <w:szCs w:val="20"/>
              </w:rPr>
            </w:pPr>
            <w:r w:rsidRPr="00E86725">
              <w:rPr>
                <w:w w:val="99"/>
                <w:sz w:val="20"/>
                <w:szCs w:val="20"/>
              </w:rPr>
              <w:t>Üzleti és információkezelés</w:t>
            </w:r>
          </w:p>
          <w:p w:rsidR="00E86725" w:rsidRPr="00E86725" w:rsidRDefault="00E86725" w:rsidP="00E86725">
            <w:pPr>
              <w:ind w:left="113" w:right="113"/>
              <w:jc w:val="center"/>
              <w:rPr>
                <w:sz w:val="20"/>
                <w:szCs w:val="20"/>
              </w:rPr>
            </w:pPr>
            <w:r w:rsidRPr="00E86725">
              <w:rPr>
                <w:sz w:val="20"/>
                <w:szCs w:val="20"/>
              </w:rPr>
              <w:t>kultúra</w:t>
            </w:r>
          </w:p>
          <w:p w:rsidR="00E86725" w:rsidRPr="00E86725" w:rsidRDefault="00E86725" w:rsidP="00E86725">
            <w:pPr>
              <w:ind w:left="113" w:right="113"/>
              <w:jc w:val="center"/>
              <w:rPr>
                <w:sz w:val="20"/>
                <w:szCs w:val="20"/>
              </w:rPr>
            </w:pPr>
          </w:p>
        </w:tc>
        <w:tc>
          <w:tcPr>
            <w:tcW w:w="3170" w:type="dxa"/>
            <w:vAlign w:val="center"/>
          </w:tcPr>
          <w:p w:rsidR="00E86725" w:rsidRPr="00E86725" w:rsidRDefault="00E86725" w:rsidP="00E86725">
            <w:pPr>
              <w:rPr>
                <w:sz w:val="20"/>
                <w:szCs w:val="20"/>
              </w:rPr>
            </w:pPr>
            <w:r w:rsidRPr="00E86725">
              <w:rPr>
                <w:b/>
                <w:bCs/>
                <w:sz w:val="20"/>
                <w:szCs w:val="20"/>
              </w:rPr>
              <w:t>Kommunikáció</w:t>
            </w:r>
          </w:p>
        </w:tc>
        <w:tc>
          <w:tcPr>
            <w:tcW w:w="1191" w:type="dxa"/>
            <w:gridSpan w:val="3"/>
            <w:shd w:val="clear" w:color="auto" w:fill="F2F2F2"/>
            <w:vAlign w:val="center"/>
          </w:tcPr>
          <w:p w:rsidR="00E86725" w:rsidRPr="00E86725" w:rsidRDefault="00E86725" w:rsidP="00E86725">
            <w:pPr>
              <w:jc w:val="center"/>
              <w:rPr>
                <w:sz w:val="20"/>
                <w:szCs w:val="20"/>
              </w:rPr>
            </w:pPr>
            <w:r w:rsidRPr="00E86725">
              <w:rPr>
                <w:b/>
                <w:bCs/>
                <w:sz w:val="20"/>
                <w:szCs w:val="20"/>
              </w:rPr>
              <w:t>108</w:t>
            </w:r>
          </w:p>
        </w:tc>
        <w:tc>
          <w:tcPr>
            <w:tcW w:w="1191" w:type="dxa"/>
            <w:gridSpan w:val="3"/>
            <w:shd w:val="clear" w:color="auto" w:fill="F2F2F2"/>
            <w:vAlign w:val="center"/>
          </w:tcPr>
          <w:p w:rsidR="00E86725" w:rsidRPr="00E86725" w:rsidRDefault="00E86725" w:rsidP="00E86725">
            <w:pPr>
              <w:jc w:val="center"/>
              <w:rPr>
                <w:sz w:val="20"/>
                <w:szCs w:val="20"/>
              </w:rPr>
            </w:pPr>
            <w:r w:rsidRPr="00E86725">
              <w:rPr>
                <w:b/>
                <w:bCs/>
                <w:w w:val="88"/>
                <w:sz w:val="20"/>
                <w:szCs w:val="20"/>
              </w:rPr>
              <w:t>0</w:t>
            </w:r>
          </w:p>
        </w:tc>
        <w:tc>
          <w:tcPr>
            <w:tcW w:w="1191" w:type="dxa"/>
            <w:gridSpan w:val="3"/>
            <w:shd w:val="clear" w:color="auto" w:fill="F2F2F2"/>
            <w:vAlign w:val="center"/>
          </w:tcPr>
          <w:p w:rsidR="00E86725" w:rsidRPr="00E86725" w:rsidRDefault="00E86725" w:rsidP="00E86725">
            <w:pPr>
              <w:jc w:val="center"/>
              <w:rPr>
                <w:sz w:val="20"/>
                <w:szCs w:val="20"/>
              </w:rPr>
            </w:pPr>
            <w:r w:rsidRPr="00E86725">
              <w:rPr>
                <w:b/>
                <w:bCs/>
                <w:w w:val="88"/>
                <w:sz w:val="20"/>
                <w:szCs w:val="20"/>
              </w:rPr>
              <w:t>0</w:t>
            </w:r>
          </w:p>
        </w:tc>
        <w:tc>
          <w:tcPr>
            <w:tcW w:w="1191" w:type="dxa"/>
            <w:shd w:val="clear" w:color="auto" w:fill="F2F2F2"/>
            <w:vAlign w:val="center"/>
          </w:tcPr>
          <w:p w:rsidR="00E86725" w:rsidRPr="00E86725" w:rsidRDefault="00E86725" w:rsidP="00E86725">
            <w:pPr>
              <w:jc w:val="center"/>
              <w:rPr>
                <w:sz w:val="20"/>
                <w:szCs w:val="20"/>
              </w:rPr>
            </w:pPr>
            <w:r w:rsidRPr="00E86725">
              <w:rPr>
                <w:b/>
                <w:bCs/>
                <w:w w:val="96"/>
                <w:sz w:val="20"/>
                <w:szCs w:val="20"/>
              </w:rPr>
              <w:t>108</w:t>
            </w:r>
          </w:p>
        </w:tc>
        <w:tc>
          <w:tcPr>
            <w:tcW w:w="1191" w:type="dxa"/>
            <w:shd w:val="clear" w:color="auto" w:fill="F2F2F2"/>
            <w:vAlign w:val="center"/>
          </w:tcPr>
          <w:p w:rsidR="00E86725" w:rsidRPr="00E86725" w:rsidRDefault="00E86725" w:rsidP="00E86725">
            <w:pPr>
              <w:jc w:val="center"/>
              <w:rPr>
                <w:sz w:val="20"/>
                <w:szCs w:val="20"/>
              </w:rPr>
            </w:pPr>
            <w:r w:rsidRPr="00E86725">
              <w:rPr>
                <w:b/>
                <w:bCs/>
                <w:w w:val="99"/>
                <w:sz w:val="20"/>
                <w:szCs w:val="20"/>
              </w:rPr>
              <w:t>72</w:t>
            </w:r>
          </w:p>
        </w:tc>
        <w:tc>
          <w:tcPr>
            <w:tcW w:w="1191" w:type="dxa"/>
            <w:shd w:val="clear" w:color="auto" w:fill="F2F2F2"/>
            <w:vAlign w:val="center"/>
          </w:tcPr>
          <w:p w:rsidR="00E86725" w:rsidRPr="00E86725" w:rsidRDefault="00E86725" w:rsidP="00E86725">
            <w:pPr>
              <w:jc w:val="center"/>
              <w:rPr>
                <w:sz w:val="20"/>
                <w:szCs w:val="20"/>
              </w:rPr>
            </w:pPr>
            <w:r w:rsidRPr="00E86725">
              <w:rPr>
                <w:b/>
                <w:bCs/>
                <w:w w:val="88"/>
                <w:sz w:val="20"/>
                <w:szCs w:val="20"/>
              </w:rPr>
              <w:t>0</w:t>
            </w:r>
          </w:p>
        </w:tc>
        <w:tc>
          <w:tcPr>
            <w:tcW w:w="1191" w:type="dxa"/>
            <w:shd w:val="clear" w:color="auto" w:fill="F2F2F2"/>
            <w:vAlign w:val="center"/>
          </w:tcPr>
          <w:p w:rsidR="00E86725" w:rsidRPr="00E86725" w:rsidRDefault="00E86725" w:rsidP="00E86725">
            <w:pPr>
              <w:jc w:val="center"/>
              <w:rPr>
                <w:sz w:val="20"/>
                <w:szCs w:val="20"/>
              </w:rPr>
            </w:pPr>
            <w:r w:rsidRPr="00E86725">
              <w:rPr>
                <w:b/>
                <w:bCs/>
                <w:w w:val="99"/>
                <w:sz w:val="20"/>
                <w:szCs w:val="20"/>
              </w:rPr>
              <w:t>72</w:t>
            </w:r>
          </w:p>
        </w:tc>
      </w:tr>
      <w:tr w:rsidR="00E27C99" w:rsidRPr="00E86725" w:rsidTr="00E35018">
        <w:trPr>
          <w:trHeight w:val="230"/>
        </w:trPr>
        <w:tc>
          <w:tcPr>
            <w:tcW w:w="1750" w:type="dxa"/>
            <w:vMerge/>
            <w:vAlign w:val="bottom"/>
          </w:tcPr>
          <w:p w:rsidR="00E27C99" w:rsidRPr="00E86725" w:rsidRDefault="00E27C99" w:rsidP="007B56D8">
            <w:pPr>
              <w:rPr>
                <w:sz w:val="20"/>
                <w:szCs w:val="20"/>
              </w:rPr>
            </w:pPr>
          </w:p>
        </w:tc>
        <w:tc>
          <w:tcPr>
            <w:tcW w:w="3170" w:type="dxa"/>
            <w:vAlign w:val="center"/>
          </w:tcPr>
          <w:p w:rsidR="00E27C99" w:rsidRPr="00E86725" w:rsidRDefault="00E27C99" w:rsidP="007B56D8">
            <w:pPr>
              <w:rPr>
                <w:sz w:val="20"/>
                <w:szCs w:val="20"/>
              </w:rPr>
            </w:pPr>
            <w:r w:rsidRPr="00E86725">
              <w:rPr>
                <w:sz w:val="20"/>
                <w:szCs w:val="20"/>
              </w:rPr>
              <w:t>Kapcsolatok a mindennapokban</w:t>
            </w:r>
          </w:p>
        </w:tc>
        <w:tc>
          <w:tcPr>
            <w:tcW w:w="397" w:type="dxa"/>
            <w:vAlign w:val="center"/>
          </w:tcPr>
          <w:p w:rsidR="00E27C99" w:rsidRPr="00E86725" w:rsidRDefault="00E27C99" w:rsidP="00E27C99">
            <w:pPr>
              <w:jc w:val="center"/>
              <w:rPr>
                <w:sz w:val="20"/>
                <w:szCs w:val="20"/>
              </w:rPr>
            </w:pPr>
            <w:r w:rsidRPr="00E86725">
              <w:rPr>
                <w:sz w:val="20"/>
                <w:szCs w:val="20"/>
              </w:rPr>
              <w:t>18</w:t>
            </w: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vAlign w:val="center"/>
          </w:tcPr>
          <w:p w:rsidR="00E27C99" w:rsidRPr="00E86725" w:rsidRDefault="000E76AD" w:rsidP="007B56D8">
            <w:pPr>
              <w:jc w:val="center"/>
              <w:rPr>
                <w:sz w:val="20"/>
                <w:szCs w:val="20"/>
              </w:rPr>
            </w:pPr>
            <w:r>
              <w:rPr>
                <w:sz w:val="20"/>
                <w:szCs w:val="20"/>
              </w:rPr>
              <w:t>1</w:t>
            </w:r>
            <w:r w:rsidR="00E27C99" w:rsidRPr="00E86725">
              <w:rPr>
                <w:sz w:val="20"/>
                <w:szCs w:val="20"/>
              </w:rPr>
              <w:t>8</w:t>
            </w:r>
          </w:p>
        </w:tc>
        <w:tc>
          <w:tcPr>
            <w:tcW w:w="1191" w:type="dxa"/>
            <w:vAlign w:val="center"/>
          </w:tcPr>
          <w:p w:rsidR="00E27C99" w:rsidRPr="00E86725" w:rsidRDefault="00E27C99" w:rsidP="007B56D8">
            <w:pPr>
              <w:jc w:val="center"/>
              <w:rPr>
                <w:sz w:val="20"/>
                <w:szCs w:val="20"/>
              </w:rPr>
            </w:pPr>
            <w:r w:rsidRPr="00E86725">
              <w:rPr>
                <w:w w:val="99"/>
                <w:sz w:val="20"/>
                <w:szCs w:val="20"/>
              </w:rPr>
              <w:t>18</w:t>
            </w:r>
          </w:p>
        </w:tc>
        <w:tc>
          <w:tcPr>
            <w:tcW w:w="1191"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88"/>
                <w:sz w:val="20"/>
                <w:szCs w:val="20"/>
              </w:rPr>
              <w:t>8</w:t>
            </w:r>
          </w:p>
        </w:tc>
      </w:tr>
      <w:tr w:rsidR="00E27C99" w:rsidRPr="00E86725" w:rsidTr="00E35018">
        <w:trPr>
          <w:trHeight w:val="230"/>
        </w:trPr>
        <w:tc>
          <w:tcPr>
            <w:tcW w:w="1750" w:type="dxa"/>
            <w:vMerge/>
            <w:vAlign w:val="bottom"/>
          </w:tcPr>
          <w:p w:rsidR="00E27C99" w:rsidRPr="00E86725" w:rsidRDefault="00E27C99" w:rsidP="007B56D8">
            <w:pPr>
              <w:rPr>
                <w:sz w:val="20"/>
                <w:szCs w:val="20"/>
              </w:rPr>
            </w:pPr>
          </w:p>
        </w:tc>
        <w:tc>
          <w:tcPr>
            <w:tcW w:w="3170" w:type="dxa"/>
            <w:vAlign w:val="center"/>
          </w:tcPr>
          <w:p w:rsidR="00E27C99" w:rsidRPr="00E86725" w:rsidRDefault="00E27C99" w:rsidP="007B56D8">
            <w:pPr>
              <w:rPr>
                <w:sz w:val="20"/>
                <w:szCs w:val="20"/>
              </w:rPr>
            </w:pPr>
            <w:r w:rsidRPr="00E86725">
              <w:rPr>
                <w:sz w:val="20"/>
                <w:szCs w:val="20"/>
              </w:rPr>
              <w:t>A munkahelyi kapcsolattartás szabályai</w:t>
            </w:r>
          </w:p>
        </w:tc>
        <w:tc>
          <w:tcPr>
            <w:tcW w:w="397" w:type="dxa"/>
            <w:vAlign w:val="center"/>
          </w:tcPr>
          <w:p w:rsidR="00E27C99" w:rsidRPr="00E86725" w:rsidRDefault="00E27C99" w:rsidP="00E35018">
            <w:pPr>
              <w:jc w:val="center"/>
              <w:rPr>
                <w:sz w:val="20"/>
                <w:szCs w:val="20"/>
              </w:rPr>
            </w:pPr>
            <w:r>
              <w:rPr>
                <w:sz w:val="20"/>
                <w:szCs w:val="20"/>
              </w:rPr>
              <w:t>18</w:t>
            </w: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99"/>
                <w:sz w:val="20"/>
                <w:szCs w:val="20"/>
              </w:rPr>
              <w:t>18</w:t>
            </w:r>
          </w:p>
        </w:tc>
        <w:tc>
          <w:tcPr>
            <w:tcW w:w="1191" w:type="dxa"/>
            <w:vAlign w:val="center"/>
          </w:tcPr>
          <w:p w:rsidR="00E27C99" w:rsidRPr="00E86725" w:rsidRDefault="00E27C99" w:rsidP="007B56D8">
            <w:pPr>
              <w:jc w:val="center"/>
              <w:rPr>
                <w:sz w:val="20"/>
                <w:szCs w:val="20"/>
              </w:rPr>
            </w:pPr>
            <w:r w:rsidRPr="00E86725">
              <w:rPr>
                <w:w w:val="99"/>
                <w:sz w:val="20"/>
                <w:szCs w:val="20"/>
              </w:rPr>
              <w:t>18</w:t>
            </w:r>
          </w:p>
        </w:tc>
        <w:tc>
          <w:tcPr>
            <w:tcW w:w="1191"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99"/>
                <w:sz w:val="20"/>
                <w:szCs w:val="20"/>
              </w:rPr>
              <w:t>18</w:t>
            </w:r>
          </w:p>
        </w:tc>
      </w:tr>
      <w:tr w:rsidR="00E27C99" w:rsidRPr="00E86725" w:rsidTr="00E35018">
        <w:trPr>
          <w:trHeight w:val="230"/>
        </w:trPr>
        <w:tc>
          <w:tcPr>
            <w:tcW w:w="1750" w:type="dxa"/>
            <w:vMerge/>
            <w:vAlign w:val="bottom"/>
          </w:tcPr>
          <w:p w:rsidR="00E27C99" w:rsidRPr="00E86725" w:rsidRDefault="00E27C99" w:rsidP="007B56D8">
            <w:pPr>
              <w:rPr>
                <w:sz w:val="20"/>
                <w:szCs w:val="20"/>
              </w:rPr>
            </w:pPr>
          </w:p>
        </w:tc>
        <w:tc>
          <w:tcPr>
            <w:tcW w:w="3170" w:type="dxa"/>
            <w:vAlign w:val="center"/>
          </w:tcPr>
          <w:p w:rsidR="00E27C99" w:rsidRPr="00E86725" w:rsidRDefault="00E27C99" w:rsidP="007B56D8">
            <w:pPr>
              <w:rPr>
                <w:sz w:val="20"/>
                <w:szCs w:val="20"/>
              </w:rPr>
            </w:pPr>
            <w:r w:rsidRPr="00E86725">
              <w:rPr>
                <w:sz w:val="20"/>
                <w:szCs w:val="20"/>
              </w:rPr>
              <w:t>A kommunikációs folyamat</w:t>
            </w:r>
          </w:p>
        </w:tc>
        <w:tc>
          <w:tcPr>
            <w:tcW w:w="397" w:type="dxa"/>
            <w:vAlign w:val="center"/>
          </w:tcPr>
          <w:p w:rsidR="00E27C99" w:rsidRPr="00E86725" w:rsidRDefault="00E27C99" w:rsidP="00E35018">
            <w:pPr>
              <w:jc w:val="center"/>
              <w:rPr>
                <w:sz w:val="20"/>
                <w:szCs w:val="20"/>
              </w:rPr>
            </w:pPr>
            <w:r>
              <w:rPr>
                <w:sz w:val="20"/>
                <w:szCs w:val="20"/>
              </w:rPr>
              <w:t>36</w:t>
            </w: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vAlign w:val="center"/>
          </w:tcPr>
          <w:p w:rsidR="00E27C99" w:rsidRPr="00E86725" w:rsidRDefault="000E76AD" w:rsidP="007B56D8">
            <w:pPr>
              <w:jc w:val="center"/>
              <w:rPr>
                <w:sz w:val="20"/>
                <w:szCs w:val="20"/>
              </w:rPr>
            </w:pPr>
            <w:r>
              <w:rPr>
                <w:w w:val="99"/>
                <w:sz w:val="20"/>
                <w:szCs w:val="20"/>
              </w:rPr>
              <w:t>36</w:t>
            </w:r>
          </w:p>
        </w:tc>
        <w:tc>
          <w:tcPr>
            <w:tcW w:w="1191" w:type="dxa"/>
            <w:vAlign w:val="center"/>
          </w:tcPr>
          <w:p w:rsidR="00E27C99" w:rsidRPr="00E86725" w:rsidRDefault="00E27C99" w:rsidP="007B56D8">
            <w:pPr>
              <w:jc w:val="center"/>
              <w:rPr>
                <w:sz w:val="20"/>
                <w:szCs w:val="20"/>
              </w:rPr>
            </w:pPr>
            <w:r w:rsidRPr="00E86725">
              <w:rPr>
                <w:w w:val="99"/>
                <w:sz w:val="20"/>
                <w:szCs w:val="20"/>
              </w:rPr>
              <w:t>36</w:t>
            </w:r>
          </w:p>
        </w:tc>
        <w:tc>
          <w:tcPr>
            <w:tcW w:w="1191"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99"/>
                <w:sz w:val="20"/>
                <w:szCs w:val="20"/>
              </w:rPr>
              <w:t>22</w:t>
            </w:r>
          </w:p>
        </w:tc>
      </w:tr>
      <w:tr w:rsidR="00E27C99" w:rsidRPr="00E86725" w:rsidTr="00E35018">
        <w:trPr>
          <w:trHeight w:val="232"/>
        </w:trPr>
        <w:tc>
          <w:tcPr>
            <w:tcW w:w="1750" w:type="dxa"/>
            <w:vMerge/>
            <w:vAlign w:val="bottom"/>
          </w:tcPr>
          <w:p w:rsidR="00E27C99" w:rsidRPr="00E86725" w:rsidRDefault="00E27C99" w:rsidP="007B56D8">
            <w:pPr>
              <w:rPr>
                <w:sz w:val="20"/>
                <w:szCs w:val="20"/>
              </w:rPr>
            </w:pPr>
          </w:p>
        </w:tc>
        <w:tc>
          <w:tcPr>
            <w:tcW w:w="3170" w:type="dxa"/>
            <w:vAlign w:val="center"/>
          </w:tcPr>
          <w:p w:rsidR="00E27C99" w:rsidRPr="00E86725" w:rsidRDefault="00E27C99" w:rsidP="007B56D8">
            <w:pPr>
              <w:rPr>
                <w:sz w:val="20"/>
                <w:szCs w:val="20"/>
              </w:rPr>
            </w:pPr>
            <w:r w:rsidRPr="00E86725">
              <w:rPr>
                <w:sz w:val="20"/>
                <w:szCs w:val="20"/>
              </w:rPr>
              <w:t>Ön- és társismeret fejlesztése</w:t>
            </w:r>
          </w:p>
        </w:tc>
        <w:tc>
          <w:tcPr>
            <w:tcW w:w="397" w:type="dxa"/>
            <w:vAlign w:val="center"/>
          </w:tcPr>
          <w:p w:rsidR="00E27C99" w:rsidRPr="00E86725" w:rsidRDefault="00E27C99" w:rsidP="007B56D8">
            <w:pPr>
              <w:jc w:val="center"/>
              <w:rPr>
                <w:sz w:val="20"/>
                <w:szCs w:val="20"/>
              </w:rPr>
            </w:pPr>
            <w:r>
              <w:rPr>
                <w:sz w:val="20"/>
                <w:szCs w:val="20"/>
              </w:rPr>
              <w:t>36</w:t>
            </w: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vAlign w:val="center"/>
          </w:tcPr>
          <w:p w:rsidR="00E27C99" w:rsidRPr="00E86725" w:rsidRDefault="000E76AD" w:rsidP="007B56D8">
            <w:pPr>
              <w:jc w:val="center"/>
              <w:rPr>
                <w:sz w:val="20"/>
                <w:szCs w:val="20"/>
              </w:rPr>
            </w:pPr>
            <w:r>
              <w:rPr>
                <w:w w:val="99"/>
                <w:sz w:val="20"/>
                <w:szCs w:val="20"/>
              </w:rPr>
              <w:t>36</w:t>
            </w:r>
          </w:p>
        </w:tc>
        <w:tc>
          <w:tcPr>
            <w:tcW w:w="1191" w:type="dxa"/>
            <w:vAlign w:val="center"/>
          </w:tcPr>
          <w:p w:rsidR="00E27C99" w:rsidRPr="00E86725" w:rsidRDefault="00E27C99" w:rsidP="007B56D8">
            <w:pPr>
              <w:jc w:val="center"/>
              <w:rPr>
                <w:sz w:val="20"/>
                <w:szCs w:val="20"/>
              </w:rPr>
            </w:pPr>
            <w:r w:rsidRPr="00E86725">
              <w:rPr>
                <w:w w:val="99"/>
                <w:sz w:val="20"/>
                <w:szCs w:val="20"/>
              </w:rPr>
              <w:t>36</w:t>
            </w:r>
          </w:p>
        </w:tc>
        <w:tc>
          <w:tcPr>
            <w:tcW w:w="1191"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99"/>
                <w:sz w:val="20"/>
                <w:szCs w:val="20"/>
              </w:rPr>
              <w:t>24</w:t>
            </w:r>
          </w:p>
        </w:tc>
      </w:tr>
      <w:tr w:rsidR="007B56D8" w:rsidRPr="00E86725" w:rsidTr="00E27C99">
        <w:trPr>
          <w:trHeight w:val="685"/>
        </w:trPr>
        <w:tc>
          <w:tcPr>
            <w:tcW w:w="1750" w:type="dxa"/>
            <w:vMerge/>
            <w:vAlign w:val="bottom"/>
          </w:tcPr>
          <w:p w:rsidR="007B56D8" w:rsidRPr="00E86725" w:rsidRDefault="007B56D8" w:rsidP="007B56D8">
            <w:pPr>
              <w:rPr>
                <w:sz w:val="20"/>
                <w:szCs w:val="20"/>
              </w:rPr>
            </w:pPr>
          </w:p>
        </w:tc>
        <w:tc>
          <w:tcPr>
            <w:tcW w:w="3170" w:type="dxa"/>
            <w:vAlign w:val="center"/>
          </w:tcPr>
          <w:p w:rsidR="007B56D8" w:rsidRPr="00E86725" w:rsidRDefault="007B56D8" w:rsidP="007B56D8">
            <w:pPr>
              <w:rPr>
                <w:sz w:val="20"/>
                <w:szCs w:val="20"/>
              </w:rPr>
            </w:pPr>
            <w:r w:rsidRPr="00E86725">
              <w:rPr>
                <w:b/>
                <w:bCs/>
                <w:sz w:val="20"/>
                <w:szCs w:val="20"/>
              </w:rPr>
              <w:t>Digitális alkalmazások</w:t>
            </w:r>
          </w:p>
        </w:tc>
        <w:tc>
          <w:tcPr>
            <w:tcW w:w="1191" w:type="dxa"/>
            <w:gridSpan w:val="3"/>
            <w:shd w:val="clear" w:color="auto" w:fill="F2F2F2"/>
            <w:vAlign w:val="center"/>
          </w:tcPr>
          <w:p w:rsidR="007B56D8" w:rsidRPr="00E86725" w:rsidRDefault="007B56D8" w:rsidP="007B56D8">
            <w:pPr>
              <w:jc w:val="center"/>
              <w:rPr>
                <w:sz w:val="20"/>
                <w:szCs w:val="20"/>
              </w:rPr>
            </w:pPr>
            <w:r w:rsidRPr="00E86725">
              <w:rPr>
                <w:b/>
                <w:bCs/>
                <w:sz w:val="20"/>
                <w:szCs w:val="20"/>
              </w:rPr>
              <w:t>162</w:t>
            </w:r>
          </w:p>
        </w:tc>
        <w:tc>
          <w:tcPr>
            <w:tcW w:w="1191" w:type="dxa"/>
            <w:gridSpan w:val="3"/>
            <w:shd w:val="clear" w:color="auto" w:fill="F2F2F2"/>
            <w:vAlign w:val="center"/>
          </w:tcPr>
          <w:p w:rsidR="007B56D8" w:rsidRPr="00E86725" w:rsidRDefault="007B56D8" w:rsidP="007B56D8">
            <w:pPr>
              <w:jc w:val="center"/>
              <w:rPr>
                <w:sz w:val="20"/>
                <w:szCs w:val="20"/>
              </w:rPr>
            </w:pPr>
            <w:r w:rsidRPr="00E86725">
              <w:rPr>
                <w:b/>
                <w:bCs/>
                <w:w w:val="88"/>
                <w:sz w:val="20"/>
                <w:szCs w:val="20"/>
              </w:rPr>
              <w:t>0</w:t>
            </w:r>
          </w:p>
        </w:tc>
        <w:tc>
          <w:tcPr>
            <w:tcW w:w="1191" w:type="dxa"/>
            <w:gridSpan w:val="3"/>
            <w:shd w:val="clear" w:color="auto" w:fill="F2F2F2"/>
            <w:vAlign w:val="center"/>
          </w:tcPr>
          <w:p w:rsidR="007B56D8" w:rsidRPr="00E86725" w:rsidRDefault="007B56D8" w:rsidP="007B56D8">
            <w:pPr>
              <w:jc w:val="center"/>
              <w:rPr>
                <w:sz w:val="20"/>
                <w:szCs w:val="20"/>
              </w:rPr>
            </w:pPr>
            <w:r w:rsidRPr="00E86725">
              <w:rPr>
                <w:b/>
                <w:bCs/>
                <w:w w:val="88"/>
                <w:sz w:val="20"/>
                <w:szCs w:val="20"/>
              </w:rPr>
              <w:t>0</w:t>
            </w:r>
          </w:p>
        </w:tc>
        <w:tc>
          <w:tcPr>
            <w:tcW w:w="1191" w:type="dxa"/>
            <w:shd w:val="clear" w:color="auto" w:fill="F2F2F2"/>
            <w:vAlign w:val="center"/>
          </w:tcPr>
          <w:p w:rsidR="007B56D8" w:rsidRPr="00E86725" w:rsidRDefault="007B56D8" w:rsidP="007B56D8">
            <w:pPr>
              <w:jc w:val="center"/>
              <w:rPr>
                <w:sz w:val="20"/>
                <w:szCs w:val="20"/>
              </w:rPr>
            </w:pPr>
            <w:r w:rsidRPr="00E86725">
              <w:rPr>
                <w:b/>
                <w:bCs/>
                <w:w w:val="96"/>
                <w:sz w:val="20"/>
                <w:szCs w:val="20"/>
              </w:rPr>
              <w:t>162</w:t>
            </w:r>
          </w:p>
        </w:tc>
        <w:tc>
          <w:tcPr>
            <w:tcW w:w="1191" w:type="dxa"/>
            <w:shd w:val="clear" w:color="auto" w:fill="F2F2F2"/>
            <w:vAlign w:val="center"/>
          </w:tcPr>
          <w:p w:rsidR="007B56D8" w:rsidRPr="00E86725" w:rsidRDefault="007B56D8" w:rsidP="007B56D8">
            <w:pPr>
              <w:jc w:val="center"/>
              <w:rPr>
                <w:sz w:val="20"/>
                <w:szCs w:val="20"/>
              </w:rPr>
            </w:pPr>
            <w:r w:rsidRPr="00E86725">
              <w:rPr>
                <w:b/>
                <w:bCs/>
                <w:sz w:val="20"/>
                <w:szCs w:val="20"/>
              </w:rPr>
              <w:t>162</w:t>
            </w:r>
          </w:p>
        </w:tc>
        <w:tc>
          <w:tcPr>
            <w:tcW w:w="1191" w:type="dxa"/>
            <w:shd w:val="clear" w:color="auto" w:fill="F2F2F2"/>
            <w:vAlign w:val="center"/>
          </w:tcPr>
          <w:p w:rsidR="007B56D8" w:rsidRPr="00E86725" w:rsidRDefault="007B56D8" w:rsidP="007B56D8">
            <w:pPr>
              <w:jc w:val="center"/>
              <w:rPr>
                <w:sz w:val="20"/>
                <w:szCs w:val="20"/>
              </w:rPr>
            </w:pPr>
            <w:r w:rsidRPr="00E86725">
              <w:rPr>
                <w:b/>
                <w:bCs/>
                <w:w w:val="88"/>
                <w:sz w:val="20"/>
                <w:szCs w:val="20"/>
              </w:rPr>
              <w:t>0</w:t>
            </w:r>
          </w:p>
        </w:tc>
        <w:tc>
          <w:tcPr>
            <w:tcW w:w="1191" w:type="dxa"/>
            <w:shd w:val="clear" w:color="auto" w:fill="F2F2F2"/>
            <w:vAlign w:val="center"/>
          </w:tcPr>
          <w:p w:rsidR="007B56D8" w:rsidRPr="00E86725" w:rsidRDefault="007B56D8" w:rsidP="007B56D8">
            <w:pPr>
              <w:jc w:val="center"/>
              <w:rPr>
                <w:sz w:val="20"/>
                <w:szCs w:val="20"/>
              </w:rPr>
            </w:pPr>
            <w:r w:rsidRPr="00E86725">
              <w:rPr>
                <w:b/>
                <w:bCs/>
                <w:w w:val="96"/>
                <w:sz w:val="20"/>
                <w:szCs w:val="20"/>
              </w:rPr>
              <w:t>162</w:t>
            </w:r>
          </w:p>
        </w:tc>
      </w:tr>
      <w:tr w:rsidR="00E27C99" w:rsidRPr="00E86725" w:rsidTr="00E35018">
        <w:trPr>
          <w:trHeight w:val="240"/>
        </w:trPr>
        <w:tc>
          <w:tcPr>
            <w:tcW w:w="1750" w:type="dxa"/>
            <w:vMerge/>
            <w:tcBorders>
              <w:bottom w:val="single" w:sz="4" w:space="0" w:color="auto"/>
            </w:tcBorders>
            <w:vAlign w:val="bottom"/>
          </w:tcPr>
          <w:p w:rsidR="00E27C99" w:rsidRPr="00E86725" w:rsidRDefault="00E27C99" w:rsidP="007B56D8">
            <w:pPr>
              <w:rPr>
                <w:sz w:val="20"/>
                <w:szCs w:val="20"/>
              </w:rPr>
            </w:pPr>
          </w:p>
        </w:tc>
        <w:tc>
          <w:tcPr>
            <w:tcW w:w="3170" w:type="dxa"/>
            <w:tcBorders>
              <w:bottom w:val="single" w:sz="4" w:space="0" w:color="auto"/>
            </w:tcBorders>
            <w:vAlign w:val="center"/>
          </w:tcPr>
          <w:p w:rsidR="00E27C99" w:rsidRPr="00E86725" w:rsidRDefault="00E27C99" w:rsidP="007B56D8">
            <w:pPr>
              <w:rPr>
                <w:sz w:val="20"/>
                <w:szCs w:val="20"/>
              </w:rPr>
            </w:pPr>
            <w:r w:rsidRPr="00E86725">
              <w:rPr>
                <w:sz w:val="20"/>
                <w:szCs w:val="20"/>
              </w:rPr>
              <w:t>Munkavédelmi ismeretek</w:t>
            </w:r>
          </w:p>
        </w:tc>
        <w:tc>
          <w:tcPr>
            <w:tcW w:w="397" w:type="dxa"/>
            <w:vAlign w:val="center"/>
          </w:tcPr>
          <w:p w:rsidR="00E27C99" w:rsidRPr="00E86725" w:rsidRDefault="00E27C99" w:rsidP="007B56D8">
            <w:pPr>
              <w:jc w:val="center"/>
              <w:rPr>
                <w:sz w:val="20"/>
                <w:szCs w:val="20"/>
              </w:rPr>
            </w:pPr>
            <w:r w:rsidRPr="00E86725">
              <w:rPr>
                <w:w w:val="88"/>
                <w:sz w:val="20"/>
                <w:szCs w:val="20"/>
              </w:rPr>
              <w:t>4</w:t>
            </w: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sz w:val="20"/>
                <w:szCs w:val="20"/>
              </w:rPr>
              <w:t>4</w:t>
            </w: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sz w:val="20"/>
                <w:szCs w:val="20"/>
              </w:rPr>
              <w:t>4</w:t>
            </w:r>
          </w:p>
        </w:tc>
        <w:tc>
          <w:tcPr>
            <w:tcW w:w="1191" w:type="dxa"/>
            <w:tcBorders>
              <w:bottom w:val="single" w:sz="4" w:space="0" w:color="auto"/>
            </w:tcBorders>
            <w:vAlign w:val="center"/>
          </w:tcPr>
          <w:p w:rsidR="00E27C99" w:rsidRPr="00E86725" w:rsidRDefault="00E27C99" w:rsidP="007B56D8">
            <w:pPr>
              <w:jc w:val="center"/>
              <w:rPr>
                <w:sz w:val="20"/>
                <w:szCs w:val="20"/>
              </w:rPr>
            </w:pP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w w:val="88"/>
                <w:sz w:val="20"/>
                <w:szCs w:val="20"/>
              </w:rPr>
              <w:t>4</w:t>
            </w:r>
          </w:p>
        </w:tc>
      </w:tr>
      <w:tr w:rsidR="00E27C99" w:rsidRPr="00E86725" w:rsidTr="00E35018">
        <w:trPr>
          <w:trHeight w:val="230"/>
        </w:trPr>
        <w:tc>
          <w:tcPr>
            <w:tcW w:w="1750" w:type="dxa"/>
            <w:vMerge/>
            <w:vAlign w:val="bottom"/>
          </w:tcPr>
          <w:p w:rsidR="00E27C99" w:rsidRPr="00E86725" w:rsidRDefault="00E27C99" w:rsidP="007B56D8">
            <w:pPr>
              <w:rPr>
                <w:sz w:val="20"/>
                <w:szCs w:val="20"/>
              </w:rPr>
            </w:pPr>
          </w:p>
        </w:tc>
        <w:tc>
          <w:tcPr>
            <w:tcW w:w="3170" w:type="dxa"/>
            <w:vAlign w:val="center"/>
          </w:tcPr>
          <w:p w:rsidR="00E27C99" w:rsidRPr="00E86725" w:rsidRDefault="00E27C99" w:rsidP="007B56D8">
            <w:pPr>
              <w:rPr>
                <w:sz w:val="20"/>
                <w:szCs w:val="20"/>
              </w:rPr>
            </w:pPr>
            <w:r w:rsidRPr="00E86725">
              <w:rPr>
                <w:sz w:val="20"/>
                <w:szCs w:val="20"/>
              </w:rPr>
              <w:t>Tízujjas vakírás</w:t>
            </w:r>
          </w:p>
        </w:tc>
        <w:tc>
          <w:tcPr>
            <w:tcW w:w="397" w:type="dxa"/>
            <w:vAlign w:val="center"/>
          </w:tcPr>
          <w:p w:rsidR="00E27C99" w:rsidRPr="00E86725" w:rsidRDefault="00E27C99" w:rsidP="00E35018">
            <w:pPr>
              <w:jc w:val="center"/>
              <w:rPr>
                <w:sz w:val="20"/>
                <w:szCs w:val="20"/>
              </w:rPr>
            </w:pPr>
            <w:r>
              <w:rPr>
                <w:sz w:val="20"/>
                <w:szCs w:val="20"/>
              </w:rPr>
              <w:t>104</w:t>
            </w: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E3501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397"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w w:val="96"/>
                <w:sz w:val="20"/>
                <w:szCs w:val="20"/>
              </w:rPr>
              <w:t>104</w:t>
            </w:r>
          </w:p>
        </w:tc>
        <w:tc>
          <w:tcPr>
            <w:tcW w:w="1191" w:type="dxa"/>
            <w:vAlign w:val="center"/>
          </w:tcPr>
          <w:p w:rsidR="00E27C99" w:rsidRPr="00E86725" w:rsidRDefault="00E27C99" w:rsidP="007B56D8">
            <w:pPr>
              <w:jc w:val="center"/>
              <w:rPr>
                <w:sz w:val="20"/>
                <w:szCs w:val="20"/>
              </w:rPr>
            </w:pPr>
            <w:r w:rsidRPr="00E86725">
              <w:rPr>
                <w:w w:val="96"/>
                <w:sz w:val="20"/>
                <w:szCs w:val="20"/>
              </w:rPr>
              <w:t>104</w:t>
            </w:r>
          </w:p>
        </w:tc>
        <w:tc>
          <w:tcPr>
            <w:tcW w:w="1191" w:type="dxa"/>
            <w:vAlign w:val="center"/>
          </w:tcPr>
          <w:p w:rsidR="00E27C99" w:rsidRPr="00E86725" w:rsidRDefault="00E27C99" w:rsidP="007B56D8">
            <w:pPr>
              <w:jc w:val="center"/>
              <w:rPr>
                <w:sz w:val="20"/>
                <w:szCs w:val="20"/>
              </w:rPr>
            </w:pPr>
          </w:p>
        </w:tc>
        <w:tc>
          <w:tcPr>
            <w:tcW w:w="1191" w:type="dxa"/>
            <w:vAlign w:val="center"/>
          </w:tcPr>
          <w:p w:rsidR="00E27C99" w:rsidRPr="00E86725" w:rsidRDefault="00E27C99" w:rsidP="007B56D8">
            <w:pPr>
              <w:jc w:val="center"/>
              <w:rPr>
                <w:sz w:val="20"/>
                <w:szCs w:val="20"/>
              </w:rPr>
            </w:pPr>
            <w:r w:rsidRPr="00E86725">
              <w:rPr>
                <w:sz w:val="20"/>
                <w:szCs w:val="20"/>
              </w:rPr>
              <w:t>104</w:t>
            </w:r>
          </w:p>
        </w:tc>
      </w:tr>
      <w:tr w:rsidR="00E27C99" w:rsidRPr="00E86725" w:rsidTr="00E35018">
        <w:trPr>
          <w:trHeight w:val="242"/>
        </w:trPr>
        <w:tc>
          <w:tcPr>
            <w:tcW w:w="1750" w:type="dxa"/>
            <w:vMerge/>
            <w:tcBorders>
              <w:bottom w:val="single" w:sz="4" w:space="0" w:color="auto"/>
            </w:tcBorders>
            <w:vAlign w:val="bottom"/>
          </w:tcPr>
          <w:p w:rsidR="00E27C99" w:rsidRPr="00E86725" w:rsidRDefault="00E27C99" w:rsidP="007B56D8">
            <w:pPr>
              <w:rPr>
                <w:sz w:val="20"/>
                <w:szCs w:val="20"/>
              </w:rPr>
            </w:pPr>
          </w:p>
        </w:tc>
        <w:tc>
          <w:tcPr>
            <w:tcW w:w="3170" w:type="dxa"/>
            <w:tcBorders>
              <w:bottom w:val="single" w:sz="4" w:space="0" w:color="auto"/>
            </w:tcBorders>
            <w:vAlign w:val="center"/>
          </w:tcPr>
          <w:p w:rsidR="00E27C99" w:rsidRPr="00E86725" w:rsidRDefault="00E27C99" w:rsidP="007B56D8">
            <w:pPr>
              <w:rPr>
                <w:sz w:val="20"/>
                <w:szCs w:val="20"/>
              </w:rPr>
            </w:pPr>
            <w:r w:rsidRPr="00E86725">
              <w:rPr>
                <w:sz w:val="20"/>
                <w:szCs w:val="20"/>
              </w:rPr>
              <w:t>Digitális alkalmazások</w:t>
            </w:r>
          </w:p>
        </w:tc>
        <w:tc>
          <w:tcPr>
            <w:tcW w:w="397" w:type="dxa"/>
            <w:tcBorders>
              <w:bottom w:val="single" w:sz="4" w:space="0" w:color="auto"/>
            </w:tcBorders>
            <w:vAlign w:val="center"/>
          </w:tcPr>
          <w:p w:rsidR="00E27C99" w:rsidRPr="00E86725" w:rsidRDefault="00E27C99" w:rsidP="007B56D8">
            <w:pPr>
              <w:jc w:val="center"/>
              <w:rPr>
                <w:sz w:val="20"/>
                <w:szCs w:val="20"/>
              </w:rPr>
            </w:pPr>
            <w:r>
              <w:rPr>
                <w:sz w:val="20"/>
                <w:szCs w:val="20"/>
              </w:rPr>
              <w:t>54</w:t>
            </w: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397" w:type="dxa"/>
            <w:tcBorders>
              <w:bottom w:val="single" w:sz="4" w:space="0" w:color="auto"/>
            </w:tcBorders>
            <w:vAlign w:val="center"/>
          </w:tcPr>
          <w:p w:rsidR="00E27C99" w:rsidRPr="00E86725" w:rsidRDefault="00E27C99" w:rsidP="007B56D8">
            <w:pPr>
              <w:jc w:val="center"/>
              <w:rPr>
                <w:sz w:val="20"/>
                <w:szCs w:val="20"/>
              </w:rPr>
            </w:pP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w w:val="99"/>
                <w:sz w:val="20"/>
                <w:szCs w:val="20"/>
              </w:rPr>
              <w:t>54</w:t>
            </w: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w w:val="99"/>
                <w:sz w:val="20"/>
                <w:szCs w:val="20"/>
              </w:rPr>
              <w:t>54</w:t>
            </w:r>
          </w:p>
        </w:tc>
        <w:tc>
          <w:tcPr>
            <w:tcW w:w="1191" w:type="dxa"/>
            <w:tcBorders>
              <w:bottom w:val="single" w:sz="4" w:space="0" w:color="auto"/>
            </w:tcBorders>
            <w:vAlign w:val="center"/>
          </w:tcPr>
          <w:p w:rsidR="00E27C99" w:rsidRPr="00E86725" w:rsidRDefault="00E27C99" w:rsidP="007B56D8">
            <w:pPr>
              <w:jc w:val="center"/>
              <w:rPr>
                <w:sz w:val="20"/>
                <w:szCs w:val="20"/>
              </w:rPr>
            </w:pPr>
          </w:p>
        </w:tc>
        <w:tc>
          <w:tcPr>
            <w:tcW w:w="1191" w:type="dxa"/>
            <w:tcBorders>
              <w:bottom w:val="single" w:sz="4" w:space="0" w:color="auto"/>
            </w:tcBorders>
            <w:vAlign w:val="center"/>
          </w:tcPr>
          <w:p w:rsidR="00E27C99" w:rsidRPr="00E86725" w:rsidRDefault="00E27C99" w:rsidP="007B56D8">
            <w:pPr>
              <w:jc w:val="center"/>
              <w:rPr>
                <w:sz w:val="20"/>
                <w:szCs w:val="20"/>
              </w:rPr>
            </w:pPr>
            <w:r w:rsidRPr="00E86725">
              <w:rPr>
                <w:w w:val="99"/>
                <w:sz w:val="20"/>
                <w:szCs w:val="20"/>
              </w:rPr>
              <w:t>54</w:t>
            </w:r>
          </w:p>
        </w:tc>
      </w:tr>
      <w:tr w:rsidR="007B56D8" w:rsidRPr="00E86725" w:rsidTr="00E27C99">
        <w:trPr>
          <w:trHeight w:val="230"/>
        </w:trPr>
        <w:tc>
          <w:tcPr>
            <w:tcW w:w="1750" w:type="dxa"/>
            <w:vMerge/>
            <w:vAlign w:val="bottom"/>
          </w:tcPr>
          <w:p w:rsidR="007B56D8" w:rsidRPr="00E86725" w:rsidRDefault="007B56D8" w:rsidP="007B56D8">
            <w:pPr>
              <w:rPr>
                <w:sz w:val="20"/>
                <w:szCs w:val="20"/>
              </w:rPr>
            </w:pPr>
          </w:p>
        </w:tc>
        <w:tc>
          <w:tcPr>
            <w:tcW w:w="3170" w:type="dxa"/>
            <w:shd w:val="clear" w:color="auto" w:fill="BFBFBF"/>
            <w:vAlign w:val="center"/>
          </w:tcPr>
          <w:p w:rsidR="007B56D8" w:rsidRPr="00E86725" w:rsidRDefault="007B56D8" w:rsidP="007B56D8">
            <w:pPr>
              <w:rPr>
                <w:sz w:val="20"/>
                <w:szCs w:val="20"/>
              </w:rPr>
            </w:pPr>
            <w:r w:rsidRPr="00E86725">
              <w:rPr>
                <w:sz w:val="20"/>
                <w:szCs w:val="20"/>
              </w:rPr>
              <w:t xml:space="preserve">Tanulási terület </w:t>
            </w:r>
            <w:proofErr w:type="spellStart"/>
            <w:r w:rsidRPr="00E86725">
              <w:rPr>
                <w:sz w:val="20"/>
                <w:szCs w:val="20"/>
              </w:rPr>
              <w:t>összóraszáma</w:t>
            </w:r>
            <w:proofErr w:type="spellEnd"/>
          </w:p>
        </w:tc>
        <w:tc>
          <w:tcPr>
            <w:tcW w:w="1191" w:type="dxa"/>
            <w:gridSpan w:val="3"/>
            <w:shd w:val="clear" w:color="auto" w:fill="BFBFBF"/>
            <w:vAlign w:val="center"/>
          </w:tcPr>
          <w:p w:rsidR="007B56D8" w:rsidRPr="00E86725" w:rsidRDefault="000E76AD" w:rsidP="007B56D8">
            <w:pPr>
              <w:jc w:val="center"/>
              <w:rPr>
                <w:sz w:val="20"/>
                <w:szCs w:val="20"/>
              </w:rPr>
            </w:pPr>
            <w:r>
              <w:rPr>
                <w:sz w:val="20"/>
                <w:szCs w:val="20"/>
              </w:rPr>
              <w:t>270</w:t>
            </w:r>
          </w:p>
        </w:tc>
        <w:tc>
          <w:tcPr>
            <w:tcW w:w="1191" w:type="dxa"/>
            <w:gridSpan w:val="3"/>
            <w:shd w:val="clear" w:color="auto" w:fill="BFBFBF"/>
            <w:vAlign w:val="center"/>
          </w:tcPr>
          <w:p w:rsidR="007B56D8" w:rsidRPr="00E86725" w:rsidRDefault="007B56D8" w:rsidP="007B56D8">
            <w:pPr>
              <w:jc w:val="center"/>
              <w:rPr>
                <w:sz w:val="20"/>
                <w:szCs w:val="20"/>
              </w:rPr>
            </w:pPr>
            <w:r w:rsidRPr="00E86725">
              <w:rPr>
                <w:w w:val="88"/>
                <w:sz w:val="20"/>
                <w:szCs w:val="20"/>
              </w:rPr>
              <w:t>0</w:t>
            </w:r>
          </w:p>
        </w:tc>
        <w:tc>
          <w:tcPr>
            <w:tcW w:w="1191" w:type="dxa"/>
            <w:gridSpan w:val="3"/>
            <w:shd w:val="clear" w:color="auto" w:fill="BFBFBF"/>
            <w:vAlign w:val="center"/>
          </w:tcPr>
          <w:p w:rsidR="007B56D8" w:rsidRPr="00E86725" w:rsidRDefault="007B56D8" w:rsidP="007B56D8">
            <w:pPr>
              <w:jc w:val="center"/>
              <w:rPr>
                <w:sz w:val="20"/>
                <w:szCs w:val="20"/>
              </w:rPr>
            </w:pPr>
            <w:r w:rsidRPr="00E86725">
              <w:rPr>
                <w:w w:val="88"/>
                <w:sz w:val="20"/>
                <w:szCs w:val="20"/>
              </w:rPr>
              <w:t>0</w:t>
            </w:r>
          </w:p>
        </w:tc>
        <w:tc>
          <w:tcPr>
            <w:tcW w:w="1191" w:type="dxa"/>
            <w:shd w:val="clear" w:color="auto" w:fill="BFBFBF"/>
            <w:vAlign w:val="center"/>
          </w:tcPr>
          <w:p w:rsidR="007B56D8" w:rsidRPr="00E86725" w:rsidRDefault="007B56D8" w:rsidP="007B56D8">
            <w:pPr>
              <w:jc w:val="center"/>
              <w:rPr>
                <w:sz w:val="20"/>
                <w:szCs w:val="20"/>
              </w:rPr>
            </w:pPr>
            <w:r w:rsidRPr="00E86725">
              <w:rPr>
                <w:w w:val="96"/>
                <w:sz w:val="20"/>
                <w:szCs w:val="20"/>
              </w:rPr>
              <w:t>270</w:t>
            </w:r>
          </w:p>
        </w:tc>
        <w:tc>
          <w:tcPr>
            <w:tcW w:w="1191" w:type="dxa"/>
            <w:shd w:val="clear" w:color="auto" w:fill="BFBFBF"/>
            <w:vAlign w:val="center"/>
          </w:tcPr>
          <w:p w:rsidR="007B56D8" w:rsidRPr="00E86725" w:rsidRDefault="007B56D8" w:rsidP="007B56D8">
            <w:pPr>
              <w:jc w:val="center"/>
              <w:rPr>
                <w:sz w:val="20"/>
                <w:szCs w:val="20"/>
              </w:rPr>
            </w:pPr>
            <w:r w:rsidRPr="00E86725">
              <w:rPr>
                <w:sz w:val="20"/>
                <w:szCs w:val="20"/>
              </w:rPr>
              <w:t>234</w:t>
            </w:r>
          </w:p>
        </w:tc>
        <w:tc>
          <w:tcPr>
            <w:tcW w:w="1191" w:type="dxa"/>
            <w:shd w:val="clear" w:color="auto" w:fill="BFBFBF"/>
            <w:vAlign w:val="center"/>
          </w:tcPr>
          <w:p w:rsidR="007B56D8" w:rsidRPr="00E86725" w:rsidRDefault="007B56D8" w:rsidP="007B56D8">
            <w:pPr>
              <w:jc w:val="center"/>
              <w:rPr>
                <w:sz w:val="20"/>
                <w:szCs w:val="20"/>
              </w:rPr>
            </w:pPr>
            <w:r w:rsidRPr="00E86725">
              <w:rPr>
                <w:w w:val="88"/>
                <w:sz w:val="20"/>
                <w:szCs w:val="20"/>
              </w:rPr>
              <w:t>0</w:t>
            </w:r>
          </w:p>
        </w:tc>
        <w:tc>
          <w:tcPr>
            <w:tcW w:w="1191" w:type="dxa"/>
            <w:shd w:val="clear" w:color="auto" w:fill="BFBFBF"/>
            <w:vAlign w:val="center"/>
          </w:tcPr>
          <w:p w:rsidR="007B56D8" w:rsidRPr="00E86725" w:rsidRDefault="007B56D8" w:rsidP="007B56D8">
            <w:pPr>
              <w:jc w:val="center"/>
              <w:rPr>
                <w:sz w:val="20"/>
                <w:szCs w:val="20"/>
              </w:rPr>
            </w:pPr>
            <w:r w:rsidRPr="00E86725">
              <w:rPr>
                <w:w w:val="96"/>
                <w:sz w:val="20"/>
                <w:szCs w:val="20"/>
              </w:rPr>
              <w:t>234</w:t>
            </w:r>
          </w:p>
        </w:tc>
      </w:tr>
      <w:tr w:rsidR="004A2D23" w:rsidRPr="00E86725" w:rsidTr="004A2D23">
        <w:trPr>
          <w:trHeight w:val="338"/>
        </w:trPr>
        <w:tc>
          <w:tcPr>
            <w:tcW w:w="1750" w:type="dxa"/>
            <w:vMerge w:val="restart"/>
            <w:textDirection w:val="btLr"/>
            <w:vAlign w:val="center"/>
          </w:tcPr>
          <w:p w:rsidR="004A2D23" w:rsidRPr="00E86725" w:rsidRDefault="004A2D23" w:rsidP="007B56D8">
            <w:pPr>
              <w:ind w:left="2" w:right="113"/>
              <w:jc w:val="center"/>
              <w:rPr>
                <w:sz w:val="20"/>
                <w:szCs w:val="20"/>
              </w:rPr>
            </w:pPr>
            <w:proofErr w:type="gramStart"/>
            <w:r w:rsidRPr="00E86725">
              <w:rPr>
                <w:w w:val="97"/>
                <w:sz w:val="20"/>
                <w:szCs w:val="20"/>
              </w:rPr>
              <w:t>Kereskedelmi</w:t>
            </w:r>
            <w:r w:rsidRPr="00E86725">
              <w:rPr>
                <w:w w:val="96"/>
                <w:sz w:val="20"/>
                <w:szCs w:val="20"/>
              </w:rPr>
              <w:t xml:space="preserve">  működtetése</w:t>
            </w:r>
            <w:proofErr w:type="gramEnd"/>
          </w:p>
          <w:p w:rsidR="004A2D23" w:rsidRPr="00E86725" w:rsidRDefault="004A2D23" w:rsidP="007B56D8">
            <w:pPr>
              <w:ind w:left="2" w:right="113"/>
              <w:jc w:val="center"/>
              <w:rPr>
                <w:sz w:val="20"/>
                <w:szCs w:val="20"/>
              </w:rPr>
            </w:pPr>
            <w:r w:rsidRPr="00E86725">
              <w:rPr>
                <w:w w:val="99"/>
                <w:sz w:val="20"/>
                <w:szCs w:val="20"/>
              </w:rPr>
              <w:t>egység</w:t>
            </w:r>
          </w:p>
          <w:p w:rsidR="004A2D23" w:rsidRPr="00E86725" w:rsidRDefault="004A2D23" w:rsidP="007B56D8">
            <w:pPr>
              <w:ind w:left="113" w:right="113"/>
              <w:jc w:val="center"/>
              <w:rPr>
                <w:sz w:val="20"/>
                <w:szCs w:val="20"/>
              </w:rPr>
            </w:pPr>
          </w:p>
        </w:tc>
        <w:tc>
          <w:tcPr>
            <w:tcW w:w="3170" w:type="dxa"/>
            <w:vMerge w:val="restart"/>
            <w:vAlign w:val="center"/>
          </w:tcPr>
          <w:p w:rsidR="004A2D23" w:rsidRPr="00E86725" w:rsidRDefault="004A2D23" w:rsidP="007B56D8">
            <w:pPr>
              <w:rPr>
                <w:sz w:val="20"/>
                <w:szCs w:val="20"/>
              </w:rPr>
            </w:pPr>
            <w:r w:rsidRPr="00E86725">
              <w:rPr>
                <w:b/>
                <w:bCs/>
                <w:sz w:val="20"/>
                <w:szCs w:val="20"/>
              </w:rPr>
              <w:t>Kereskedelmi ismeretek</w:t>
            </w:r>
          </w:p>
        </w:tc>
        <w:tc>
          <w:tcPr>
            <w:tcW w:w="1191" w:type="dxa"/>
            <w:gridSpan w:val="3"/>
            <w:vMerge w:val="restart"/>
            <w:shd w:val="clear" w:color="auto" w:fill="F2F2F2"/>
            <w:vAlign w:val="center"/>
          </w:tcPr>
          <w:p w:rsidR="004A2D23" w:rsidRPr="00E86725" w:rsidRDefault="004A2D23" w:rsidP="007B56D8">
            <w:pPr>
              <w:jc w:val="center"/>
              <w:rPr>
                <w:sz w:val="20"/>
                <w:szCs w:val="20"/>
              </w:rPr>
            </w:pPr>
            <w:r w:rsidRPr="00E86725">
              <w:rPr>
                <w:b/>
                <w:bCs/>
                <w:w w:val="88"/>
                <w:sz w:val="20"/>
                <w:szCs w:val="20"/>
              </w:rPr>
              <w:t>0</w:t>
            </w:r>
          </w:p>
        </w:tc>
        <w:tc>
          <w:tcPr>
            <w:tcW w:w="1191" w:type="dxa"/>
            <w:gridSpan w:val="3"/>
            <w:shd w:val="clear" w:color="auto" w:fill="F2F2F2"/>
            <w:vAlign w:val="center"/>
          </w:tcPr>
          <w:p w:rsidR="004A2D23" w:rsidRPr="00A9648B" w:rsidRDefault="004A2D23" w:rsidP="007B56D8">
            <w:pPr>
              <w:jc w:val="center"/>
              <w:rPr>
                <w:b/>
                <w:sz w:val="20"/>
                <w:szCs w:val="20"/>
              </w:rPr>
            </w:pPr>
            <w:r w:rsidRPr="00A9648B">
              <w:rPr>
                <w:b/>
                <w:sz w:val="20"/>
                <w:szCs w:val="20"/>
              </w:rPr>
              <w:t>288</w:t>
            </w:r>
          </w:p>
        </w:tc>
        <w:tc>
          <w:tcPr>
            <w:tcW w:w="1191" w:type="dxa"/>
            <w:gridSpan w:val="3"/>
            <w:shd w:val="clear" w:color="auto" w:fill="F2F2F2"/>
            <w:vAlign w:val="center"/>
          </w:tcPr>
          <w:p w:rsidR="004A2D23" w:rsidRPr="00E86725" w:rsidRDefault="004A2D23" w:rsidP="007B56D8">
            <w:pPr>
              <w:jc w:val="center"/>
              <w:rPr>
                <w:sz w:val="20"/>
                <w:szCs w:val="20"/>
              </w:rPr>
            </w:pPr>
            <w:r>
              <w:rPr>
                <w:b/>
                <w:bCs/>
                <w:sz w:val="20"/>
                <w:szCs w:val="20"/>
              </w:rPr>
              <w:t>341</w:t>
            </w:r>
          </w:p>
        </w:tc>
        <w:tc>
          <w:tcPr>
            <w:tcW w:w="1191" w:type="dxa"/>
            <w:vMerge w:val="restart"/>
            <w:shd w:val="clear" w:color="auto" w:fill="F2F2F2"/>
            <w:vAlign w:val="center"/>
          </w:tcPr>
          <w:p w:rsidR="004A2D23" w:rsidRPr="00E86725" w:rsidRDefault="004A2D23" w:rsidP="007B56D8">
            <w:pPr>
              <w:jc w:val="center"/>
              <w:rPr>
                <w:sz w:val="20"/>
                <w:szCs w:val="20"/>
              </w:rPr>
            </w:pPr>
            <w:r>
              <w:rPr>
                <w:b/>
                <w:bCs/>
                <w:w w:val="96"/>
                <w:sz w:val="20"/>
                <w:szCs w:val="20"/>
              </w:rPr>
              <w:t>629</w:t>
            </w:r>
          </w:p>
        </w:tc>
        <w:tc>
          <w:tcPr>
            <w:tcW w:w="1191" w:type="dxa"/>
            <w:vMerge w:val="restart"/>
            <w:shd w:val="clear" w:color="auto" w:fill="F2F2F2"/>
            <w:vAlign w:val="center"/>
          </w:tcPr>
          <w:p w:rsidR="004A2D23" w:rsidRPr="00E86725" w:rsidRDefault="004A2D23" w:rsidP="007B56D8">
            <w:pPr>
              <w:jc w:val="center"/>
              <w:rPr>
                <w:sz w:val="20"/>
                <w:szCs w:val="20"/>
              </w:rPr>
            </w:pPr>
            <w:r w:rsidRPr="00E86725">
              <w:rPr>
                <w:b/>
                <w:bCs/>
                <w:sz w:val="20"/>
                <w:szCs w:val="20"/>
              </w:rPr>
              <w:t>216</w:t>
            </w:r>
          </w:p>
        </w:tc>
        <w:tc>
          <w:tcPr>
            <w:tcW w:w="1191" w:type="dxa"/>
            <w:vMerge w:val="restart"/>
            <w:shd w:val="clear" w:color="auto" w:fill="F2F2F2"/>
            <w:vAlign w:val="center"/>
          </w:tcPr>
          <w:p w:rsidR="004A2D23" w:rsidRPr="00E86725" w:rsidRDefault="004A2D23" w:rsidP="007B56D8">
            <w:pPr>
              <w:jc w:val="center"/>
              <w:rPr>
                <w:sz w:val="20"/>
                <w:szCs w:val="20"/>
              </w:rPr>
            </w:pPr>
            <w:r w:rsidRPr="00E86725">
              <w:rPr>
                <w:b/>
                <w:bCs/>
                <w:sz w:val="20"/>
                <w:szCs w:val="20"/>
              </w:rPr>
              <w:t>310</w:t>
            </w:r>
          </w:p>
        </w:tc>
        <w:tc>
          <w:tcPr>
            <w:tcW w:w="1191" w:type="dxa"/>
            <w:vMerge w:val="restart"/>
            <w:shd w:val="clear" w:color="auto" w:fill="F2F2F2"/>
            <w:vAlign w:val="center"/>
          </w:tcPr>
          <w:p w:rsidR="004A2D23" w:rsidRPr="00E86725" w:rsidRDefault="004A2D23" w:rsidP="007B56D8">
            <w:pPr>
              <w:jc w:val="center"/>
              <w:rPr>
                <w:sz w:val="20"/>
                <w:szCs w:val="20"/>
              </w:rPr>
            </w:pPr>
            <w:r w:rsidRPr="00E86725">
              <w:rPr>
                <w:b/>
                <w:bCs/>
                <w:w w:val="96"/>
                <w:sz w:val="20"/>
                <w:szCs w:val="20"/>
              </w:rPr>
              <w:t>526</w:t>
            </w:r>
          </w:p>
        </w:tc>
      </w:tr>
      <w:tr w:rsidR="004A2D23" w:rsidRPr="00E86725" w:rsidTr="004A2D23">
        <w:trPr>
          <w:trHeight w:val="337"/>
        </w:trPr>
        <w:tc>
          <w:tcPr>
            <w:tcW w:w="1750" w:type="dxa"/>
            <w:vMerge/>
            <w:textDirection w:val="btLr"/>
            <w:vAlign w:val="center"/>
          </w:tcPr>
          <w:p w:rsidR="004A2D23" w:rsidRPr="00E86725" w:rsidRDefault="004A2D23" w:rsidP="007B56D8">
            <w:pPr>
              <w:ind w:left="2" w:right="113"/>
              <w:jc w:val="center"/>
              <w:rPr>
                <w:w w:val="97"/>
                <w:sz w:val="20"/>
                <w:szCs w:val="20"/>
              </w:rPr>
            </w:pPr>
          </w:p>
        </w:tc>
        <w:tc>
          <w:tcPr>
            <w:tcW w:w="3170" w:type="dxa"/>
            <w:vMerge/>
            <w:vAlign w:val="center"/>
          </w:tcPr>
          <w:p w:rsidR="004A2D23" w:rsidRPr="00E86725" w:rsidRDefault="004A2D23" w:rsidP="007B56D8">
            <w:pPr>
              <w:rPr>
                <w:b/>
                <w:bCs/>
                <w:sz w:val="20"/>
                <w:szCs w:val="20"/>
              </w:rPr>
            </w:pPr>
          </w:p>
        </w:tc>
        <w:tc>
          <w:tcPr>
            <w:tcW w:w="1191" w:type="dxa"/>
            <w:gridSpan w:val="3"/>
            <w:vMerge/>
            <w:shd w:val="clear" w:color="auto" w:fill="F2F2F2"/>
            <w:vAlign w:val="center"/>
          </w:tcPr>
          <w:p w:rsidR="004A2D23" w:rsidRPr="00E86725" w:rsidRDefault="004A2D23" w:rsidP="007B56D8">
            <w:pPr>
              <w:jc w:val="center"/>
              <w:rPr>
                <w:b/>
                <w:bCs/>
                <w:w w:val="88"/>
                <w:sz w:val="20"/>
                <w:szCs w:val="20"/>
              </w:rPr>
            </w:pPr>
          </w:p>
        </w:tc>
        <w:tc>
          <w:tcPr>
            <w:tcW w:w="397" w:type="dxa"/>
            <w:shd w:val="clear" w:color="auto" w:fill="F2F2F2"/>
            <w:vAlign w:val="center"/>
          </w:tcPr>
          <w:p w:rsidR="004A2D23" w:rsidRPr="00A9648B" w:rsidRDefault="004A2D23" w:rsidP="007B56D8">
            <w:pPr>
              <w:jc w:val="center"/>
              <w:rPr>
                <w:b/>
                <w:sz w:val="20"/>
                <w:szCs w:val="20"/>
              </w:rPr>
            </w:pPr>
            <w:r w:rsidRPr="00A9648B">
              <w:rPr>
                <w:b/>
                <w:sz w:val="20"/>
                <w:szCs w:val="20"/>
              </w:rPr>
              <w:t>72</w:t>
            </w:r>
          </w:p>
        </w:tc>
        <w:tc>
          <w:tcPr>
            <w:tcW w:w="397" w:type="dxa"/>
            <w:shd w:val="clear" w:color="auto" w:fill="F2F2F2"/>
            <w:vAlign w:val="center"/>
          </w:tcPr>
          <w:p w:rsidR="004A2D23" w:rsidRPr="00A9648B" w:rsidRDefault="004A2D23" w:rsidP="007B56D8">
            <w:pPr>
              <w:jc w:val="center"/>
              <w:rPr>
                <w:b/>
                <w:sz w:val="20"/>
                <w:szCs w:val="20"/>
              </w:rPr>
            </w:pPr>
          </w:p>
        </w:tc>
        <w:tc>
          <w:tcPr>
            <w:tcW w:w="397" w:type="dxa"/>
            <w:shd w:val="clear" w:color="auto" w:fill="F2F2F2"/>
            <w:vAlign w:val="center"/>
          </w:tcPr>
          <w:p w:rsidR="004A2D23" w:rsidRPr="00A9648B" w:rsidRDefault="004A2D23" w:rsidP="007B56D8">
            <w:pPr>
              <w:jc w:val="center"/>
              <w:rPr>
                <w:b/>
                <w:sz w:val="20"/>
                <w:szCs w:val="20"/>
              </w:rPr>
            </w:pPr>
            <w:r w:rsidRPr="00A9648B">
              <w:rPr>
                <w:b/>
                <w:sz w:val="20"/>
                <w:szCs w:val="20"/>
              </w:rPr>
              <w:t>216</w:t>
            </w:r>
          </w:p>
        </w:tc>
        <w:tc>
          <w:tcPr>
            <w:tcW w:w="397" w:type="dxa"/>
            <w:shd w:val="clear" w:color="auto" w:fill="F2F2F2"/>
            <w:vAlign w:val="center"/>
          </w:tcPr>
          <w:p w:rsidR="004A2D23" w:rsidRDefault="004A2D23" w:rsidP="007B56D8">
            <w:pPr>
              <w:jc w:val="center"/>
              <w:rPr>
                <w:b/>
                <w:bCs/>
                <w:sz w:val="20"/>
                <w:szCs w:val="20"/>
              </w:rPr>
            </w:pPr>
            <w:r>
              <w:rPr>
                <w:b/>
                <w:bCs/>
                <w:sz w:val="20"/>
                <w:szCs w:val="20"/>
              </w:rPr>
              <w:t>62</w:t>
            </w:r>
          </w:p>
        </w:tc>
        <w:tc>
          <w:tcPr>
            <w:tcW w:w="397" w:type="dxa"/>
            <w:shd w:val="clear" w:color="auto" w:fill="F2F2F2"/>
            <w:vAlign w:val="center"/>
          </w:tcPr>
          <w:p w:rsidR="004A2D23" w:rsidRDefault="004A2D23" w:rsidP="007B56D8">
            <w:pPr>
              <w:jc w:val="center"/>
              <w:rPr>
                <w:b/>
                <w:bCs/>
                <w:sz w:val="20"/>
                <w:szCs w:val="20"/>
              </w:rPr>
            </w:pPr>
          </w:p>
        </w:tc>
        <w:tc>
          <w:tcPr>
            <w:tcW w:w="397" w:type="dxa"/>
            <w:shd w:val="clear" w:color="auto" w:fill="F2F2F2"/>
            <w:vAlign w:val="center"/>
          </w:tcPr>
          <w:p w:rsidR="004A2D23" w:rsidRDefault="004A2D23" w:rsidP="007B56D8">
            <w:pPr>
              <w:jc w:val="center"/>
              <w:rPr>
                <w:b/>
                <w:bCs/>
                <w:sz w:val="20"/>
                <w:szCs w:val="20"/>
              </w:rPr>
            </w:pPr>
            <w:r>
              <w:rPr>
                <w:b/>
                <w:bCs/>
                <w:sz w:val="20"/>
                <w:szCs w:val="20"/>
              </w:rPr>
              <w:t>279</w:t>
            </w:r>
          </w:p>
        </w:tc>
        <w:tc>
          <w:tcPr>
            <w:tcW w:w="1191" w:type="dxa"/>
            <w:vMerge/>
            <w:shd w:val="clear" w:color="auto" w:fill="F2F2F2"/>
            <w:vAlign w:val="center"/>
          </w:tcPr>
          <w:p w:rsidR="004A2D23" w:rsidRDefault="004A2D23" w:rsidP="007B56D8">
            <w:pPr>
              <w:jc w:val="center"/>
              <w:rPr>
                <w:b/>
                <w:bCs/>
                <w:w w:val="96"/>
                <w:sz w:val="20"/>
                <w:szCs w:val="20"/>
              </w:rPr>
            </w:pPr>
          </w:p>
        </w:tc>
        <w:tc>
          <w:tcPr>
            <w:tcW w:w="1191" w:type="dxa"/>
            <w:vMerge/>
            <w:shd w:val="clear" w:color="auto" w:fill="F2F2F2"/>
            <w:vAlign w:val="center"/>
          </w:tcPr>
          <w:p w:rsidR="004A2D23" w:rsidRPr="00E86725" w:rsidRDefault="004A2D23" w:rsidP="007B56D8">
            <w:pPr>
              <w:jc w:val="center"/>
              <w:rPr>
                <w:b/>
                <w:bCs/>
                <w:sz w:val="20"/>
                <w:szCs w:val="20"/>
              </w:rPr>
            </w:pPr>
          </w:p>
        </w:tc>
        <w:tc>
          <w:tcPr>
            <w:tcW w:w="1191" w:type="dxa"/>
            <w:vMerge/>
            <w:shd w:val="clear" w:color="auto" w:fill="F2F2F2"/>
            <w:vAlign w:val="center"/>
          </w:tcPr>
          <w:p w:rsidR="004A2D23" w:rsidRPr="00E86725" w:rsidRDefault="004A2D23" w:rsidP="007B56D8">
            <w:pPr>
              <w:jc w:val="center"/>
              <w:rPr>
                <w:b/>
                <w:bCs/>
                <w:sz w:val="20"/>
                <w:szCs w:val="20"/>
              </w:rPr>
            </w:pPr>
          </w:p>
        </w:tc>
        <w:tc>
          <w:tcPr>
            <w:tcW w:w="1191" w:type="dxa"/>
            <w:vMerge/>
            <w:shd w:val="clear" w:color="auto" w:fill="F2F2F2"/>
            <w:vAlign w:val="center"/>
          </w:tcPr>
          <w:p w:rsidR="004A2D23" w:rsidRPr="00E86725" w:rsidRDefault="004A2D23" w:rsidP="007B56D8">
            <w:pPr>
              <w:jc w:val="center"/>
              <w:rPr>
                <w:b/>
                <w:bCs/>
                <w:w w:val="96"/>
                <w:sz w:val="20"/>
                <w:szCs w:val="20"/>
              </w:rPr>
            </w:pPr>
          </w:p>
        </w:tc>
      </w:tr>
      <w:tr w:rsidR="00F90DFF" w:rsidRPr="00E86725" w:rsidTr="00E35018">
        <w:trPr>
          <w:trHeight w:val="230"/>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Áruforgalmi ismeretek</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r>
              <w:rPr>
                <w:sz w:val="20"/>
                <w:szCs w:val="20"/>
              </w:rPr>
              <w:t>180</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r>
              <w:rPr>
                <w:sz w:val="20"/>
                <w:szCs w:val="20"/>
              </w:rPr>
              <w:t>248</w:t>
            </w:r>
          </w:p>
        </w:tc>
        <w:tc>
          <w:tcPr>
            <w:tcW w:w="1191" w:type="dxa"/>
            <w:vAlign w:val="center"/>
          </w:tcPr>
          <w:p w:rsidR="00F90DFF" w:rsidRPr="00E86725" w:rsidRDefault="00F90DFF" w:rsidP="007B56D8">
            <w:pPr>
              <w:jc w:val="center"/>
              <w:rPr>
                <w:sz w:val="20"/>
                <w:szCs w:val="20"/>
              </w:rPr>
            </w:pPr>
            <w:r>
              <w:rPr>
                <w:sz w:val="20"/>
                <w:szCs w:val="20"/>
              </w:rPr>
              <w:t>428</w:t>
            </w:r>
          </w:p>
        </w:tc>
        <w:tc>
          <w:tcPr>
            <w:tcW w:w="1191" w:type="dxa"/>
            <w:vAlign w:val="center"/>
          </w:tcPr>
          <w:p w:rsidR="00F90DFF" w:rsidRPr="00E86725" w:rsidRDefault="00F90DFF" w:rsidP="007B56D8">
            <w:pPr>
              <w:jc w:val="center"/>
              <w:rPr>
                <w:sz w:val="20"/>
                <w:szCs w:val="20"/>
              </w:rPr>
            </w:pPr>
            <w:r>
              <w:rPr>
                <w:sz w:val="20"/>
                <w:szCs w:val="20"/>
              </w:rPr>
              <w:t>144</w:t>
            </w:r>
          </w:p>
        </w:tc>
        <w:tc>
          <w:tcPr>
            <w:tcW w:w="1191" w:type="dxa"/>
            <w:vAlign w:val="center"/>
          </w:tcPr>
          <w:p w:rsidR="00F90DFF" w:rsidRPr="00E86725" w:rsidRDefault="00F90DFF" w:rsidP="007B56D8">
            <w:pPr>
              <w:jc w:val="center"/>
              <w:rPr>
                <w:sz w:val="20"/>
                <w:szCs w:val="20"/>
              </w:rPr>
            </w:pPr>
            <w:r>
              <w:rPr>
                <w:w w:val="96"/>
                <w:sz w:val="20"/>
                <w:szCs w:val="20"/>
              </w:rPr>
              <w:t>172</w:t>
            </w:r>
          </w:p>
        </w:tc>
        <w:tc>
          <w:tcPr>
            <w:tcW w:w="1191" w:type="dxa"/>
            <w:vAlign w:val="center"/>
          </w:tcPr>
          <w:p w:rsidR="00F90DFF" w:rsidRPr="00E86725" w:rsidRDefault="00F90DFF" w:rsidP="007B56D8">
            <w:pPr>
              <w:jc w:val="center"/>
              <w:rPr>
                <w:sz w:val="20"/>
                <w:szCs w:val="20"/>
              </w:rPr>
            </w:pPr>
            <w:r>
              <w:rPr>
                <w:sz w:val="20"/>
                <w:szCs w:val="20"/>
              </w:rPr>
              <w:t>316</w:t>
            </w:r>
          </w:p>
        </w:tc>
      </w:tr>
      <w:tr w:rsidR="00F90DFF" w:rsidRPr="00E86725" w:rsidTr="00E35018">
        <w:trPr>
          <w:trHeight w:val="230"/>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Szakmai számítások</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r>
              <w:rPr>
                <w:w w:val="99"/>
                <w:sz w:val="20"/>
                <w:szCs w:val="20"/>
              </w:rPr>
              <w:t>72</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4A2D23" w:rsidP="00E35018">
            <w:pPr>
              <w:jc w:val="center"/>
              <w:rPr>
                <w:sz w:val="20"/>
                <w:szCs w:val="20"/>
              </w:rPr>
            </w:pPr>
            <w:r>
              <w:rPr>
                <w:w w:val="99"/>
                <w:sz w:val="20"/>
                <w:szCs w:val="20"/>
              </w:rPr>
              <w:t>62</w:t>
            </w: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4A2D23" w:rsidP="00E35018">
            <w:pPr>
              <w:jc w:val="center"/>
              <w:rPr>
                <w:sz w:val="20"/>
                <w:szCs w:val="20"/>
              </w:rPr>
            </w:pPr>
            <w:r>
              <w:rPr>
                <w:sz w:val="20"/>
                <w:szCs w:val="20"/>
              </w:rPr>
              <w:t>31</w:t>
            </w:r>
          </w:p>
        </w:tc>
        <w:tc>
          <w:tcPr>
            <w:tcW w:w="1191" w:type="dxa"/>
            <w:vAlign w:val="center"/>
          </w:tcPr>
          <w:p w:rsidR="00F90DFF" w:rsidRPr="00E86725" w:rsidRDefault="004A2D23" w:rsidP="007B56D8">
            <w:pPr>
              <w:jc w:val="center"/>
              <w:rPr>
                <w:sz w:val="20"/>
                <w:szCs w:val="20"/>
              </w:rPr>
            </w:pPr>
            <w:r>
              <w:rPr>
                <w:w w:val="99"/>
                <w:sz w:val="20"/>
                <w:szCs w:val="20"/>
              </w:rPr>
              <w:t>165</w:t>
            </w:r>
          </w:p>
        </w:tc>
        <w:tc>
          <w:tcPr>
            <w:tcW w:w="1191" w:type="dxa"/>
            <w:vAlign w:val="center"/>
          </w:tcPr>
          <w:p w:rsidR="00F90DFF" w:rsidRPr="00E86725" w:rsidRDefault="00F90DFF" w:rsidP="007B56D8">
            <w:pPr>
              <w:jc w:val="center"/>
              <w:rPr>
                <w:sz w:val="20"/>
                <w:szCs w:val="20"/>
              </w:rPr>
            </w:pPr>
            <w:r w:rsidRPr="00E86725">
              <w:rPr>
                <w:w w:val="99"/>
                <w:sz w:val="20"/>
                <w:szCs w:val="20"/>
              </w:rPr>
              <w:t>72</w:t>
            </w:r>
          </w:p>
        </w:tc>
        <w:tc>
          <w:tcPr>
            <w:tcW w:w="1191" w:type="dxa"/>
            <w:vAlign w:val="center"/>
          </w:tcPr>
          <w:p w:rsidR="00F90DFF" w:rsidRPr="00E86725" w:rsidRDefault="00F90DFF" w:rsidP="007B56D8">
            <w:pPr>
              <w:jc w:val="center"/>
              <w:rPr>
                <w:sz w:val="20"/>
                <w:szCs w:val="20"/>
              </w:rPr>
            </w:pPr>
            <w:r>
              <w:rPr>
                <w:w w:val="96"/>
                <w:sz w:val="20"/>
                <w:szCs w:val="20"/>
              </w:rPr>
              <w:t>72</w:t>
            </w:r>
          </w:p>
        </w:tc>
        <w:tc>
          <w:tcPr>
            <w:tcW w:w="1191" w:type="dxa"/>
            <w:vAlign w:val="center"/>
          </w:tcPr>
          <w:p w:rsidR="00F90DFF" w:rsidRPr="00E86725" w:rsidRDefault="00F90DFF" w:rsidP="007B56D8">
            <w:pPr>
              <w:jc w:val="center"/>
              <w:rPr>
                <w:sz w:val="20"/>
                <w:szCs w:val="20"/>
              </w:rPr>
            </w:pPr>
            <w:r>
              <w:rPr>
                <w:w w:val="99"/>
                <w:sz w:val="20"/>
                <w:szCs w:val="20"/>
              </w:rPr>
              <w:t>144</w:t>
            </w:r>
          </w:p>
        </w:tc>
      </w:tr>
      <w:tr w:rsidR="00F90DFF" w:rsidRPr="00E86725" w:rsidTr="00E35018">
        <w:trPr>
          <w:trHeight w:val="252"/>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Online kereskedelem</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r>
              <w:rPr>
                <w:sz w:val="20"/>
                <w:szCs w:val="20"/>
              </w:rPr>
              <w:t>36</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1191" w:type="dxa"/>
            <w:vAlign w:val="center"/>
          </w:tcPr>
          <w:p w:rsidR="00F90DFF" w:rsidRPr="00E86725" w:rsidRDefault="004A2D23" w:rsidP="007B56D8">
            <w:pPr>
              <w:jc w:val="center"/>
              <w:rPr>
                <w:sz w:val="20"/>
                <w:szCs w:val="20"/>
              </w:rPr>
            </w:pPr>
            <w:r>
              <w:rPr>
                <w:w w:val="99"/>
                <w:sz w:val="20"/>
                <w:szCs w:val="20"/>
              </w:rPr>
              <w:t>36</w:t>
            </w:r>
          </w:p>
        </w:tc>
        <w:tc>
          <w:tcPr>
            <w:tcW w:w="1191"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Pr>
                <w:sz w:val="20"/>
                <w:szCs w:val="20"/>
              </w:rPr>
              <w:t>66</w:t>
            </w:r>
          </w:p>
        </w:tc>
        <w:tc>
          <w:tcPr>
            <w:tcW w:w="1191" w:type="dxa"/>
            <w:vAlign w:val="center"/>
          </w:tcPr>
          <w:p w:rsidR="00F90DFF" w:rsidRPr="00E86725" w:rsidRDefault="00F90DFF" w:rsidP="007B56D8">
            <w:pPr>
              <w:jc w:val="center"/>
              <w:rPr>
                <w:sz w:val="20"/>
                <w:szCs w:val="20"/>
              </w:rPr>
            </w:pPr>
            <w:r w:rsidRPr="00E86725">
              <w:rPr>
                <w:w w:val="99"/>
                <w:sz w:val="20"/>
                <w:szCs w:val="20"/>
              </w:rPr>
              <w:t>66</w:t>
            </w:r>
          </w:p>
        </w:tc>
      </w:tr>
      <w:tr w:rsidR="00F90DFF" w:rsidRPr="00E86725" w:rsidTr="004A2D23">
        <w:trPr>
          <w:trHeight w:val="330"/>
        </w:trPr>
        <w:tc>
          <w:tcPr>
            <w:tcW w:w="1750" w:type="dxa"/>
            <w:vMerge/>
            <w:vAlign w:val="bottom"/>
          </w:tcPr>
          <w:p w:rsidR="00F90DFF" w:rsidRPr="00E86725" w:rsidRDefault="00F90DFF" w:rsidP="007B56D8">
            <w:pPr>
              <w:rPr>
                <w:sz w:val="20"/>
                <w:szCs w:val="20"/>
              </w:rPr>
            </w:pPr>
          </w:p>
        </w:tc>
        <w:tc>
          <w:tcPr>
            <w:tcW w:w="3170" w:type="dxa"/>
            <w:vMerge w:val="restart"/>
            <w:vAlign w:val="center"/>
          </w:tcPr>
          <w:p w:rsidR="00F90DFF" w:rsidRPr="00E86725" w:rsidRDefault="00F90DFF" w:rsidP="007B56D8">
            <w:pPr>
              <w:rPr>
                <w:sz w:val="20"/>
                <w:szCs w:val="20"/>
              </w:rPr>
            </w:pPr>
            <w:r w:rsidRPr="00E86725">
              <w:rPr>
                <w:b/>
                <w:bCs/>
                <w:sz w:val="20"/>
                <w:szCs w:val="20"/>
              </w:rPr>
              <w:t>Üzlet működtetése</w:t>
            </w:r>
          </w:p>
        </w:tc>
        <w:tc>
          <w:tcPr>
            <w:tcW w:w="1191" w:type="dxa"/>
            <w:gridSpan w:val="3"/>
            <w:vMerge w:val="restart"/>
            <w:shd w:val="clear" w:color="auto" w:fill="F2F2F2"/>
            <w:vAlign w:val="center"/>
          </w:tcPr>
          <w:p w:rsidR="00F90DFF" w:rsidRPr="00E86725" w:rsidRDefault="00F90DFF" w:rsidP="007B56D8">
            <w:pPr>
              <w:jc w:val="center"/>
              <w:rPr>
                <w:sz w:val="20"/>
                <w:szCs w:val="20"/>
              </w:rPr>
            </w:pPr>
            <w:r w:rsidRPr="00E86725">
              <w:rPr>
                <w:b/>
                <w:bCs/>
                <w:w w:val="88"/>
                <w:sz w:val="20"/>
                <w:szCs w:val="20"/>
              </w:rPr>
              <w:t>0</w:t>
            </w:r>
          </w:p>
        </w:tc>
        <w:tc>
          <w:tcPr>
            <w:tcW w:w="1191" w:type="dxa"/>
            <w:gridSpan w:val="3"/>
            <w:shd w:val="clear" w:color="auto" w:fill="F2F2F2"/>
            <w:vAlign w:val="center"/>
          </w:tcPr>
          <w:p w:rsidR="00F90DFF" w:rsidRPr="00E86725" w:rsidRDefault="00F90DFF" w:rsidP="007B56D8">
            <w:pPr>
              <w:jc w:val="center"/>
              <w:rPr>
                <w:sz w:val="20"/>
                <w:szCs w:val="20"/>
              </w:rPr>
            </w:pPr>
            <w:r w:rsidRPr="00E86725">
              <w:rPr>
                <w:b/>
                <w:bCs/>
                <w:sz w:val="20"/>
                <w:szCs w:val="20"/>
              </w:rPr>
              <w:t>180</w:t>
            </w:r>
          </w:p>
        </w:tc>
        <w:tc>
          <w:tcPr>
            <w:tcW w:w="1191" w:type="dxa"/>
            <w:gridSpan w:val="3"/>
            <w:vMerge w:val="restart"/>
            <w:shd w:val="clear" w:color="auto" w:fill="F2F2F2"/>
            <w:vAlign w:val="center"/>
          </w:tcPr>
          <w:p w:rsidR="00F90DFF" w:rsidRPr="00E86725" w:rsidRDefault="00F90DFF" w:rsidP="007B56D8">
            <w:pPr>
              <w:jc w:val="center"/>
              <w:rPr>
                <w:sz w:val="20"/>
                <w:szCs w:val="20"/>
              </w:rPr>
            </w:pPr>
            <w:r w:rsidRPr="00E86725">
              <w:rPr>
                <w:b/>
                <w:bCs/>
                <w:w w:val="99"/>
                <w:sz w:val="20"/>
                <w:szCs w:val="20"/>
              </w:rPr>
              <w:t>31</w:t>
            </w:r>
          </w:p>
        </w:tc>
        <w:tc>
          <w:tcPr>
            <w:tcW w:w="1191" w:type="dxa"/>
            <w:vMerge w:val="restart"/>
            <w:shd w:val="clear" w:color="auto" w:fill="F2F2F2"/>
            <w:vAlign w:val="center"/>
          </w:tcPr>
          <w:p w:rsidR="00F90DFF" w:rsidRPr="00E86725" w:rsidRDefault="00F90DFF" w:rsidP="007B56D8">
            <w:pPr>
              <w:jc w:val="center"/>
              <w:rPr>
                <w:sz w:val="20"/>
                <w:szCs w:val="20"/>
              </w:rPr>
            </w:pPr>
            <w:r w:rsidRPr="00E86725">
              <w:rPr>
                <w:b/>
                <w:bCs/>
                <w:w w:val="96"/>
                <w:sz w:val="20"/>
                <w:szCs w:val="20"/>
              </w:rPr>
              <w:t>211</w:t>
            </w:r>
          </w:p>
        </w:tc>
        <w:tc>
          <w:tcPr>
            <w:tcW w:w="1191" w:type="dxa"/>
            <w:vMerge w:val="restart"/>
            <w:shd w:val="clear" w:color="auto" w:fill="F2F2F2"/>
            <w:vAlign w:val="center"/>
          </w:tcPr>
          <w:p w:rsidR="00F90DFF" w:rsidRPr="00E86725" w:rsidRDefault="00F90DFF" w:rsidP="007B56D8">
            <w:pPr>
              <w:jc w:val="center"/>
              <w:rPr>
                <w:sz w:val="20"/>
                <w:szCs w:val="20"/>
              </w:rPr>
            </w:pPr>
            <w:r w:rsidRPr="00E86725">
              <w:rPr>
                <w:b/>
                <w:bCs/>
                <w:sz w:val="20"/>
                <w:szCs w:val="20"/>
              </w:rPr>
              <w:t>108</w:t>
            </w:r>
          </w:p>
        </w:tc>
        <w:tc>
          <w:tcPr>
            <w:tcW w:w="1191" w:type="dxa"/>
            <w:vMerge w:val="restart"/>
            <w:shd w:val="clear" w:color="auto" w:fill="F2F2F2"/>
            <w:vAlign w:val="center"/>
          </w:tcPr>
          <w:p w:rsidR="00F90DFF" w:rsidRPr="00E86725" w:rsidRDefault="00F90DFF" w:rsidP="007B56D8">
            <w:pPr>
              <w:jc w:val="center"/>
              <w:rPr>
                <w:sz w:val="20"/>
                <w:szCs w:val="20"/>
              </w:rPr>
            </w:pPr>
            <w:r w:rsidRPr="00E86725">
              <w:rPr>
                <w:b/>
                <w:bCs/>
                <w:w w:val="99"/>
                <w:sz w:val="20"/>
                <w:szCs w:val="20"/>
              </w:rPr>
              <w:t>93</w:t>
            </w:r>
          </w:p>
        </w:tc>
        <w:tc>
          <w:tcPr>
            <w:tcW w:w="1191" w:type="dxa"/>
            <w:vMerge w:val="restart"/>
            <w:shd w:val="clear" w:color="auto" w:fill="F2F2F2"/>
            <w:vAlign w:val="center"/>
          </w:tcPr>
          <w:p w:rsidR="00F90DFF" w:rsidRPr="00E86725" w:rsidRDefault="00F90DFF" w:rsidP="007B56D8">
            <w:pPr>
              <w:jc w:val="center"/>
              <w:rPr>
                <w:sz w:val="20"/>
                <w:szCs w:val="20"/>
              </w:rPr>
            </w:pPr>
            <w:r w:rsidRPr="00E86725">
              <w:rPr>
                <w:b/>
                <w:bCs/>
                <w:w w:val="96"/>
                <w:sz w:val="20"/>
                <w:szCs w:val="20"/>
              </w:rPr>
              <w:t>201</w:t>
            </w:r>
          </w:p>
        </w:tc>
      </w:tr>
      <w:tr w:rsidR="00F90DFF" w:rsidRPr="00E86725" w:rsidTr="004A2D23">
        <w:trPr>
          <w:trHeight w:val="330"/>
        </w:trPr>
        <w:tc>
          <w:tcPr>
            <w:tcW w:w="1750" w:type="dxa"/>
            <w:vMerge/>
            <w:vAlign w:val="bottom"/>
          </w:tcPr>
          <w:p w:rsidR="00F90DFF" w:rsidRPr="00E86725" w:rsidRDefault="00F90DFF" w:rsidP="007B56D8">
            <w:pPr>
              <w:rPr>
                <w:sz w:val="20"/>
                <w:szCs w:val="20"/>
              </w:rPr>
            </w:pPr>
          </w:p>
        </w:tc>
        <w:tc>
          <w:tcPr>
            <w:tcW w:w="3170" w:type="dxa"/>
            <w:vMerge/>
            <w:vAlign w:val="center"/>
          </w:tcPr>
          <w:p w:rsidR="00F90DFF" w:rsidRPr="00E86725" w:rsidRDefault="00F90DFF" w:rsidP="007B56D8">
            <w:pPr>
              <w:rPr>
                <w:b/>
                <w:bCs/>
                <w:sz w:val="20"/>
                <w:szCs w:val="20"/>
              </w:rPr>
            </w:pPr>
          </w:p>
        </w:tc>
        <w:tc>
          <w:tcPr>
            <w:tcW w:w="1191" w:type="dxa"/>
            <w:gridSpan w:val="3"/>
            <w:vMerge/>
            <w:shd w:val="clear" w:color="auto" w:fill="F2F2F2"/>
            <w:vAlign w:val="center"/>
          </w:tcPr>
          <w:p w:rsidR="00F90DFF" w:rsidRPr="00E86725" w:rsidRDefault="00F90DFF" w:rsidP="007B56D8">
            <w:pPr>
              <w:jc w:val="center"/>
              <w:rPr>
                <w:b/>
                <w:bCs/>
                <w:w w:val="88"/>
                <w:sz w:val="20"/>
                <w:szCs w:val="20"/>
              </w:rPr>
            </w:pPr>
          </w:p>
        </w:tc>
        <w:tc>
          <w:tcPr>
            <w:tcW w:w="397" w:type="dxa"/>
            <w:shd w:val="clear" w:color="auto" w:fill="F2F2F2"/>
            <w:vAlign w:val="center"/>
          </w:tcPr>
          <w:p w:rsidR="00F90DFF" w:rsidRPr="00E86725" w:rsidRDefault="00F90DFF" w:rsidP="007B56D8">
            <w:pPr>
              <w:jc w:val="center"/>
              <w:rPr>
                <w:b/>
                <w:bCs/>
                <w:sz w:val="20"/>
                <w:szCs w:val="20"/>
              </w:rPr>
            </w:pPr>
            <w:r>
              <w:rPr>
                <w:b/>
                <w:bCs/>
                <w:sz w:val="20"/>
                <w:szCs w:val="20"/>
              </w:rPr>
              <w:t>18</w:t>
            </w:r>
          </w:p>
        </w:tc>
        <w:tc>
          <w:tcPr>
            <w:tcW w:w="397" w:type="dxa"/>
            <w:shd w:val="clear" w:color="auto" w:fill="F2F2F2"/>
            <w:vAlign w:val="center"/>
          </w:tcPr>
          <w:p w:rsidR="00F90DFF" w:rsidRPr="00E86725" w:rsidRDefault="00F90DFF" w:rsidP="007B56D8">
            <w:pPr>
              <w:jc w:val="center"/>
              <w:rPr>
                <w:b/>
                <w:bCs/>
                <w:sz w:val="20"/>
                <w:szCs w:val="20"/>
              </w:rPr>
            </w:pPr>
          </w:p>
        </w:tc>
        <w:tc>
          <w:tcPr>
            <w:tcW w:w="397" w:type="dxa"/>
            <w:shd w:val="clear" w:color="auto" w:fill="F2F2F2"/>
            <w:vAlign w:val="center"/>
          </w:tcPr>
          <w:p w:rsidR="00F90DFF" w:rsidRPr="00E86725" w:rsidRDefault="00F90DFF" w:rsidP="007B56D8">
            <w:pPr>
              <w:jc w:val="center"/>
              <w:rPr>
                <w:b/>
                <w:bCs/>
                <w:sz w:val="20"/>
                <w:szCs w:val="20"/>
              </w:rPr>
            </w:pPr>
            <w:r>
              <w:rPr>
                <w:b/>
                <w:bCs/>
                <w:sz w:val="20"/>
                <w:szCs w:val="20"/>
              </w:rPr>
              <w:t>162</w:t>
            </w:r>
          </w:p>
        </w:tc>
        <w:tc>
          <w:tcPr>
            <w:tcW w:w="1191" w:type="dxa"/>
            <w:gridSpan w:val="3"/>
            <w:vMerge/>
            <w:shd w:val="clear" w:color="auto" w:fill="F2F2F2"/>
            <w:vAlign w:val="center"/>
          </w:tcPr>
          <w:p w:rsidR="00F90DFF" w:rsidRPr="00E86725" w:rsidRDefault="00F90DFF" w:rsidP="007B56D8">
            <w:pPr>
              <w:jc w:val="center"/>
              <w:rPr>
                <w:b/>
                <w:bCs/>
                <w:w w:val="99"/>
                <w:sz w:val="20"/>
                <w:szCs w:val="20"/>
              </w:rPr>
            </w:pPr>
          </w:p>
        </w:tc>
        <w:tc>
          <w:tcPr>
            <w:tcW w:w="1191" w:type="dxa"/>
            <w:vMerge/>
            <w:shd w:val="clear" w:color="auto" w:fill="F2F2F2"/>
            <w:vAlign w:val="center"/>
          </w:tcPr>
          <w:p w:rsidR="00F90DFF" w:rsidRPr="00E86725" w:rsidRDefault="00F90DFF" w:rsidP="007B56D8">
            <w:pPr>
              <w:jc w:val="center"/>
              <w:rPr>
                <w:b/>
                <w:bCs/>
                <w:w w:val="96"/>
                <w:sz w:val="20"/>
                <w:szCs w:val="20"/>
              </w:rPr>
            </w:pPr>
          </w:p>
        </w:tc>
        <w:tc>
          <w:tcPr>
            <w:tcW w:w="1191" w:type="dxa"/>
            <w:vMerge/>
            <w:shd w:val="clear" w:color="auto" w:fill="F2F2F2"/>
            <w:vAlign w:val="center"/>
          </w:tcPr>
          <w:p w:rsidR="00F90DFF" w:rsidRPr="00E86725" w:rsidRDefault="00F90DFF" w:rsidP="007B56D8">
            <w:pPr>
              <w:jc w:val="center"/>
              <w:rPr>
                <w:b/>
                <w:bCs/>
                <w:sz w:val="20"/>
                <w:szCs w:val="20"/>
              </w:rPr>
            </w:pPr>
          </w:p>
        </w:tc>
        <w:tc>
          <w:tcPr>
            <w:tcW w:w="1191" w:type="dxa"/>
            <w:vMerge/>
            <w:shd w:val="clear" w:color="auto" w:fill="F2F2F2"/>
            <w:vAlign w:val="center"/>
          </w:tcPr>
          <w:p w:rsidR="00F90DFF" w:rsidRPr="00E86725" w:rsidRDefault="00F90DFF" w:rsidP="007B56D8">
            <w:pPr>
              <w:jc w:val="center"/>
              <w:rPr>
                <w:b/>
                <w:bCs/>
                <w:w w:val="99"/>
                <w:sz w:val="20"/>
                <w:szCs w:val="20"/>
              </w:rPr>
            </w:pPr>
          </w:p>
        </w:tc>
        <w:tc>
          <w:tcPr>
            <w:tcW w:w="1191" w:type="dxa"/>
            <w:vMerge/>
            <w:shd w:val="clear" w:color="auto" w:fill="F2F2F2"/>
            <w:vAlign w:val="center"/>
          </w:tcPr>
          <w:p w:rsidR="00F90DFF" w:rsidRPr="00E86725" w:rsidRDefault="00F90DFF" w:rsidP="007B56D8">
            <w:pPr>
              <w:jc w:val="center"/>
              <w:rPr>
                <w:b/>
                <w:bCs/>
                <w:w w:val="96"/>
                <w:sz w:val="20"/>
                <w:szCs w:val="20"/>
              </w:rPr>
            </w:pPr>
          </w:p>
        </w:tc>
      </w:tr>
      <w:tr w:rsidR="00F90DFF" w:rsidRPr="00E86725" w:rsidTr="00E35018">
        <w:trPr>
          <w:trHeight w:val="495"/>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 xml:space="preserve">A kereskedelemben előforduló </w:t>
            </w:r>
            <w:proofErr w:type="spellStart"/>
            <w:r w:rsidRPr="00E86725">
              <w:rPr>
                <w:sz w:val="20"/>
                <w:szCs w:val="20"/>
              </w:rPr>
              <w:t>kockáza</w:t>
            </w:r>
            <w:proofErr w:type="spellEnd"/>
            <w:r w:rsidRPr="00E86725">
              <w:rPr>
                <w:sz w:val="20"/>
                <w:szCs w:val="20"/>
              </w:rPr>
              <w:t>-</w:t>
            </w:r>
          </w:p>
          <w:p w:rsidR="00F90DFF" w:rsidRPr="00E86725" w:rsidRDefault="00F90DFF" w:rsidP="007B56D8">
            <w:pPr>
              <w:rPr>
                <w:sz w:val="20"/>
                <w:szCs w:val="20"/>
              </w:rPr>
            </w:pPr>
            <w:r w:rsidRPr="00E86725">
              <w:rPr>
                <w:sz w:val="20"/>
                <w:szCs w:val="20"/>
              </w:rPr>
              <w:t>tok és kockázatértékelés</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27C99">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r>
              <w:rPr>
                <w:sz w:val="20"/>
                <w:szCs w:val="20"/>
              </w:rPr>
              <w:t>54</w:t>
            </w: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1191" w:type="dxa"/>
            <w:vAlign w:val="center"/>
          </w:tcPr>
          <w:p w:rsidR="00F90DFF" w:rsidRPr="00E86725" w:rsidRDefault="00FA759E" w:rsidP="007B56D8">
            <w:pPr>
              <w:jc w:val="center"/>
              <w:rPr>
                <w:sz w:val="20"/>
                <w:szCs w:val="20"/>
              </w:rPr>
            </w:pPr>
            <w:r>
              <w:rPr>
                <w:w w:val="99"/>
                <w:sz w:val="20"/>
                <w:szCs w:val="20"/>
              </w:rPr>
              <w:t>54</w:t>
            </w:r>
          </w:p>
        </w:tc>
        <w:tc>
          <w:tcPr>
            <w:tcW w:w="1191" w:type="dxa"/>
            <w:vAlign w:val="center"/>
          </w:tcPr>
          <w:p w:rsidR="00F90DFF" w:rsidRPr="00E86725" w:rsidRDefault="00F90DFF" w:rsidP="007B56D8">
            <w:pPr>
              <w:jc w:val="center"/>
              <w:rPr>
                <w:sz w:val="20"/>
                <w:szCs w:val="20"/>
              </w:rPr>
            </w:pPr>
            <w:r w:rsidRPr="00E86725">
              <w:rPr>
                <w:w w:val="99"/>
                <w:sz w:val="20"/>
                <w:szCs w:val="20"/>
              </w:rPr>
              <w:t>38</w:t>
            </w:r>
          </w:p>
        </w:tc>
        <w:tc>
          <w:tcPr>
            <w:tcW w:w="1191"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sidRPr="00E86725">
              <w:rPr>
                <w:w w:val="99"/>
                <w:sz w:val="20"/>
                <w:szCs w:val="20"/>
              </w:rPr>
              <w:t>38</w:t>
            </w:r>
          </w:p>
        </w:tc>
      </w:tr>
      <w:tr w:rsidR="00F90DFF" w:rsidRPr="00E86725" w:rsidTr="00E35018">
        <w:trPr>
          <w:trHeight w:val="230"/>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Munka-, tűz és balesetvédelem</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r>
              <w:rPr>
                <w:sz w:val="20"/>
                <w:szCs w:val="20"/>
              </w:rPr>
              <w:t>54</w:t>
            </w: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1191" w:type="dxa"/>
            <w:vAlign w:val="center"/>
          </w:tcPr>
          <w:p w:rsidR="00F90DFF" w:rsidRPr="00E86725" w:rsidRDefault="00FA759E" w:rsidP="007B56D8">
            <w:pPr>
              <w:jc w:val="center"/>
              <w:rPr>
                <w:sz w:val="20"/>
                <w:szCs w:val="20"/>
              </w:rPr>
            </w:pPr>
            <w:r>
              <w:rPr>
                <w:w w:val="99"/>
                <w:sz w:val="20"/>
                <w:szCs w:val="20"/>
              </w:rPr>
              <w:t>54</w:t>
            </w:r>
          </w:p>
        </w:tc>
        <w:tc>
          <w:tcPr>
            <w:tcW w:w="1191" w:type="dxa"/>
            <w:vAlign w:val="center"/>
          </w:tcPr>
          <w:p w:rsidR="00F90DFF" w:rsidRPr="00E86725" w:rsidRDefault="00F90DFF" w:rsidP="007B56D8">
            <w:pPr>
              <w:jc w:val="center"/>
              <w:rPr>
                <w:sz w:val="20"/>
                <w:szCs w:val="20"/>
              </w:rPr>
            </w:pPr>
            <w:r w:rsidRPr="00E86725">
              <w:rPr>
                <w:w w:val="99"/>
                <w:sz w:val="20"/>
                <w:szCs w:val="20"/>
              </w:rPr>
              <w:t>50</w:t>
            </w:r>
          </w:p>
        </w:tc>
        <w:tc>
          <w:tcPr>
            <w:tcW w:w="1191"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sidRPr="00E86725">
              <w:rPr>
                <w:w w:val="99"/>
                <w:sz w:val="20"/>
                <w:szCs w:val="20"/>
              </w:rPr>
              <w:t>50</w:t>
            </w:r>
          </w:p>
        </w:tc>
      </w:tr>
      <w:tr w:rsidR="00F90DFF" w:rsidRPr="00E86725" w:rsidTr="00E35018">
        <w:trPr>
          <w:trHeight w:val="232"/>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Környezetvédelem</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r>
              <w:rPr>
                <w:sz w:val="20"/>
                <w:szCs w:val="20"/>
              </w:rPr>
              <w:t>54</w:t>
            </w: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1191" w:type="dxa"/>
            <w:vAlign w:val="center"/>
          </w:tcPr>
          <w:p w:rsidR="00F90DFF" w:rsidRPr="00E86725" w:rsidRDefault="00FA759E" w:rsidP="007B56D8">
            <w:pPr>
              <w:jc w:val="center"/>
              <w:rPr>
                <w:sz w:val="20"/>
                <w:szCs w:val="20"/>
              </w:rPr>
            </w:pPr>
            <w:r>
              <w:rPr>
                <w:w w:val="99"/>
                <w:sz w:val="20"/>
                <w:szCs w:val="20"/>
              </w:rPr>
              <w:t>54</w:t>
            </w:r>
          </w:p>
        </w:tc>
        <w:tc>
          <w:tcPr>
            <w:tcW w:w="1191" w:type="dxa"/>
            <w:vAlign w:val="center"/>
          </w:tcPr>
          <w:p w:rsidR="00F90DFF" w:rsidRPr="00E86725" w:rsidRDefault="00F90DFF" w:rsidP="007B56D8">
            <w:pPr>
              <w:jc w:val="center"/>
              <w:rPr>
                <w:sz w:val="20"/>
                <w:szCs w:val="20"/>
              </w:rPr>
            </w:pPr>
            <w:r w:rsidRPr="00E86725">
              <w:rPr>
                <w:w w:val="99"/>
                <w:sz w:val="20"/>
                <w:szCs w:val="20"/>
              </w:rPr>
              <w:t>20</w:t>
            </w:r>
          </w:p>
        </w:tc>
        <w:tc>
          <w:tcPr>
            <w:tcW w:w="1191" w:type="dxa"/>
            <w:vAlign w:val="center"/>
          </w:tcPr>
          <w:p w:rsidR="00F90DFF" w:rsidRPr="00E86725" w:rsidRDefault="00F90DFF" w:rsidP="007B56D8">
            <w:pPr>
              <w:jc w:val="center"/>
              <w:rPr>
                <w:sz w:val="20"/>
                <w:szCs w:val="20"/>
              </w:rPr>
            </w:pPr>
            <w:r>
              <w:rPr>
                <w:sz w:val="20"/>
                <w:szCs w:val="20"/>
              </w:rPr>
              <w:t>13</w:t>
            </w:r>
          </w:p>
        </w:tc>
        <w:tc>
          <w:tcPr>
            <w:tcW w:w="1191" w:type="dxa"/>
            <w:vAlign w:val="center"/>
          </w:tcPr>
          <w:p w:rsidR="00F90DFF" w:rsidRPr="00E86725" w:rsidRDefault="00F90DFF" w:rsidP="007B56D8">
            <w:pPr>
              <w:jc w:val="center"/>
              <w:rPr>
                <w:sz w:val="20"/>
                <w:szCs w:val="20"/>
              </w:rPr>
            </w:pPr>
            <w:r>
              <w:rPr>
                <w:w w:val="99"/>
                <w:sz w:val="20"/>
                <w:szCs w:val="20"/>
              </w:rPr>
              <w:t>3</w:t>
            </w:r>
            <w:r w:rsidRPr="00E86725">
              <w:rPr>
                <w:w w:val="99"/>
                <w:sz w:val="20"/>
                <w:szCs w:val="20"/>
              </w:rPr>
              <w:t>3</w:t>
            </w:r>
          </w:p>
        </w:tc>
      </w:tr>
      <w:tr w:rsidR="00F90DFF" w:rsidRPr="00E86725" w:rsidTr="00E35018">
        <w:trPr>
          <w:trHeight w:val="230"/>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Erőforrás gazdálkodás</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E3501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r>
              <w:rPr>
                <w:sz w:val="20"/>
                <w:szCs w:val="20"/>
              </w:rPr>
              <w:t>31</w:t>
            </w:r>
          </w:p>
        </w:tc>
        <w:tc>
          <w:tcPr>
            <w:tcW w:w="1191" w:type="dxa"/>
            <w:vAlign w:val="center"/>
          </w:tcPr>
          <w:p w:rsidR="00F90DFF" w:rsidRPr="00E86725" w:rsidRDefault="00F90DFF" w:rsidP="007B56D8">
            <w:pPr>
              <w:jc w:val="center"/>
              <w:rPr>
                <w:sz w:val="20"/>
                <w:szCs w:val="20"/>
              </w:rPr>
            </w:pPr>
            <w:r w:rsidRPr="00E86725">
              <w:rPr>
                <w:w w:val="99"/>
                <w:sz w:val="20"/>
                <w:szCs w:val="20"/>
              </w:rPr>
              <w:t>31</w:t>
            </w:r>
          </w:p>
        </w:tc>
        <w:tc>
          <w:tcPr>
            <w:tcW w:w="1191"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Pr>
                <w:sz w:val="20"/>
                <w:szCs w:val="20"/>
              </w:rPr>
              <w:t>30</w:t>
            </w:r>
          </w:p>
        </w:tc>
        <w:tc>
          <w:tcPr>
            <w:tcW w:w="1191" w:type="dxa"/>
            <w:vAlign w:val="center"/>
          </w:tcPr>
          <w:p w:rsidR="00F90DFF" w:rsidRPr="00E86725" w:rsidRDefault="00F90DFF" w:rsidP="007B56D8">
            <w:pPr>
              <w:jc w:val="center"/>
              <w:rPr>
                <w:sz w:val="20"/>
                <w:szCs w:val="20"/>
              </w:rPr>
            </w:pPr>
            <w:r w:rsidRPr="00E86725">
              <w:rPr>
                <w:w w:val="99"/>
                <w:sz w:val="20"/>
                <w:szCs w:val="20"/>
              </w:rPr>
              <w:t>30</w:t>
            </w:r>
          </w:p>
        </w:tc>
      </w:tr>
      <w:tr w:rsidR="00F90DFF" w:rsidRPr="00E86725" w:rsidTr="00E35018">
        <w:trPr>
          <w:trHeight w:val="208"/>
        </w:trPr>
        <w:tc>
          <w:tcPr>
            <w:tcW w:w="1750" w:type="dxa"/>
            <w:vMerge/>
            <w:vAlign w:val="bottom"/>
          </w:tcPr>
          <w:p w:rsidR="00F90DFF" w:rsidRPr="00E86725" w:rsidRDefault="00F90DFF" w:rsidP="007B56D8">
            <w:pPr>
              <w:rPr>
                <w:sz w:val="20"/>
                <w:szCs w:val="20"/>
              </w:rPr>
            </w:pPr>
          </w:p>
        </w:tc>
        <w:tc>
          <w:tcPr>
            <w:tcW w:w="3170" w:type="dxa"/>
            <w:vAlign w:val="center"/>
          </w:tcPr>
          <w:p w:rsidR="00F90DFF" w:rsidRPr="00E86725" w:rsidRDefault="00F90DFF" w:rsidP="007B56D8">
            <w:pPr>
              <w:rPr>
                <w:sz w:val="20"/>
                <w:szCs w:val="20"/>
              </w:rPr>
            </w:pPr>
            <w:r w:rsidRPr="00E86725">
              <w:rPr>
                <w:sz w:val="20"/>
                <w:szCs w:val="20"/>
              </w:rPr>
              <w:t>Áru- és vagyonvédelem</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r>
              <w:rPr>
                <w:sz w:val="20"/>
                <w:szCs w:val="20"/>
              </w:rPr>
              <w:t>18</w:t>
            </w: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397"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Pr>
                <w:w w:val="99"/>
                <w:sz w:val="20"/>
                <w:szCs w:val="20"/>
              </w:rPr>
              <w:t>18</w:t>
            </w:r>
          </w:p>
        </w:tc>
        <w:tc>
          <w:tcPr>
            <w:tcW w:w="1191" w:type="dxa"/>
            <w:vAlign w:val="center"/>
          </w:tcPr>
          <w:p w:rsidR="00F90DFF" w:rsidRPr="00E86725" w:rsidRDefault="00F90DFF" w:rsidP="007B56D8">
            <w:pPr>
              <w:jc w:val="center"/>
              <w:rPr>
                <w:sz w:val="20"/>
                <w:szCs w:val="20"/>
              </w:rPr>
            </w:pPr>
          </w:p>
        </w:tc>
        <w:tc>
          <w:tcPr>
            <w:tcW w:w="1191" w:type="dxa"/>
            <w:vAlign w:val="center"/>
          </w:tcPr>
          <w:p w:rsidR="00F90DFF" w:rsidRPr="00E86725" w:rsidRDefault="00F90DFF" w:rsidP="007B56D8">
            <w:pPr>
              <w:jc w:val="center"/>
              <w:rPr>
                <w:sz w:val="20"/>
                <w:szCs w:val="20"/>
              </w:rPr>
            </w:pPr>
            <w:r w:rsidRPr="00E86725">
              <w:rPr>
                <w:w w:val="99"/>
                <w:sz w:val="20"/>
                <w:szCs w:val="20"/>
              </w:rPr>
              <w:t>50</w:t>
            </w:r>
          </w:p>
        </w:tc>
        <w:tc>
          <w:tcPr>
            <w:tcW w:w="1191" w:type="dxa"/>
            <w:vAlign w:val="center"/>
          </w:tcPr>
          <w:p w:rsidR="00F90DFF" w:rsidRPr="00E86725" w:rsidRDefault="00F90DFF" w:rsidP="007B56D8">
            <w:pPr>
              <w:jc w:val="center"/>
              <w:rPr>
                <w:sz w:val="20"/>
                <w:szCs w:val="20"/>
              </w:rPr>
            </w:pPr>
            <w:r w:rsidRPr="00E86725">
              <w:rPr>
                <w:w w:val="99"/>
                <w:sz w:val="20"/>
                <w:szCs w:val="20"/>
              </w:rPr>
              <w:t>50</w:t>
            </w:r>
          </w:p>
        </w:tc>
      </w:tr>
    </w:tbl>
    <w:p w:rsidR="00560465" w:rsidRDefault="00560465">
      <w:pPr>
        <w:rPr>
          <w:rFonts w:ascii="Garamond"/>
          <w:sz w:val="18"/>
        </w:rPr>
      </w:pPr>
    </w:p>
    <w:p w:rsidR="007B56D8" w:rsidRDefault="007B56D8">
      <w:pPr>
        <w:rPr>
          <w:rFonts w:ascii="Garamond"/>
          <w:sz w:val="18"/>
        </w:rPr>
      </w:pPr>
    </w:p>
    <w:p w:rsidR="007B56D8" w:rsidRDefault="007B56D8">
      <w:pPr>
        <w:rPr>
          <w:rFonts w:ascii="Garamond"/>
          <w:sz w:val="18"/>
        </w:rPr>
      </w:pPr>
    </w:p>
    <w:tbl>
      <w:tblPr>
        <w:tblStyle w:val="Rcsostblzat"/>
        <w:tblW w:w="13353" w:type="dxa"/>
        <w:tblLook w:val="04A0" w:firstRow="1" w:lastRow="0" w:firstColumn="1" w:lastColumn="0" w:noHBand="0" w:noVBand="1"/>
      </w:tblPr>
      <w:tblGrid>
        <w:gridCol w:w="1657"/>
        <w:gridCol w:w="3006"/>
        <w:gridCol w:w="354"/>
        <w:gridCol w:w="354"/>
        <w:gridCol w:w="356"/>
        <w:gridCol w:w="484"/>
        <w:gridCol w:w="25"/>
        <w:gridCol w:w="15"/>
        <w:gridCol w:w="374"/>
        <w:gridCol w:w="15"/>
        <w:gridCol w:w="26"/>
        <w:gridCol w:w="486"/>
        <w:gridCol w:w="593"/>
        <w:gridCol w:w="14"/>
        <w:gridCol w:w="583"/>
        <w:gridCol w:w="7"/>
        <w:gridCol w:w="14"/>
        <w:gridCol w:w="730"/>
        <w:gridCol w:w="1071"/>
        <w:gridCol w:w="1049"/>
        <w:gridCol w:w="14"/>
        <w:gridCol w:w="1041"/>
        <w:gridCol w:w="12"/>
        <w:gridCol w:w="1059"/>
        <w:gridCol w:w="14"/>
      </w:tblGrid>
      <w:tr w:rsidR="00A3777B" w:rsidTr="00E70488">
        <w:trPr>
          <w:gridAfter w:val="1"/>
          <w:wAfter w:w="14" w:type="dxa"/>
          <w:trHeight w:val="641"/>
        </w:trPr>
        <w:tc>
          <w:tcPr>
            <w:tcW w:w="1686" w:type="dxa"/>
            <w:vMerge w:val="restart"/>
          </w:tcPr>
          <w:p w:rsidR="00A3777B" w:rsidRDefault="00A3777B" w:rsidP="00FC290A">
            <w:pPr>
              <w:ind w:left="80"/>
              <w:rPr>
                <w:b/>
                <w:bCs/>
                <w:sz w:val="18"/>
                <w:szCs w:val="18"/>
              </w:rPr>
            </w:pPr>
          </w:p>
        </w:tc>
        <w:tc>
          <w:tcPr>
            <w:tcW w:w="3034" w:type="dxa"/>
            <w:shd w:val="clear" w:color="auto" w:fill="F2F2F2" w:themeFill="background1" w:themeFillShade="F2"/>
            <w:vAlign w:val="center"/>
          </w:tcPr>
          <w:p w:rsidR="00A3777B" w:rsidRDefault="00A3777B" w:rsidP="00FC290A">
            <w:pPr>
              <w:ind w:left="80"/>
              <w:rPr>
                <w:sz w:val="20"/>
                <w:szCs w:val="20"/>
              </w:rPr>
            </w:pPr>
            <w:r>
              <w:rPr>
                <w:b/>
                <w:bCs/>
                <w:sz w:val="18"/>
                <w:szCs w:val="18"/>
              </w:rPr>
              <w:t>Pénztárgépkezelés</w:t>
            </w:r>
          </w:p>
        </w:tc>
        <w:tc>
          <w:tcPr>
            <w:tcW w:w="1073" w:type="dxa"/>
            <w:gridSpan w:val="3"/>
            <w:shd w:val="clear" w:color="auto" w:fill="F2F2F2" w:themeFill="background1" w:themeFillShade="F2"/>
            <w:vAlign w:val="center"/>
          </w:tcPr>
          <w:p w:rsidR="00A3777B" w:rsidRDefault="00A3777B" w:rsidP="00FC290A">
            <w:pPr>
              <w:ind w:right="270"/>
              <w:jc w:val="center"/>
              <w:rPr>
                <w:sz w:val="20"/>
                <w:szCs w:val="20"/>
              </w:rPr>
            </w:pPr>
            <w:r>
              <w:rPr>
                <w:b/>
                <w:bCs/>
                <w:sz w:val="18"/>
                <w:szCs w:val="18"/>
              </w:rPr>
              <w:t>0</w:t>
            </w:r>
          </w:p>
        </w:tc>
        <w:tc>
          <w:tcPr>
            <w:tcW w:w="1430" w:type="dxa"/>
            <w:gridSpan w:val="7"/>
            <w:shd w:val="clear" w:color="auto" w:fill="F2F2F2" w:themeFill="background1" w:themeFillShade="F2"/>
            <w:vAlign w:val="center"/>
          </w:tcPr>
          <w:p w:rsidR="00A3777B" w:rsidRDefault="00A3777B" w:rsidP="00FC290A">
            <w:pPr>
              <w:ind w:right="270"/>
              <w:jc w:val="center"/>
              <w:rPr>
                <w:sz w:val="20"/>
                <w:szCs w:val="20"/>
              </w:rPr>
            </w:pPr>
            <w:r>
              <w:rPr>
                <w:b/>
                <w:bCs/>
                <w:sz w:val="18"/>
                <w:szCs w:val="18"/>
              </w:rPr>
              <w:t>0</w:t>
            </w:r>
          </w:p>
        </w:tc>
        <w:tc>
          <w:tcPr>
            <w:tcW w:w="1835" w:type="dxa"/>
            <w:gridSpan w:val="6"/>
            <w:shd w:val="clear" w:color="auto" w:fill="F2F2F2" w:themeFill="background1" w:themeFillShade="F2"/>
            <w:vAlign w:val="center"/>
          </w:tcPr>
          <w:p w:rsidR="00A3777B" w:rsidRDefault="008D2B31" w:rsidP="00FC290A">
            <w:pPr>
              <w:ind w:right="210"/>
              <w:jc w:val="center"/>
              <w:rPr>
                <w:sz w:val="20"/>
                <w:szCs w:val="20"/>
              </w:rPr>
            </w:pPr>
            <w:r>
              <w:rPr>
                <w:b/>
                <w:bCs/>
                <w:sz w:val="18"/>
                <w:szCs w:val="18"/>
              </w:rPr>
              <w:t>77,5</w:t>
            </w:r>
          </w:p>
        </w:tc>
        <w:tc>
          <w:tcPr>
            <w:tcW w:w="1077" w:type="dxa"/>
            <w:shd w:val="clear" w:color="auto" w:fill="F2F2F2" w:themeFill="background1" w:themeFillShade="F2"/>
            <w:vAlign w:val="center"/>
          </w:tcPr>
          <w:p w:rsidR="00A3777B" w:rsidRDefault="008D2B31" w:rsidP="00FC290A">
            <w:pPr>
              <w:ind w:right="270"/>
              <w:jc w:val="center"/>
              <w:rPr>
                <w:sz w:val="20"/>
                <w:szCs w:val="20"/>
              </w:rPr>
            </w:pPr>
            <w:r>
              <w:rPr>
                <w:b/>
                <w:bCs/>
                <w:sz w:val="18"/>
                <w:szCs w:val="18"/>
              </w:rPr>
              <w:t>77,5</w:t>
            </w:r>
          </w:p>
        </w:tc>
        <w:tc>
          <w:tcPr>
            <w:tcW w:w="1059" w:type="dxa"/>
            <w:shd w:val="clear" w:color="auto" w:fill="F2F2F2" w:themeFill="background1" w:themeFillShade="F2"/>
            <w:vAlign w:val="center"/>
          </w:tcPr>
          <w:p w:rsidR="00A3777B" w:rsidRDefault="00A3777B" w:rsidP="00FC290A">
            <w:pPr>
              <w:ind w:right="270"/>
              <w:jc w:val="center"/>
              <w:rPr>
                <w:sz w:val="20"/>
                <w:szCs w:val="20"/>
              </w:rPr>
            </w:pPr>
            <w:r>
              <w:rPr>
                <w:b/>
                <w:bCs/>
                <w:sz w:val="18"/>
                <w:szCs w:val="18"/>
              </w:rPr>
              <w:t>0</w:t>
            </w:r>
          </w:p>
        </w:tc>
        <w:tc>
          <w:tcPr>
            <w:tcW w:w="1065" w:type="dxa"/>
            <w:gridSpan w:val="2"/>
            <w:shd w:val="clear" w:color="auto" w:fill="F2F2F2" w:themeFill="background1" w:themeFillShade="F2"/>
            <w:vAlign w:val="center"/>
          </w:tcPr>
          <w:p w:rsidR="00A3777B" w:rsidRDefault="00A3777B" w:rsidP="00FC290A">
            <w:pPr>
              <w:ind w:right="210"/>
              <w:jc w:val="center"/>
              <w:rPr>
                <w:sz w:val="20"/>
                <w:szCs w:val="20"/>
              </w:rPr>
            </w:pPr>
            <w:r>
              <w:rPr>
                <w:b/>
                <w:bCs/>
                <w:sz w:val="18"/>
                <w:szCs w:val="18"/>
              </w:rPr>
              <w:t>78</w:t>
            </w:r>
          </w:p>
        </w:tc>
        <w:tc>
          <w:tcPr>
            <w:tcW w:w="1080" w:type="dxa"/>
            <w:gridSpan w:val="2"/>
            <w:shd w:val="clear" w:color="auto" w:fill="F2F2F2" w:themeFill="background1" w:themeFillShade="F2"/>
            <w:vAlign w:val="center"/>
          </w:tcPr>
          <w:p w:rsidR="00A3777B" w:rsidRDefault="00A3777B" w:rsidP="00FC290A">
            <w:pPr>
              <w:ind w:right="270"/>
              <w:jc w:val="center"/>
              <w:rPr>
                <w:sz w:val="20"/>
                <w:szCs w:val="20"/>
              </w:rPr>
            </w:pPr>
            <w:r>
              <w:rPr>
                <w:b/>
                <w:bCs/>
                <w:sz w:val="18"/>
                <w:szCs w:val="18"/>
              </w:rPr>
              <w:t>78</w:t>
            </w:r>
          </w:p>
        </w:tc>
      </w:tr>
      <w:tr w:rsidR="00A3777B" w:rsidTr="00E70488">
        <w:trPr>
          <w:gridAfter w:val="1"/>
          <w:wAfter w:w="14" w:type="dxa"/>
        </w:trPr>
        <w:tc>
          <w:tcPr>
            <w:tcW w:w="1686" w:type="dxa"/>
            <w:vMerge/>
          </w:tcPr>
          <w:p w:rsidR="00A3777B" w:rsidRDefault="00A3777B" w:rsidP="00FC290A">
            <w:pPr>
              <w:ind w:left="80"/>
              <w:rPr>
                <w:sz w:val="18"/>
                <w:szCs w:val="18"/>
              </w:rPr>
            </w:pPr>
          </w:p>
        </w:tc>
        <w:tc>
          <w:tcPr>
            <w:tcW w:w="3034" w:type="dxa"/>
            <w:vAlign w:val="bottom"/>
          </w:tcPr>
          <w:p w:rsidR="00A3777B" w:rsidRDefault="00A3777B" w:rsidP="00FC290A">
            <w:pPr>
              <w:ind w:left="80"/>
              <w:rPr>
                <w:sz w:val="20"/>
                <w:szCs w:val="20"/>
              </w:rPr>
            </w:pPr>
            <w:r>
              <w:rPr>
                <w:sz w:val="18"/>
                <w:szCs w:val="18"/>
              </w:rPr>
              <w:t>Pénztárgép működtetése</w:t>
            </w:r>
          </w:p>
        </w:tc>
        <w:tc>
          <w:tcPr>
            <w:tcW w:w="357" w:type="dxa"/>
            <w:vAlign w:val="center"/>
          </w:tcPr>
          <w:p w:rsidR="00A3777B" w:rsidRDefault="00A3777B" w:rsidP="00FC290A">
            <w:pPr>
              <w:ind w:right="210"/>
              <w:jc w:val="center"/>
              <w:rPr>
                <w:sz w:val="20"/>
                <w:szCs w:val="20"/>
              </w:rPr>
            </w:pPr>
          </w:p>
        </w:tc>
        <w:tc>
          <w:tcPr>
            <w:tcW w:w="357" w:type="dxa"/>
            <w:vAlign w:val="center"/>
          </w:tcPr>
          <w:p w:rsidR="00A3777B" w:rsidRDefault="00A3777B" w:rsidP="00FC290A">
            <w:pPr>
              <w:ind w:right="210"/>
              <w:jc w:val="center"/>
              <w:rPr>
                <w:sz w:val="20"/>
                <w:szCs w:val="20"/>
              </w:rPr>
            </w:pPr>
          </w:p>
        </w:tc>
        <w:tc>
          <w:tcPr>
            <w:tcW w:w="359" w:type="dxa"/>
            <w:vAlign w:val="center"/>
          </w:tcPr>
          <w:p w:rsidR="00A3777B" w:rsidRDefault="00A3777B" w:rsidP="00FC290A">
            <w:pPr>
              <w:ind w:right="210"/>
              <w:jc w:val="center"/>
              <w:rPr>
                <w:sz w:val="20"/>
                <w:szCs w:val="20"/>
              </w:rPr>
            </w:pPr>
          </w:p>
        </w:tc>
        <w:tc>
          <w:tcPr>
            <w:tcW w:w="526" w:type="dxa"/>
            <w:gridSpan w:val="3"/>
            <w:vAlign w:val="center"/>
          </w:tcPr>
          <w:p w:rsidR="00A3777B" w:rsidRDefault="00A3777B" w:rsidP="00FC290A">
            <w:pPr>
              <w:ind w:right="270"/>
              <w:jc w:val="center"/>
              <w:rPr>
                <w:sz w:val="20"/>
                <w:szCs w:val="20"/>
              </w:rPr>
            </w:pPr>
          </w:p>
        </w:tc>
        <w:tc>
          <w:tcPr>
            <w:tcW w:w="392" w:type="dxa"/>
            <w:gridSpan w:val="2"/>
            <w:vAlign w:val="center"/>
          </w:tcPr>
          <w:p w:rsidR="00A3777B" w:rsidRDefault="00A3777B" w:rsidP="00FC290A">
            <w:pPr>
              <w:ind w:right="270"/>
              <w:jc w:val="center"/>
              <w:rPr>
                <w:sz w:val="20"/>
                <w:szCs w:val="20"/>
              </w:rPr>
            </w:pPr>
          </w:p>
        </w:tc>
        <w:tc>
          <w:tcPr>
            <w:tcW w:w="512" w:type="dxa"/>
            <w:gridSpan w:val="2"/>
            <w:vAlign w:val="center"/>
          </w:tcPr>
          <w:p w:rsidR="00A3777B" w:rsidRDefault="00A3777B" w:rsidP="00FC290A">
            <w:pPr>
              <w:ind w:right="270"/>
              <w:jc w:val="center"/>
              <w:rPr>
                <w:sz w:val="20"/>
                <w:szCs w:val="20"/>
              </w:rPr>
            </w:pPr>
          </w:p>
        </w:tc>
        <w:tc>
          <w:tcPr>
            <w:tcW w:w="611" w:type="dxa"/>
            <w:gridSpan w:val="2"/>
            <w:vAlign w:val="center"/>
          </w:tcPr>
          <w:p w:rsidR="00A3777B" w:rsidRDefault="00A3777B" w:rsidP="00693947">
            <w:pPr>
              <w:ind w:right="210"/>
              <w:jc w:val="center"/>
              <w:rPr>
                <w:sz w:val="20"/>
                <w:szCs w:val="20"/>
              </w:rPr>
            </w:pPr>
          </w:p>
        </w:tc>
        <w:tc>
          <w:tcPr>
            <w:tcW w:w="598" w:type="dxa"/>
            <w:gridSpan w:val="2"/>
            <w:vAlign w:val="center"/>
          </w:tcPr>
          <w:p w:rsidR="00A3777B" w:rsidRDefault="00A3777B" w:rsidP="00693947">
            <w:pPr>
              <w:ind w:right="210"/>
              <w:jc w:val="center"/>
              <w:rPr>
                <w:sz w:val="20"/>
                <w:szCs w:val="20"/>
              </w:rPr>
            </w:pPr>
          </w:p>
        </w:tc>
        <w:tc>
          <w:tcPr>
            <w:tcW w:w="626" w:type="dxa"/>
            <w:gridSpan w:val="2"/>
            <w:vAlign w:val="center"/>
          </w:tcPr>
          <w:p w:rsidR="00A3777B" w:rsidRDefault="008D2B31" w:rsidP="00693947">
            <w:pPr>
              <w:ind w:right="210"/>
              <w:jc w:val="center"/>
              <w:rPr>
                <w:sz w:val="20"/>
                <w:szCs w:val="20"/>
              </w:rPr>
            </w:pPr>
            <w:r>
              <w:rPr>
                <w:sz w:val="18"/>
                <w:szCs w:val="18"/>
              </w:rPr>
              <w:t>19,5</w:t>
            </w:r>
          </w:p>
        </w:tc>
        <w:tc>
          <w:tcPr>
            <w:tcW w:w="1077" w:type="dxa"/>
            <w:vAlign w:val="center"/>
          </w:tcPr>
          <w:p w:rsidR="00A3777B" w:rsidRDefault="008D2B31" w:rsidP="00FC290A">
            <w:pPr>
              <w:ind w:right="270"/>
              <w:jc w:val="center"/>
              <w:rPr>
                <w:sz w:val="20"/>
                <w:szCs w:val="20"/>
              </w:rPr>
            </w:pPr>
            <w:r>
              <w:rPr>
                <w:sz w:val="18"/>
                <w:szCs w:val="18"/>
              </w:rPr>
              <w:t>19,5</w:t>
            </w:r>
          </w:p>
        </w:tc>
        <w:tc>
          <w:tcPr>
            <w:tcW w:w="1059" w:type="dxa"/>
            <w:vAlign w:val="center"/>
          </w:tcPr>
          <w:p w:rsidR="00A3777B" w:rsidRDefault="00A3777B" w:rsidP="00FC290A">
            <w:pPr>
              <w:ind w:right="270"/>
              <w:jc w:val="center"/>
              <w:rPr>
                <w:sz w:val="20"/>
                <w:szCs w:val="20"/>
              </w:rPr>
            </w:pPr>
          </w:p>
        </w:tc>
        <w:tc>
          <w:tcPr>
            <w:tcW w:w="1065" w:type="dxa"/>
            <w:gridSpan w:val="2"/>
            <w:vAlign w:val="center"/>
          </w:tcPr>
          <w:p w:rsidR="00A3777B" w:rsidRDefault="00A3777B" w:rsidP="00FC290A">
            <w:pPr>
              <w:ind w:right="210"/>
              <w:jc w:val="center"/>
              <w:rPr>
                <w:sz w:val="20"/>
                <w:szCs w:val="20"/>
              </w:rPr>
            </w:pPr>
            <w:r>
              <w:rPr>
                <w:sz w:val="18"/>
                <w:szCs w:val="18"/>
              </w:rPr>
              <w:t>20</w:t>
            </w:r>
          </w:p>
        </w:tc>
        <w:tc>
          <w:tcPr>
            <w:tcW w:w="1080" w:type="dxa"/>
            <w:gridSpan w:val="2"/>
            <w:vAlign w:val="center"/>
          </w:tcPr>
          <w:p w:rsidR="00A3777B" w:rsidRDefault="00A3777B" w:rsidP="00FC290A">
            <w:pPr>
              <w:ind w:right="270"/>
              <w:jc w:val="center"/>
              <w:rPr>
                <w:sz w:val="20"/>
                <w:szCs w:val="20"/>
              </w:rPr>
            </w:pPr>
            <w:r>
              <w:rPr>
                <w:sz w:val="18"/>
                <w:szCs w:val="18"/>
              </w:rPr>
              <w:t>20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Pénzkezelés szabályai</w:t>
            </w:r>
          </w:p>
        </w:tc>
        <w:tc>
          <w:tcPr>
            <w:tcW w:w="357" w:type="dxa"/>
            <w:vAlign w:val="center"/>
          </w:tcPr>
          <w:p w:rsidR="00A3777B" w:rsidRDefault="00A3777B" w:rsidP="00896CD5">
            <w:pPr>
              <w:ind w:right="210"/>
              <w:jc w:val="center"/>
              <w:rPr>
                <w:sz w:val="20"/>
                <w:szCs w:val="20"/>
              </w:rPr>
            </w:pPr>
          </w:p>
        </w:tc>
        <w:tc>
          <w:tcPr>
            <w:tcW w:w="357" w:type="dxa"/>
            <w:vAlign w:val="center"/>
          </w:tcPr>
          <w:p w:rsidR="00A3777B" w:rsidRDefault="00A3777B" w:rsidP="00896CD5">
            <w:pPr>
              <w:ind w:right="210"/>
              <w:jc w:val="center"/>
              <w:rPr>
                <w:sz w:val="20"/>
                <w:szCs w:val="20"/>
              </w:rPr>
            </w:pPr>
          </w:p>
        </w:tc>
        <w:tc>
          <w:tcPr>
            <w:tcW w:w="359" w:type="dxa"/>
            <w:vAlign w:val="center"/>
          </w:tcPr>
          <w:p w:rsidR="00A3777B" w:rsidRDefault="00A3777B" w:rsidP="00896CD5">
            <w:pPr>
              <w:ind w:right="210"/>
              <w:jc w:val="center"/>
              <w:rPr>
                <w:sz w:val="20"/>
                <w:szCs w:val="20"/>
              </w:rPr>
            </w:pPr>
          </w:p>
        </w:tc>
        <w:tc>
          <w:tcPr>
            <w:tcW w:w="526" w:type="dxa"/>
            <w:gridSpan w:val="3"/>
            <w:vAlign w:val="center"/>
          </w:tcPr>
          <w:p w:rsidR="00A3777B" w:rsidRDefault="00A3777B" w:rsidP="00896CD5">
            <w:pPr>
              <w:ind w:right="270"/>
              <w:jc w:val="center"/>
              <w:rPr>
                <w:sz w:val="20"/>
                <w:szCs w:val="20"/>
              </w:rPr>
            </w:pPr>
          </w:p>
        </w:tc>
        <w:tc>
          <w:tcPr>
            <w:tcW w:w="392" w:type="dxa"/>
            <w:gridSpan w:val="2"/>
            <w:vAlign w:val="center"/>
          </w:tcPr>
          <w:p w:rsidR="00A3777B" w:rsidRDefault="00A3777B" w:rsidP="00896CD5">
            <w:pPr>
              <w:ind w:right="270"/>
              <w:jc w:val="center"/>
              <w:rPr>
                <w:sz w:val="20"/>
                <w:szCs w:val="20"/>
              </w:rPr>
            </w:pPr>
          </w:p>
        </w:tc>
        <w:tc>
          <w:tcPr>
            <w:tcW w:w="512" w:type="dxa"/>
            <w:gridSpan w:val="2"/>
            <w:vAlign w:val="center"/>
          </w:tcPr>
          <w:p w:rsidR="00A3777B" w:rsidRDefault="00A3777B" w:rsidP="00896CD5">
            <w:pPr>
              <w:ind w:right="270"/>
              <w:jc w:val="center"/>
              <w:rPr>
                <w:sz w:val="20"/>
                <w:szCs w:val="20"/>
              </w:rPr>
            </w:pPr>
          </w:p>
        </w:tc>
        <w:tc>
          <w:tcPr>
            <w:tcW w:w="611" w:type="dxa"/>
            <w:gridSpan w:val="2"/>
            <w:vAlign w:val="center"/>
          </w:tcPr>
          <w:p w:rsidR="00A3777B" w:rsidRDefault="00A3777B" w:rsidP="00896CD5">
            <w:pPr>
              <w:ind w:right="210"/>
              <w:jc w:val="center"/>
              <w:rPr>
                <w:sz w:val="20"/>
                <w:szCs w:val="20"/>
              </w:rPr>
            </w:pPr>
          </w:p>
        </w:tc>
        <w:tc>
          <w:tcPr>
            <w:tcW w:w="598" w:type="dxa"/>
            <w:gridSpan w:val="2"/>
            <w:vAlign w:val="center"/>
          </w:tcPr>
          <w:p w:rsidR="00A3777B" w:rsidRDefault="00A3777B" w:rsidP="00896CD5">
            <w:pPr>
              <w:ind w:right="210"/>
              <w:jc w:val="center"/>
              <w:rPr>
                <w:sz w:val="20"/>
                <w:szCs w:val="20"/>
              </w:rPr>
            </w:pPr>
          </w:p>
        </w:tc>
        <w:tc>
          <w:tcPr>
            <w:tcW w:w="626" w:type="dxa"/>
            <w:gridSpan w:val="2"/>
            <w:vAlign w:val="center"/>
          </w:tcPr>
          <w:p w:rsidR="00A3777B" w:rsidRDefault="00A3777B" w:rsidP="00896CD5">
            <w:pPr>
              <w:ind w:right="210"/>
              <w:jc w:val="center"/>
              <w:rPr>
                <w:sz w:val="20"/>
                <w:szCs w:val="20"/>
              </w:rPr>
            </w:pPr>
            <w:r>
              <w:rPr>
                <w:sz w:val="20"/>
                <w:szCs w:val="20"/>
              </w:rPr>
              <w:t>12</w:t>
            </w:r>
          </w:p>
        </w:tc>
        <w:tc>
          <w:tcPr>
            <w:tcW w:w="1077" w:type="dxa"/>
            <w:vAlign w:val="center"/>
          </w:tcPr>
          <w:p w:rsidR="00A3777B" w:rsidRDefault="00A3777B" w:rsidP="00896CD5">
            <w:pPr>
              <w:ind w:right="270"/>
              <w:jc w:val="center"/>
              <w:rPr>
                <w:sz w:val="20"/>
                <w:szCs w:val="20"/>
              </w:rPr>
            </w:pPr>
            <w:r>
              <w:rPr>
                <w:sz w:val="18"/>
                <w:szCs w:val="18"/>
              </w:rPr>
              <w:t>12</w:t>
            </w:r>
          </w:p>
        </w:tc>
        <w:tc>
          <w:tcPr>
            <w:tcW w:w="1059" w:type="dxa"/>
            <w:vAlign w:val="center"/>
          </w:tcPr>
          <w:p w:rsidR="00A3777B" w:rsidRDefault="00A3777B" w:rsidP="00896CD5">
            <w:pPr>
              <w:ind w:right="270"/>
              <w:jc w:val="center"/>
              <w:rPr>
                <w:sz w:val="20"/>
                <w:szCs w:val="20"/>
              </w:rPr>
            </w:pPr>
          </w:p>
        </w:tc>
        <w:tc>
          <w:tcPr>
            <w:tcW w:w="1065" w:type="dxa"/>
            <w:gridSpan w:val="2"/>
            <w:vAlign w:val="center"/>
          </w:tcPr>
          <w:p w:rsidR="00A3777B" w:rsidRDefault="00A3777B" w:rsidP="00896CD5">
            <w:pPr>
              <w:ind w:right="210"/>
              <w:jc w:val="center"/>
              <w:rPr>
                <w:sz w:val="20"/>
                <w:szCs w:val="20"/>
              </w:rPr>
            </w:pPr>
            <w:r>
              <w:rPr>
                <w:sz w:val="18"/>
                <w:szCs w:val="18"/>
              </w:rPr>
              <w:t>12</w:t>
            </w:r>
          </w:p>
        </w:tc>
        <w:tc>
          <w:tcPr>
            <w:tcW w:w="1080" w:type="dxa"/>
            <w:gridSpan w:val="2"/>
            <w:vAlign w:val="center"/>
          </w:tcPr>
          <w:p w:rsidR="00A3777B" w:rsidRDefault="00A3777B" w:rsidP="00896CD5">
            <w:pPr>
              <w:ind w:right="270"/>
              <w:jc w:val="center"/>
              <w:rPr>
                <w:sz w:val="20"/>
                <w:szCs w:val="20"/>
              </w:rPr>
            </w:pPr>
            <w:r>
              <w:rPr>
                <w:sz w:val="18"/>
                <w:szCs w:val="18"/>
              </w:rPr>
              <w:t>12</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Pénzkezelés bizonylatai</w:t>
            </w:r>
          </w:p>
        </w:tc>
        <w:tc>
          <w:tcPr>
            <w:tcW w:w="357" w:type="dxa"/>
            <w:vAlign w:val="center"/>
          </w:tcPr>
          <w:p w:rsidR="00A3777B" w:rsidRDefault="00A3777B" w:rsidP="00896CD5">
            <w:pPr>
              <w:ind w:right="210"/>
              <w:jc w:val="center"/>
              <w:rPr>
                <w:sz w:val="20"/>
                <w:szCs w:val="20"/>
              </w:rPr>
            </w:pPr>
          </w:p>
        </w:tc>
        <w:tc>
          <w:tcPr>
            <w:tcW w:w="357" w:type="dxa"/>
            <w:vAlign w:val="center"/>
          </w:tcPr>
          <w:p w:rsidR="00A3777B" w:rsidRDefault="00A3777B" w:rsidP="00896CD5">
            <w:pPr>
              <w:ind w:right="210"/>
              <w:jc w:val="center"/>
              <w:rPr>
                <w:sz w:val="20"/>
                <w:szCs w:val="20"/>
              </w:rPr>
            </w:pPr>
          </w:p>
        </w:tc>
        <w:tc>
          <w:tcPr>
            <w:tcW w:w="359" w:type="dxa"/>
            <w:vAlign w:val="center"/>
          </w:tcPr>
          <w:p w:rsidR="00A3777B" w:rsidRDefault="00A3777B" w:rsidP="00896CD5">
            <w:pPr>
              <w:ind w:right="210"/>
              <w:jc w:val="center"/>
              <w:rPr>
                <w:sz w:val="20"/>
                <w:szCs w:val="20"/>
              </w:rPr>
            </w:pPr>
          </w:p>
        </w:tc>
        <w:tc>
          <w:tcPr>
            <w:tcW w:w="526" w:type="dxa"/>
            <w:gridSpan w:val="3"/>
            <w:vAlign w:val="center"/>
          </w:tcPr>
          <w:p w:rsidR="00A3777B" w:rsidRDefault="00A3777B" w:rsidP="00896CD5">
            <w:pPr>
              <w:ind w:right="270"/>
              <w:jc w:val="center"/>
              <w:rPr>
                <w:sz w:val="20"/>
                <w:szCs w:val="20"/>
              </w:rPr>
            </w:pPr>
          </w:p>
        </w:tc>
        <w:tc>
          <w:tcPr>
            <w:tcW w:w="392" w:type="dxa"/>
            <w:gridSpan w:val="2"/>
            <w:vAlign w:val="center"/>
          </w:tcPr>
          <w:p w:rsidR="00A3777B" w:rsidRDefault="00A3777B" w:rsidP="00896CD5">
            <w:pPr>
              <w:ind w:right="270"/>
              <w:jc w:val="center"/>
              <w:rPr>
                <w:sz w:val="20"/>
                <w:szCs w:val="20"/>
              </w:rPr>
            </w:pPr>
          </w:p>
        </w:tc>
        <w:tc>
          <w:tcPr>
            <w:tcW w:w="512" w:type="dxa"/>
            <w:gridSpan w:val="2"/>
            <w:vAlign w:val="center"/>
          </w:tcPr>
          <w:p w:rsidR="00A3777B" w:rsidRDefault="00A3777B" w:rsidP="00896CD5">
            <w:pPr>
              <w:ind w:right="270"/>
              <w:jc w:val="center"/>
              <w:rPr>
                <w:sz w:val="20"/>
                <w:szCs w:val="20"/>
              </w:rPr>
            </w:pPr>
          </w:p>
        </w:tc>
        <w:tc>
          <w:tcPr>
            <w:tcW w:w="611" w:type="dxa"/>
            <w:gridSpan w:val="2"/>
            <w:vAlign w:val="center"/>
          </w:tcPr>
          <w:p w:rsidR="00A3777B" w:rsidRDefault="00A3777B" w:rsidP="00896CD5">
            <w:pPr>
              <w:ind w:right="210"/>
              <w:jc w:val="center"/>
              <w:rPr>
                <w:sz w:val="20"/>
                <w:szCs w:val="20"/>
              </w:rPr>
            </w:pPr>
          </w:p>
        </w:tc>
        <w:tc>
          <w:tcPr>
            <w:tcW w:w="598" w:type="dxa"/>
            <w:gridSpan w:val="2"/>
            <w:vAlign w:val="center"/>
          </w:tcPr>
          <w:p w:rsidR="00A3777B" w:rsidRDefault="00A3777B" w:rsidP="00896CD5">
            <w:pPr>
              <w:ind w:right="210"/>
              <w:jc w:val="center"/>
              <w:rPr>
                <w:sz w:val="20"/>
                <w:szCs w:val="20"/>
              </w:rPr>
            </w:pPr>
          </w:p>
        </w:tc>
        <w:tc>
          <w:tcPr>
            <w:tcW w:w="626" w:type="dxa"/>
            <w:gridSpan w:val="2"/>
            <w:vAlign w:val="center"/>
          </w:tcPr>
          <w:p w:rsidR="00A3777B" w:rsidRDefault="00A3777B" w:rsidP="00896CD5">
            <w:pPr>
              <w:ind w:right="210"/>
              <w:jc w:val="center"/>
              <w:rPr>
                <w:sz w:val="20"/>
                <w:szCs w:val="20"/>
              </w:rPr>
            </w:pPr>
            <w:r>
              <w:rPr>
                <w:sz w:val="20"/>
                <w:szCs w:val="20"/>
              </w:rPr>
              <w:t>10</w:t>
            </w:r>
          </w:p>
        </w:tc>
        <w:tc>
          <w:tcPr>
            <w:tcW w:w="1077" w:type="dxa"/>
            <w:vAlign w:val="center"/>
          </w:tcPr>
          <w:p w:rsidR="00A3777B" w:rsidRDefault="00A3777B" w:rsidP="00896CD5">
            <w:pPr>
              <w:ind w:right="270"/>
              <w:jc w:val="center"/>
              <w:rPr>
                <w:sz w:val="20"/>
                <w:szCs w:val="20"/>
              </w:rPr>
            </w:pPr>
            <w:r>
              <w:rPr>
                <w:sz w:val="18"/>
                <w:szCs w:val="18"/>
              </w:rPr>
              <w:t>10</w:t>
            </w:r>
          </w:p>
        </w:tc>
        <w:tc>
          <w:tcPr>
            <w:tcW w:w="1059" w:type="dxa"/>
            <w:vAlign w:val="center"/>
          </w:tcPr>
          <w:p w:rsidR="00A3777B" w:rsidRDefault="00A3777B" w:rsidP="00896CD5">
            <w:pPr>
              <w:ind w:right="270"/>
              <w:jc w:val="center"/>
              <w:rPr>
                <w:sz w:val="20"/>
                <w:szCs w:val="20"/>
              </w:rPr>
            </w:pPr>
          </w:p>
        </w:tc>
        <w:tc>
          <w:tcPr>
            <w:tcW w:w="1065" w:type="dxa"/>
            <w:gridSpan w:val="2"/>
            <w:vAlign w:val="center"/>
          </w:tcPr>
          <w:p w:rsidR="00A3777B" w:rsidRDefault="00A3777B" w:rsidP="00896CD5">
            <w:pPr>
              <w:ind w:right="210"/>
              <w:jc w:val="center"/>
              <w:rPr>
                <w:sz w:val="20"/>
                <w:szCs w:val="20"/>
              </w:rPr>
            </w:pPr>
            <w:r>
              <w:rPr>
                <w:sz w:val="18"/>
                <w:szCs w:val="18"/>
              </w:rPr>
              <w:t>10</w:t>
            </w:r>
          </w:p>
        </w:tc>
        <w:tc>
          <w:tcPr>
            <w:tcW w:w="1080" w:type="dxa"/>
            <w:gridSpan w:val="2"/>
            <w:vAlign w:val="center"/>
          </w:tcPr>
          <w:p w:rsidR="00A3777B" w:rsidRDefault="00A3777B" w:rsidP="00896CD5">
            <w:pPr>
              <w:ind w:right="270"/>
              <w:jc w:val="center"/>
              <w:rPr>
                <w:sz w:val="20"/>
                <w:szCs w:val="20"/>
              </w:rPr>
            </w:pPr>
            <w:r>
              <w:rPr>
                <w:sz w:val="18"/>
                <w:szCs w:val="18"/>
              </w:rPr>
              <w:t>10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Fizetési eszközök, törvényi előírások</w:t>
            </w:r>
          </w:p>
        </w:tc>
        <w:tc>
          <w:tcPr>
            <w:tcW w:w="357" w:type="dxa"/>
            <w:vAlign w:val="center"/>
          </w:tcPr>
          <w:p w:rsidR="00A3777B" w:rsidRDefault="00A3777B" w:rsidP="00896CD5">
            <w:pPr>
              <w:ind w:right="210"/>
              <w:jc w:val="center"/>
              <w:rPr>
                <w:sz w:val="20"/>
                <w:szCs w:val="20"/>
              </w:rPr>
            </w:pPr>
          </w:p>
        </w:tc>
        <w:tc>
          <w:tcPr>
            <w:tcW w:w="357" w:type="dxa"/>
            <w:vAlign w:val="center"/>
          </w:tcPr>
          <w:p w:rsidR="00A3777B" w:rsidRDefault="00A3777B" w:rsidP="00896CD5">
            <w:pPr>
              <w:ind w:right="210"/>
              <w:jc w:val="center"/>
              <w:rPr>
                <w:sz w:val="20"/>
                <w:szCs w:val="20"/>
              </w:rPr>
            </w:pPr>
          </w:p>
        </w:tc>
        <w:tc>
          <w:tcPr>
            <w:tcW w:w="359" w:type="dxa"/>
            <w:vAlign w:val="center"/>
          </w:tcPr>
          <w:p w:rsidR="00A3777B" w:rsidRDefault="00A3777B" w:rsidP="00896CD5">
            <w:pPr>
              <w:ind w:right="210"/>
              <w:jc w:val="center"/>
              <w:rPr>
                <w:sz w:val="20"/>
                <w:szCs w:val="20"/>
              </w:rPr>
            </w:pPr>
          </w:p>
        </w:tc>
        <w:tc>
          <w:tcPr>
            <w:tcW w:w="526" w:type="dxa"/>
            <w:gridSpan w:val="3"/>
            <w:vAlign w:val="center"/>
          </w:tcPr>
          <w:p w:rsidR="00A3777B" w:rsidRDefault="00A3777B" w:rsidP="00896CD5">
            <w:pPr>
              <w:ind w:right="270"/>
              <w:jc w:val="center"/>
              <w:rPr>
                <w:sz w:val="20"/>
                <w:szCs w:val="20"/>
              </w:rPr>
            </w:pPr>
          </w:p>
        </w:tc>
        <w:tc>
          <w:tcPr>
            <w:tcW w:w="392" w:type="dxa"/>
            <w:gridSpan w:val="2"/>
            <w:vAlign w:val="center"/>
          </w:tcPr>
          <w:p w:rsidR="00A3777B" w:rsidRDefault="00A3777B" w:rsidP="00896CD5">
            <w:pPr>
              <w:ind w:right="270"/>
              <w:jc w:val="center"/>
              <w:rPr>
                <w:sz w:val="20"/>
                <w:szCs w:val="20"/>
              </w:rPr>
            </w:pPr>
          </w:p>
        </w:tc>
        <w:tc>
          <w:tcPr>
            <w:tcW w:w="512" w:type="dxa"/>
            <w:gridSpan w:val="2"/>
            <w:vAlign w:val="center"/>
          </w:tcPr>
          <w:p w:rsidR="00A3777B" w:rsidRDefault="00A3777B" w:rsidP="00896CD5">
            <w:pPr>
              <w:ind w:right="270"/>
              <w:jc w:val="center"/>
              <w:rPr>
                <w:sz w:val="20"/>
                <w:szCs w:val="20"/>
              </w:rPr>
            </w:pPr>
          </w:p>
        </w:tc>
        <w:tc>
          <w:tcPr>
            <w:tcW w:w="611" w:type="dxa"/>
            <w:gridSpan w:val="2"/>
            <w:vAlign w:val="center"/>
          </w:tcPr>
          <w:p w:rsidR="00A3777B" w:rsidRDefault="00A3777B" w:rsidP="00896CD5">
            <w:pPr>
              <w:ind w:right="210"/>
              <w:jc w:val="center"/>
              <w:rPr>
                <w:sz w:val="20"/>
                <w:szCs w:val="20"/>
              </w:rPr>
            </w:pPr>
          </w:p>
        </w:tc>
        <w:tc>
          <w:tcPr>
            <w:tcW w:w="598" w:type="dxa"/>
            <w:gridSpan w:val="2"/>
            <w:vAlign w:val="center"/>
          </w:tcPr>
          <w:p w:rsidR="00A3777B" w:rsidRDefault="00A3777B" w:rsidP="00896CD5">
            <w:pPr>
              <w:ind w:right="210"/>
              <w:jc w:val="center"/>
              <w:rPr>
                <w:sz w:val="20"/>
                <w:szCs w:val="20"/>
              </w:rPr>
            </w:pPr>
          </w:p>
        </w:tc>
        <w:tc>
          <w:tcPr>
            <w:tcW w:w="626" w:type="dxa"/>
            <w:gridSpan w:val="2"/>
            <w:vAlign w:val="center"/>
          </w:tcPr>
          <w:p w:rsidR="00A3777B" w:rsidRDefault="00A3777B" w:rsidP="00896CD5">
            <w:pPr>
              <w:ind w:right="210"/>
              <w:jc w:val="center"/>
              <w:rPr>
                <w:sz w:val="20"/>
                <w:szCs w:val="20"/>
              </w:rPr>
            </w:pPr>
            <w:r>
              <w:rPr>
                <w:sz w:val="20"/>
                <w:szCs w:val="20"/>
              </w:rPr>
              <w:t>10</w:t>
            </w:r>
          </w:p>
        </w:tc>
        <w:tc>
          <w:tcPr>
            <w:tcW w:w="1077" w:type="dxa"/>
            <w:vAlign w:val="center"/>
          </w:tcPr>
          <w:p w:rsidR="00A3777B" w:rsidRDefault="00A3777B" w:rsidP="00896CD5">
            <w:pPr>
              <w:ind w:right="270"/>
              <w:jc w:val="center"/>
              <w:rPr>
                <w:sz w:val="20"/>
                <w:szCs w:val="20"/>
              </w:rPr>
            </w:pPr>
            <w:r>
              <w:rPr>
                <w:sz w:val="18"/>
                <w:szCs w:val="18"/>
              </w:rPr>
              <w:t>10</w:t>
            </w:r>
          </w:p>
        </w:tc>
        <w:tc>
          <w:tcPr>
            <w:tcW w:w="1059" w:type="dxa"/>
            <w:vAlign w:val="center"/>
          </w:tcPr>
          <w:p w:rsidR="00A3777B" w:rsidRDefault="00A3777B" w:rsidP="00896CD5">
            <w:pPr>
              <w:ind w:right="270"/>
              <w:jc w:val="center"/>
              <w:rPr>
                <w:sz w:val="20"/>
                <w:szCs w:val="20"/>
              </w:rPr>
            </w:pPr>
          </w:p>
        </w:tc>
        <w:tc>
          <w:tcPr>
            <w:tcW w:w="1065" w:type="dxa"/>
            <w:gridSpan w:val="2"/>
            <w:vAlign w:val="center"/>
          </w:tcPr>
          <w:p w:rsidR="00A3777B" w:rsidRDefault="00A3777B" w:rsidP="00896CD5">
            <w:pPr>
              <w:ind w:right="210"/>
              <w:jc w:val="center"/>
              <w:rPr>
                <w:sz w:val="20"/>
                <w:szCs w:val="20"/>
              </w:rPr>
            </w:pPr>
            <w:r>
              <w:rPr>
                <w:sz w:val="18"/>
                <w:szCs w:val="18"/>
              </w:rPr>
              <w:t>10</w:t>
            </w:r>
          </w:p>
        </w:tc>
        <w:tc>
          <w:tcPr>
            <w:tcW w:w="1080" w:type="dxa"/>
            <w:gridSpan w:val="2"/>
            <w:vAlign w:val="center"/>
          </w:tcPr>
          <w:p w:rsidR="00A3777B" w:rsidRDefault="00A3777B" w:rsidP="00896CD5">
            <w:pPr>
              <w:ind w:right="270"/>
              <w:jc w:val="center"/>
              <w:rPr>
                <w:sz w:val="20"/>
                <w:szCs w:val="20"/>
              </w:rPr>
            </w:pPr>
            <w:r>
              <w:rPr>
                <w:sz w:val="18"/>
                <w:szCs w:val="18"/>
              </w:rPr>
              <w:t>10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A pénztáros elszámoltatása</w:t>
            </w:r>
          </w:p>
        </w:tc>
        <w:tc>
          <w:tcPr>
            <w:tcW w:w="357" w:type="dxa"/>
            <w:vAlign w:val="center"/>
          </w:tcPr>
          <w:p w:rsidR="00A3777B" w:rsidRDefault="00A3777B" w:rsidP="00896CD5">
            <w:pPr>
              <w:ind w:right="210"/>
              <w:jc w:val="center"/>
              <w:rPr>
                <w:sz w:val="20"/>
                <w:szCs w:val="20"/>
              </w:rPr>
            </w:pPr>
          </w:p>
        </w:tc>
        <w:tc>
          <w:tcPr>
            <w:tcW w:w="357" w:type="dxa"/>
            <w:vAlign w:val="center"/>
          </w:tcPr>
          <w:p w:rsidR="00A3777B" w:rsidRDefault="00A3777B" w:rsidP="00896CD5">
            <w:pPr>
              <w:ind w:right="210"/>
              <w:jc w:val="center"/>
              <w:rPr>
                <w:sz w:val="20"/>
                <w:szCs w:val="20"/>
              </w:rPr>
            </w:pPr>
          </w:p>
        </w:tc>
        <w:tc>
          <w:tcPr>
            <w:tcW w:w="359" w:type="dxa"/>
            <w:vAlign w:val="center"/>
          </w:tcPr>
          <w:p w:rsidR="00A3777B" w:rsidRDefault="00A3777B" w:rsidP="00896CD5">
            <w:pPr>
              <w:ind w:right="210"/>
              <w:jc w:val="center"/>
              <w:rPr>
                <w:sz w:val="20"/>
                <w:szCs w:val="20"/>
              </w:rPr>
            </w:pPr>
          </w:p>
        </w:tc>
        <w:tc>
          <w:tcPr>
            <w:tcW w:w="526" w:type="dxa"/>
            <w:gridSpan w:val="3"/>
            <w:vAlign w:val="center"/>
          </w:tcPr>
          <w:p w:rsidR="00A3777B" w:rsidRDefault="00A3777B" w:rsidP="00896CD5">
            <w:pPr>
              <w:ind w:right="270"/>
              <w:jc w:val="center"/>
              <w:rPr>
                <w:sz w:val="20"/>
                <w:szCs w:val="20"/>
              </w:rPr>
            </w:pPr>
          </w:p>
        </w:tc>
        <w:tc>
          <w:tcPr>
            <w:tcW w:w="392" w:type="dxa"/>
            <w:gridSpan w:val="2"/>
            <w:vAlign w:val="center"/>
          </w:tcPr>
          <w:p w:rsidR="00A3777B" w:rsidRDefault="00A3777B" w:rsidP="00896CD5">
            <w:pPr>
              <w:ind w:right="270"/>
              <w:jc w:val="center"/>
              <w:rPr>
                <w:sz w:val="20"/>
                <w:szCs w:val="20"/>
              </w:rPr>
            </w:pPr>
          </w:p>
        </w:tc>
        <w:tc>
          <w:tcPr>
            <w:tcW w:w="512" w:type="dxa"/>
            <w:gridSpan w:val="2"/>
            <w:vAlign w:val="center"/>
          </w:tcPr>
          <w:p w:rsidR="00A3777B" w:rsidRDefault="00A3777B" w:rsidP="00896CD5">
            <w:pPr>
              <w:ind w:right="270"/>
              <w:jc w:val="center"/>
              <w:rPr>
                <w:sz w:val="20"/>
                <w:szCs w:val="20"/>
              </w:rPr>
            </w:pPr>
          </w:p>
        </w:tc>
        <w:tc>
          <w:tcPr>
            <w:tcW w:w="611" w:type="dxa"/>
            <w:gridSpan w:val="2"/>
            <w:vAlign w:val="center"/>
          </w:tcPr>
          <w:p w:rsidR="00A3777B" w:rsidRDefault="00A3777B" w:rsidP="00896CD5">
            <w:pPr>
              <w:ind w:right="210"/>
              <w:jc w:val="center"/>
              <w:rPr>
                <w:sz w:val="20"/>
                <w:szCs w:val="20"/>
              </w:rPr>
            </w:pPr>
          </w:p>
        </w:tc>
        <w:tc>
          <w:tcPr>
            <w:tcW w:w="598" w:type="dxa"/>
            <w:gridSpan w:val="2"/>
            <w:vAlign w:val="center"/>
          </w:tcPr>
          <w:p w:rsidR="00A3777B" w:rsidRDefault="00A3777B" w:rsidP="00896CD5">
            <w:pPr>
              <w:ind w:right="210"/>
              <w:jc w:val="center"/>
              <w:rPr>
                <w:sz w:val="20"/>
                <w:szCs w:val="20"/>
              </w:rPr>
            </w:pPr>
          </w:p>
        </w:tc>
        <w:tc>
          <w:tcPr>
            <w:tcW w:w="626" w:type="dxa"/>
            <w:gridSpan w:val="2"/>
            <w:vAlign w:val="center"/>
          </w:tcPr>
          <w:p w:rsidR="00A3777B" w:rsidRDefault="00A3777B" w:rsidP="00896CD5">
            <w:pPr>
              <w:ind w:right="210"/>
              <w:jc w:val="center"/>
              <w:rPr>
                <w:sz w:val="20"/>
                <w:szCs w:val="20"/>
              </w:rPr>
            </w:pPr>
            <w:r>
              <w:rPr>
                <w:sz w:val="20"/>
                <w:szCs w:val="20"/>
              </w:rPr>
              <w:t>10</w:t>
            </w:r>
          </w:p>
        </w:tc>
        <w:tc>
          <w:tcPr>
            <w:tcW w:w="1077" w:type="dxa"/>
            <w:vAlign w:val="center"/>
          </w:tcPr>
          <w:p w:rsidR="00A3777B" w:rsidRDefault="00A3777B" w:rsidP="00896CD5">
            <w:pPr>
              <w:ind w:right="270"/>
              <w:jc w:val="center"/>
              <w:rPr>
                <w:sz w:val="20"/>
                <w:szCs w:val="20"/>
              </w:rPr>
            </w:pPr>
            <w:r>
              <w:rPr>
                <w:sz w:val="18"/>
                <w:szCs w:val="18"/>
              </w:rPr>
              <w:t>10</w:t>
            </w:r>
          </w:p>
        </w:tc>
        <w:tc>
          <w:tcPr>
            <w:tcW w:w="1059" w:type="dxa"/>
            <w:vAlign w:val="center"/>
          </w:tcPr>
          <w:p w:rsidR="00A3777B" w:rsidRDefault="00A3777B" w:rsidP="00896CD5">
            <w:pPr>
              <w:ind w:right="270"/>
              <w:jc w:val="center"/>
              <w:rPr>
                <w:sz w:val="20"/>
                <w:szCs w:val="20"/>
              </w:rPr>
            </w:pPr>
          </w:p>
        </w:tc>
        <w:tc>
          <w:tcPr>
            <w:tcW w:w="1065" w:type="dxa"/>
            <w:gridSpan w:val="2"/>
            <w:vAlign w:val="center"/>
          </w:tcPr>
          <w:p w:rsidR="00A3777B" w:rsidRDefault="00A3777B" w:rsidP="00896CD5">
            <w:pPr>
              <w:ind w:right="210"/>
              <w:jc w:val="center"/>
              <w:rPr>
                <w:sz w:val="20"/>
                <w:szCs w:val="20"/>
              </w:rPr>
            </w:pPr>
            <w:r>
              <w:rPr>
                <w:sz w:val="18"/>
                <w:szCs w:val="18"/>
              </w:rPr>
              <w:t>10</w:t>
            </w:r>
          </w:p>
        </w:tc>
        <w:tc>
          <w:tcPr>
            <w:tcW w:w="1080" w:type="dxa"/>
            <w:gridSpan w:val="2"/>
            <w:vAlign w:val="center"/>
          </w:tcPr>
          <w:p w:rsidR="00A3777B" w:rsidRDefault="00A3777B" w:rsidP="00896CD5">
            <w:pPr>
              <w:ind w:right="270"/>
              <w:jc w:val="center"/>
              <w:rPr>
                <w:sz w:val="20"/>
                <w:szCs w:val="20"/>
              </w:rPr>
            </w:pPr>
            <w:r>
              <w:rPr>
                <w:sz w:val="18"/>
                <w:szCs w:val="18"/>
              </w:rPr>
              <w:t>10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Önkiszolgáló pénztárterminál</w:t>
            </w:r>
          </w:p>
        </w:tc>
        <w:tc>
          <w:tcPr>
            <w:tcW w:w="357" w:type="dxa"/>
            <w:vAlign w:val="center"/>
          </w:tcPr>
          <w:p w:rsidR="00A3777B" w:rsidRDefault="00A3777B" w:rsidP="00896CD5">
            <w:pPr>
              <w:ind w:right="210"/>
              <w:jc w:val="center"/>
              <w:rPr>
                <w:sz w:val="20"/>
                <w:szCs w:val="20"/>
              </w:rPr>
            </w:pPr>
          </w:p>
        </w:tc>
        <w:tc>
          <w:tcPr>
            <w:tcW w:w="357" w:type="dxa"/>
            <w:vAlign w:val="center"/>
          </w:tcPr>
          <w:p w:rsidR="00A3777B" w:rsidRDefault="00A3777B" w:rsidP="00896CD5">
            <w:pPr>
              <w:ind w:right="210"/>
              <w:jc w:val="center"/>
              <w:rPr>
                <w:sz w:val="20"/>
                <w:szCs w:val="20"/>
              </w:rPr>
            </w:pPr>
          </w:p>
        </w:tc>
        <w:tc>
          <w:tcPr>
            <w:tcW w:w="359" w:type="dxa"/>
            <w:vAlign w:val="center"/>
          </w:tcPr>
          <w:p w:rsidR="00A3777B" w:rsidRDefault="00A3777B" w:rsidP="00896CD5">
            <w:pPr>
              <w:ind w:right="210"/>
              <w:jc w:val="center"/>
              <w:rPr>
                <w:sz w:val="20"/>
                <w:szCs w:val="20"/>
              </w:rPr>
            </w:pPr>
          </w:p>
        </w:tc>
        <w:tc>
          <w:tcPr>
            <w:tcW w:w="526" w:type="dxa"/>
            <w:gridSpan w:val="3"/>
            <w:vAlign w:val="center"/>
          </w:tcPr>
          <w:p w:rsidR="00A3777B" w:rsidRDefault="00A3777B" w:rsidP="00896CD5">
            <w:pPr>
              <w:ind w:right="270"/>
              <w:jc w:val="center"/>
              <w:rPr>
                <w:sz w:val="20"/>
                <w:szCs w:val="20"/>
              </w:rPr>
            </w:pPr>
          </w:p>
        </w:tc>
        <w:tc>
          <w:tcPr>
            <w:tcW w:w="392" w:type="dxa"/>
            <w:gridSpan w:val="2"/>
            <w:vAlign w:val="center"/>
          </w:tcPr>
          <w:p w:rsidR="00A3777B" w:rsidRDefault="00A3777B" w:rsidP="00896CD5">
            <w:pPr>
              <w:ind w:right="270"/>
              <w:jc w:val="center"/>
              <w:rPr>
                <w:sz w:val="20"/>
                <w:szCs w:val="20"/>
              </w:rPr>
            </w:pPr>
          </w:p>
        </w:tc>
        <w:tc>
          <w:tcPr>
            <w:tcW w:w="512" w:type="dxa"/>
            <w:gridSpan w:val="2"/>
            <w:vAlign w:val="center"/>
          </w:tcPr>
          <w:p w:rsidR="00A3777B" w:rsidRDefault="00A3777B" w:rsidP="00896CD5">
            <w:pPr>
              <w:ind w:right="270"/>
              <w:jc w:val="center"/>
              <w:rPr>
                <w:sz w:val="20"/>
                <w:szCs w:val="20"/>
              </w:rPr>
            </w:pPr>
          </w:p>
        </w:tc>
        <w:tc>
          <w:tcPr>
            <w:tcW w:w="611" w:type="dxa"/>
            <w:gridSpan w:val="2"/>
            <w:vAlign w:val="center"/>
          </w:tcPr>
          <w:p w:rsidR="00A3777B" w:rsidRDefault="00A3777B" w:rsidP="00896CD5">
            <w:pPr>
              <w:ind w:right="210"/>
              <w:jc w:val="center"/>
              <w:rPr>
                <w:sz w:val="20"/>
                <w:szCs w:val="20"/>
              </w:rPr>
            </w:pPr>
          </w:p>
        </w:tc>
        <w:tc>
          <w:tcPr>
            <w:tcW w:w="598" w:type="dxa"/>
            <w:gridSpan w:val="2"/>
            <w:vAlign w:val="center"/>
          </w:tcPr>
          <w:p w:rsidR="00A3777B" w:rsidRDefault="00A3777B" w:rsidP="00896CD5">
            <w:pPr>
              <w:ind w:right="210"/>
              <w:jc w:val="center"/>
              <w:rPr>
                <w:sz w:val="20"/>
                <w:szCs w:val="20"/>
              </w:rPr>
            </w:pPr>
          </w:p>
        </w:tc>
        <w:tc>
          <w:tcPr>
            <w:tcW w:w="626" w:type="dxa"/>
            <w:gridSpan w:val="2"/>
            <w:vAlign w:val="center"/>
          </w:tcPr>
          <w:p w:rsidR="00A3777B" w:rsidRDefault="00A3777B" w:rsidP="00896CD5">
            <w:pPr>
              <w:ind w:right="210"/>
              <w:jc w:val="center"/>
              <w:rPr>
                <w:sz w:val="20"/>
                <w:szCs w:val="20"/>
              </w:rPr>
            </w:pPr>
            <w:r>
              <w:rPr>
                <w:sz w:val="20"/>
                <w:szCs w:val="20"/>
              </w:rPr>
              <w:t>16</w:t>
            </w:r>
          </w:p>
        </w:tc>
        <w:tc>
          <w:tcPr>
            <w:tcW w:w="1077" w:type="dxa"/>
            <w:vAlign w:val="center"/>
          </w:tcPr>
          <w:p w:rsidR="00A3777B" w:rsidRDefault="00A3777B" w:rsidP="00896CD5">
            <w:pPr>
              <w:ind w:right="270"/>
              <w:jc w:val="center"/>
              <w:rPr>
                <w:sz w:val="20"/>
                <w:szCs w:val="20"/>
              </w:rPr>
            </w:pPr>
            <w:r>
              <w:rPr>
                <w:sz w:val="18"/>
                <w:szCs w:val="18"/>
              </w:rPr>
              <w:t>16</w:t>
            </w:r>
          </w:p>
        </w:tc>
        <w:tc>
          <w:tcPr>
            <w:tcW w:w="1059" w:type="dxa"/>
            <w:vAlign w:val="center"/>
          </w:tcPr>
          <w:p w:rsidR="00A3777B" w:rsidRDefault="00A3777B" w:rsidP="00896CD5">
            <w:pPr>
              <w:ind w:right="270"/>
              <w:jc w:val="center"/>
              <w:rPr>
                <w:sz w:val="20"/>
                <w:szCs w:val="20"/>
              </w:rPr>
            </w:pPr>
          </w:p>
        </w:tc>
        <w:tc>
          <w:tcPr>
            <w:tcW w:w="1065" w:type="dxa"/>
            <w:gridSpan w:val="2"/>
            <w:vAlign w:val="center"/>
          </w:tcPr>
          <w:p w:rsidR="00A3777B" w:rsidRDefault="00A3777B" w:rsidP="00896CD5">
            <w:pPr>
              <w:ind w:right="210"/>
              <w:jc w:val="center"/>
              <w:rPr>
                <w:sz w:val="20"/>
                <w:szCs w:val="20"/>
              </w:rPr>
            </w:pPr>
            <w:r>
              <w:rPr>
                <w:sz w:val="18"/>
                <w:szCs w:val="18"/>
              </w:rPr>
              <w:t>16</w:t>
            </w:r>
          </w:p>
        </w:tc>
        <w:tc>
          <w:tcPr>
            <w:tcW w:w="1080" w:type="dxa"/>
            <w:gridSpan w:val="2"/>
            <w:vAlign w:val="center"/>
          </w:tcPr>
          <w:p w:rsidR="00A3777B" w:rsidRDefault="00A3777B" w:rsidP="00896CD5">
            <w:pPr>
              <w:ind w:right="270"/>
              <w:jc w:val="center"/>
              <w:rPr>
                <w:sz w:val="20"/>
                <w:szCs w:val="20"/>
              </w:rPr>
            </w:pPr>
            <w:r>
              <w:rPr>
                <w:sz w:val="18"/>
                <w:szCs w:val="18"/>
              </w:rPr>
              <w:t>16</w:t>
            </w:r>
          </w:p>
        </w:tc>
        <w:bookmarkStart w:id="0" w:name="_GoBack"/>
        <w:bookmarkEnd w:id="0"/>
      </w:tr>
      <w:tr w:rsidR="00E70488" w:rsidTr="00781FB5">
        <w:trPr>
          <w:gridAfter w:val="1"/>
          <w:wAfter w:w="14" w:type="dxa"/>
          <w:trHeight w:val="210"/>
        </w:trPr>
        <w:tc>
          <w:tcPr>
            <w:tcW w:w="1686" w:type="dxa"/>
            <w:vMerge/>
          </w:tcPr>
          <w:p w:rsidR="00E70488" w:rsidRDefault="00E70488" w:rsidP="00896CD5">
            <w:pPr>
              <w:ind w:left="80"/>
              <w:rPr>
                <w:b/>
                <w:bCs/>
                <w:sz w:val="18"/>
                <w:szCs w:val="18"/>
              </w:rPr>
            </w:pPr>
          </w:p>
        </w:tc>
        <w:tc>
          <w:tcPr>
            <w:tcW w:w="3034" w:type="dxa"/>
            <w:vMerge w:val="restart"/>
            <w:shd w:val="clear" w:color="auto" w:fill="F2F2F2" w:themeFill="background1" w:themeFillShade="F2"/>
            <w:vAlign w:val="center"/>
          </w:tcPr>
          <w:p w:rsidR="00E70488" w:rsidRDefault="00E70488" w:rsidP="00896CD5">
            <w:pPr>
              <w:ind w:left="80"/>
              <w:rPr>
                <w:sz w:val="20"/>
                <w:szCs w:val="20"/>
              </w:rPr>
            </w:pPr>
            <w:r>
              <w:rPr>
                <w:b/>
                <w:bCs/>
                <w:sz w:val="18"/>
                <w:szCs w:val="18"/>
              </w:rPr>
              <w:t>Termékismeret és -forgalmazás</w:t>
            </w:r>
          </w:p>
        </w:tc>
        <w:tc>
          <w:tcPr>
            <w:tcW w:w="1073" w:type="dxa"/>
            <w:gridSpan w:val="3"/>
            <w:vMerge w:val="restart"/>
            <w:shd w:val="clear" w:color="auto" w:fill="F2F2F2" w:themeFill="background1" w:themeFillShade="F2"/>
            <w:vAlign w:val="center"/>
          </w:tcPr>
          <w:p w:rsidR="00E70488" w:rsidRDefault="00E70488" w:rsidP="00896CD5">
            <w:pPr>
              <w:ind w:right="270"/>
              <w:jc w:val="center"/>
              <w:rPr>
                <w:sz w:val="20"/>
                <w:szCs w:val="20"/>
              </w:rPr>
            </w:pPr>
            <w:r>
              <w:rPr>
                <w:b/>
                <w:bCs/>
                <w:sz w:val="18"/>
                <w:szCs w:val="18"/>
              </w:rPr>
              <w:t>0</w:t>
            </w:r>
          </w:p>
        </w:tc>
        <w:tc>
          <w:tcPr>
            <w:tcW w:w="1430" w:type="dxa"/>
            <w:gridSpan w:val="7"/>
            <w:shd w:val="clear" w:color="auto" w:fill="F2F2F2" w:themeFill="background1" w:themeFillShade="F2"/>
            <w:vAlign w:val="center"/>
          </w:tcPr>
          <w:p w:rsidR="00E70488" w:rsidRDefault="00E70488" w:rsidP="00896CD5">
            <w:pPr>
              <w:jc w:val="center"/>
              <w:rPr>
                <w:sz w:val="20"/>
                <w:szCs w:val="20"/>
              </w:rPr>
            </w:pPr>
            <w:r>
              <w:rPr>
                <w:b/>
                <w:bCs/>
                <w:sz w:val="18"/>
                <w:szCs w:val="18"/>
              </w:rPr>
              <w:t>252</w:t>
            </w:r>
          </w:p>
        </w:tc>
        <w:tc>
          <w:tcPr>
            <w:tcW w:w="1835" w:type="dxa"/>
            <w:gridSpan w:val="6"/>
            <w:shd w:val="clear" w:color="auto" w:fill="F2F2F2" w:themeFill="background1" w:themeFillShade="F2"/>
            <w:vAlign w:val="center"/>
          </w:tcPr>
          <w:p w:rsidR="00E70488" w:rsidRDefault="00E70488" w:rsidP="00896CD5">
            <w:pPr>
              <w:jc w:val="center"/>
              <w:rPr>
                <w:sz w:val="20"/>
                <w:szCs w:val="20"/>
              </w:rPr>
            </w:pPr>
            <w:r>
              <w:rPr>
                <w:b/>
                <w:bCs/>
                <w:sz w:val="18"/>
                <w:szCs w:val="18"/>
              </w:rPr>
              <w:t>170</w:t>
            </w:r>
          </w:p>
        </w:tc>
        <w:tc>
          <w:tcPr>
            <w:tcW w:w="1077" w:type="dxa"/>
            <w:vMerge w:val="restart"/>
            <w:shd w:val="clear" w:color="auto" w:fill="F2F2F2" w:themeFill="background1" w:themeFillShade="F2"/>
            <w:vAlign w:val="center"/>
          </w:tcPr>
          <w:p w:rsidR="00E70488" w:rsidRDefault="00E70488" w:rsidP="00896CD5">
            <w:pPr>
              <w:jc w:val="center"/>
              <w:rPr>
                <w:sz w:val="20"/>
                <w:szCs w:val="20"/>
              </w:rPr>
            </w:pPr>
            <w:r>
              <w:rPr>
                <w:b/>
                <w:bCs/>
                <w:w w:val="96"/>
                <w:sz w:val="18"/>
                <w:szCs w:val="18"/>
              </w:rPr>
              <w:t>422</w:t>
            </w:r>
            <w:r w:rsidR="008D2B31">
              <w:rPr>
                <w:b/>
                <w:bCs/>
                <w:w w:val="96"/>
                <w:sz w:val="18"/>
                <w:szCs w:val="18"/>
              </w:rPr>
              <w:t>,5</w:t>
            </w:r>
          </w:p>
        </w:tc>
        <w:tc>
          <w:tcPr>
            <w:tcW w:w="1059" w:type="dxa"/>
            <w:vMerge w:val="restart"/>
            <w:shd w:val="clear" w:color="auto" w:fill="F2F2F2" w:themeFill="background1" w:themeFillShade="F2"/>
            <w:vAlign w:val="center"/>
          </w:tcPr>
          <w:p w:rsidR="00E70488" w:rsidRDefault="00E70488" w:rsidP="00896CD5">
            <w:pPr>
              <w:jc w:val="center"/>
              <w:rPr>
                <w:sz w:val="20"/>
                <w:szCs w:val="20"/>
              </w:rPr>
            </w:pPr>
            <w:r>
              <w:rPr>
                <w:b/>
                <w:bCs/>
                <w:sz w:val="18"/>
                <w:szCs w:val="18"/>
              </w:rPr>
              <w:t>198</w:t>
            </w:r>
          </w:p>
        </w:tc>
        <w:tc>
          <w:tcPr>
            <w:tcW w:w="1065" w:type="dxa"/>
            <w:gridSpan w:val="2"/>
            <w:vMerge w:val="restart"/>
            <w:shd w:val="clear" w:color="auto" w:fill="F2F2F2" w:themeFill="background1" w:themeFillShade="F2"/>
            <w:vAlign w:val="center"/>
          </w:tcPr>
          <w:p w:rsidR="00E70488" w:rsidRDefault="00E70488" w:rsidP="00896CD5">
            <w:pPr>
              <w:jc w:val="center"/>
              <w:rPr>
                <w:sz w:val="20"/>
                <w:szCs w:val="20"/>
              </w:rPr>
            </w:pPr>
            <w:r>
              <w:rPr>
                <w:b/>
                <w:bCs/>
                <w:sz w:val="18"/>
                <w:szCs w:val="18"/>
              </w:rPr>
              <w:t>155</w:t>
            </w:r>
          </w:p>
        </w:tc>
        <w:tc>
          <w:tcPr>
            <w:tcW w:w="1080" w:type="dxa"/>
            <w:gridSpan w:val="2"/>
            <w:vMerge w:val="restart"/>
            <w:shd w:val="clear" w:color="auto" w:fill="F2F2F2" w:themeFill="background1" w:themeFillShade="F2"/>
            <w:vAlign w:val="center"/>
          </w:tcPr>
          <w:p w:rsidR="00E70488" w:rsidRDefault="00E70488" w:rsidP="00896CD5">
            <w:pPr>
              <w:jc w:val="center"/>
              <w:rPr>
                <w:sz w:val="20"/>
                <w:szCs w:val="20"/>
              </w:rPr>
            </w:pPr>
            <w:r>
              <w:rPr>
                <w:b/>
                <w:bCs/>
                <w:w w:val="96"/>
                <w:sz w:val="18"/>
                <w:szCs w:val="18"/>
              </w:rPr>
              <w:t>353</w:t>
            </w:r>
          </w:p>
        </w:tc>
      </w:tr>
      <w:tr w:rsidR="00E70488" w:rsidTr="00E70488">
        <w:trPr>
          <w:gridAfter w:val="1"/>
          <w:wAfter w:w="14" w:type="dxa"/>
          <w:trHeight w:val="210"/>
        </w:trPr>
        <w:tc>
          <w:tcPr>
            <w:tcW w:w="1686" w:type="dxa"/>
            <w:vMerge/>
          </w:tcPr>
          <w:p w:rsidR="00E70488" w:rsidRDefault="00E70488" w:rsidP="00896CD5">
            <w:pPr>
              <w:ind w:left="80"/>
              <w:rPr>
                <w:b/>
                <w:bCs/>
                <w:sz w:val="18"/>
                <w:szCs w:val="18"/>
              </w:rPr>
            </w:pPr>
          </w:p>
        </w:tc>
        <w:tc>
          <w:tcPr>
            <w:tcW w:w="3034" w:type="dxa"/>
            <w:vMerge/>
            <w:shd w:val="clear" w:color="auto" w:fill="F2F2F2" w:themeFill="background1" w:themeFillShade="F2"/>
            <w:vAlign w:val="center"/>
          </w:tcPr>
          <w:p w:rsidR="00E70488" w:rsidRDefault="00E70488" w:rsidP="00896CD5">
            <w:pPr>
              <w:ind w:left="80"/>
              <w:rPr>
                <w:b/>
                <w:bCs/>
                <w:sz w:val="18"/>
                <w:szCs w:val="18"/>
              </w:rPr>
            </w:pPr>
          </w:p>
        </w:tc>
        <w:tc>
          <w:tcPr>
            <w:tcW w:w="1073" w:type="dxa"/>
            <w:gridSpan w:val="3"/>
            <w:vMerge/>
            <w:shd w:val="clear" w:color="auto" w:fill="F2F2F2" w:themeFill="background1" w:themeFillShade="F2"/>
            <w:vAlign w:val="center"/>
          </w:tcPr>
          <w:p w:rsidR="00E70488" w:rsidRDefault="00E70488" w:rsidP="00896CD5">
            <w:pPr>
              <w:ind w:right="270"/>
              <w:jc w:val="center"/>
              <w:rPr>
                <w:b/>
                <w:bCs/>
                <w:sz w:val="18"/>
                <w:szCs w:val="18"/>
              </w:rPr>
            </w:pPr>
          </w:p>
        </w:tc>
        <w:tc>
          <w:tcPr>
            <w:tcW w:w="511" w:type="dxa"/>
            <w:gridSpan w:val="2"/>
            <w:shd w:val="clear" w:color="auto" w:fill="F2F2F2" w:themeFill="background1" w:themeFillShade="F2"/>
            <w:vAlign w:val="center"/>
          </w:tcPr>
          <w:p w:rsidR="00E70488" w:rsidRDefault="00E70488" w:rsidP="00896CD5">
            <w:pPr>
              <w:jc w:val="center"/>
              <w:rPr>
                <w:b/>
                <w:bCs/>
                <w:sz w:val="18"/>
                <w:szCs w:val="18"/>
              </w:rPr>
            </w:pPr>
            <w:r>
              <w:rPr>
                <w:b/>
                <w:bCs/>
                <w:sz w:val="18"/>
                <w:szCs w:val="18"/>
              </w:rPr>
              <w:t>72</w:t>
            </w:r>
          </w:p>
        </w:tc>
        <w:tc>
          <w:tcPr>
            <w:tcW w:w="407" w:type="dxa"/>
            <w:gridSpan w:val="3"/>
            <w:shd w:val="clear" w:color="auto" w:fill="F2F2F2" w:themeFill="background1" w:themeFillShade="F2"/>
            <w:vAlign w:val="center"/>
          </w:tcPr>
          <w:p w:rsidR="00E70488" w:rsidRDefault="00E70488" w:rsidP="00896CD5">
            <w:pPr>
              <w:jc w:val="center"/>
              <w:rPr>
                <w:b/>
                <w:bCs/>
                <w:sz w:val="18"/>
                <w:szCs w:val="18"/>
              </w:rPr>
            </w:pPr>
          </w:p>
        </w:tc>
        <w:tc>
          <w:tcPr>
            <w:tcW w:w="512" w:type="dxa"/>
            <w:gridSpan w:val="2"/>
            <w:shd w:val="clear" w:color="auto" w:fill="F2F2F2" w:themeFill="background1" w:themeFillShade="F2"/>
            <w:vAlign w:val="center"/>
          </w:tcPr>
          <w:p w:rsidR="00E70488" w:rsidRDefault="00E70488" w:rsidP="00896CD5">
            <w:pPr>
              <w:jc w:val="center"/>
              <w:rPr>
                <w:b/>
                <w:bCs/>
                <w:sz w:val="18"/>
                <w:szCs w:val="18"/>
              </w:rPr>
            </w:pPr>
            <w:r>
              <w:rPr>
                <w:b/>
                <w:bCs/>
                <w:sz w:val="18"/>
                <w:szCs w:val="18"/>
              </w:rPr>
              <w:t>180</w:t>
            </w:r>
          </w:p>
        </w:tc>
        <w:tc>
          <w:tcPr>
            <w:tcW w:w="611" w:type="dxa"/>
            <w:gridSpan w:val="2"/>
            <w:shd w:val="clear" w:color="auto" w:fill="F2F2F2" w:themeFill="background1" w:themeFillShade="F2"/>
            <w:vAlign w:val="center"/>
          </w:tcPr>
          <w:p w:rsidR="00E70488" w:rsidRDefault="00E70488" w:rsidP="00896CD5">
            <w:pPr>
              <w:jc w:val="center"/>
              <w:rPr>
                <w:b/>
                <w:bCs/>
                <w:sz w:val="18"/>
                <w:szCs w:val="18"/>
              </w:rPr>
            </w:pPr>
            <w:r>
              <w:rPr>
                <w:b/>
                <w:bCs/>
                <w:sz w:val="18"/>
                <w:szCs w:val="18"/>
              </w:rPr>
              <w:t>31</w:t>
            </w:r>
          </w:p>
        </w:tc>
        <w:tc>
          <w:tcPr>
            <w:tcW w:w="612" w:type="dxa"/>
            <w:gridSpan w:val="3"/>
            <w:shd w:val="clear" w:color="auto" w:fill="F2F2F2" w:themeFill="background1" w:themeFillShade="F2"/>
            <w:vAlign w:val="center"/>
          </w:tcPr>
          <w:p w:rsidR="00E70488" w:rsidRDefault="00E70488" w:rsidP="00896CD5">
            <w:pPr>
              <w:jc w:val="center"/>
              <w:rPr>
                <w:b/>
                <w:bCs/>
                <w:sz w:val="18"/>
                <w:szCs w:val="18"/>
              </w:rPr>
            </w:pPr>
          </w:p>
        </w:tc>
        <w:tc>
          <w:tcPr>
            <w:tcW w:w="612" w:type="dxa"/>
            <w:shd w:val="clear" w:color="auto" w:fill="F2F2F2" w:themeFill="background1" w:themeFillShade="F2"/>
            <w:vAlign w:val="center"/>
          </w:tcPr>
          <w:p w:rsidR="00E70488" w:rsidRDefault="00E70488" w:rsidP="00896CD5">
            <w:pPr>
              <w:jc w:val="center"/>
              <w:rPr>
                <w:b/>
                <w:bCs/>
                <w:sz w:val="18"/>
                <w:szCs w:val="18"/>
              </w:rPr>
            </w:pPr>
            <w:r>
              <w:rPr>
                <w:b/>
                <w:bCs/>
                <w:sz w:val="18"/>
                <w:szCs w:val="18"/>
              </w:rPr>
              <w:t>139</w:t>
            </w:r>
            <w:r w:rsidR="008D2B31">
              <w:rPr>
                <w:b/>
                <w:bCs/>
                <w:sz w:val="18"/>
                <w:szCs w:val="18"/>
              </w:rPr>
              <w:t>,5</w:t>
            </w:r>
          </w:p>
        </w:tc>
        <w:tc>
          <w:tcPr>
            <w:tcW w:w="1077" w:type="dxa"/>
            <w:vMerge/>
            <w:shd w:val="clear" w:color="auto" w:fill="F2F2F2" w:themeFill="background1" w:themeFillShade="F2"/>
            <w:vAlign w:val="center"/>
          </w:tcPr>
          <w:p w:rsidR="00E70488" w:rsidRDefault="00E70488" w:rsidP="00896CD5">
            <w:pPr>
              <w:jc w:val="center"/>
              <w:rPr>
                <w:b/>
                <w:bCs/>
                <w:w w:val="96"/>
                <w:sz w:val="18"/>
                <w:szCs w:val="18"/>
              </w:rPr>
            </w:pPr>
          </w:p>
        </w:tc>
        <w:tc>
          <w:tcPr>
            <w:tcW w:w="1059" w:type="dxa"/>
            <w:vMerge/>
            <w:shd w:val="clear" w:color="auto" w:fill="F2F2F2" w:themeFill="background1" w:themeFillShade="F2"/>
            <w:vAlign w:val="center"/>
          </w:tcPr>
          <w:p w:rsidR="00E70488" w:rsidRDefault="00E70488" w:rsidP="00896CD5">
            <w:pPr>
              <w:jc w:val="center"/>
              <w:rPr>
                <w:b/>
                <w:bCs/>
                <w:sz w:val="18"/>
                <w:szCs w:val="18"/>
              </w:rPr>
            </w:pPr>
          </w:p>
        </w:tc>
        <w:tc>
          <w:tcPr>
            <w:tcW w:w="1065" w:type="dxa"/>
            <w:gridSpan w:val="2"/>
            <w:vMerge/>
            <w:shd w:val="clear" w:color="auto" w:fill="F2F2F2" w:themeFill="background1" w:themeFillShade="F2"/>
            <w:vAlign w:val="center"/>
          </w:tcPr>
          <w:p w:rsidR="00E70488" w:rsidRDefault="00E70488" w:rsidP="00896CD5">
            <w:pPr>
              <w:jc w:val="center"/>
              <w:rPr>
                <w:b/>
                <w:bCs/>
                <w:sz w:val="18"/>
                <w:szCs w:val="18"/>
              </w:rPr>
            </w:pPr>
          </w:p>
        </w:tc>
        <w:tc>
          <w:tcPr>
            <w:tcW w:w="1080" w:type="dxa"/>
            <w:gridSpan w:val="2"/>
            <w:vMerge/>
            <w:shd w:val="clear" w:color="auto" w:fill="F2F2F2" w:themeFill="background1" w:themeFillShade="F2"/>
            <w:vAlign w:val="center"/>
          </w:tcPr>
          <w:p w:rsidR="00E70488" w:rsidRDefault="00E70488" w:rsidP="00896CD5">
            <w:pPr>
              <w:jc w:val="center"/>
              <w:rPr>
                <w:b/>
                <w:bCs/>
                <w:w w:val="96"/>
                <w:sz w:val="18"/>
                <w:szCs w:val="18"/>
              </w:rPr>
            </w:pP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Árurendszerek</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r>
              <w:rPr>
                <w:w w:val="99"/>
                <w:sz w:val="18"/>
                <w:szCs w:val="18"/>
              </w:rPr>
              <w:t>10</w:t>
            </w: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p>
        </w:tc>
        <w:tc>
          <w:tcPr>
            <w:tcW w:w="1077" w:type="dxa"/>
            <w:vAlign w:val="center"/>
          </w:tcPr>
          <w:p w:rsidR="00A3777B" w:rsidRDefault="00A3777B" w:rsidP="00896CD5">
            <w:pPr>
              <w:jc w:val="center"/>
              <w:rPr>
                <w:sz w:val="20"/>
                <w:szCs w:val="20"/>
              </w:rPr>
            </w:pPr>
            <w:r>
              <w:rPr>
                <w:w w:val="99"/>
                <w:sz w:val="18"/>
                <w:szCs w:val="18"/>
              </w:rPr>
              <w:t>10</w:t>
            </w:r>
          </w:p>
        </w:tc>
        <w:tc>
          <w:tcPr>
            <w:tcW w:w="1059" w:type="dxa"/>
            <w:vAlign w:val="center"/>
          </w:tcPr>
          <w:p w:rsidR="00A3777B" w:rsidRDefault="00A3777B" w:rsidP="00896CD5">
            <w:pPr>
              <w:jc w:val="center"/>
              <w:rPr>
                <w:sz w:val="20"/>
                <w:szCs w:val="20"/>
              </w:rPr>
            </w:pPr>
            <w:r>
              <w:rPr>
                <w:sz w:val="20"/>
                <w:szCs w:val="20"/>
              </w:rPr>
              <w:t>10</w:t>
            </w:r>
          </w:p>
        </w:tc>
        <w:tc>
          <w:tcPr>
            <w:tcW w:w="1065" w:type="dxa"/>
            <w:gridSpan w:val="2"/>
            <w:vAlign w:val="center"/>
          </w:tcPr>
          <w:p w:rsidR="00A3777B" w:rsidRDefault="00A3777B" w:rsidP="00896CD5">
            <w:pPr>
              <w:jc w:val="center"/>
              <w:rPr>
                <w:sz w:val="20"/>
                <w:szCs w:val="20"/>
              </w:rPr>
            </w:pPr>
          </w:p>
        </w:tc>
        <w:tc>
          <w:tcPr>
            <w:tcW w:w="1080" w:type="dxa"/>
            <w:gridSpan w:val="2"/>
            <w:vAlign w:val="center"/>
          </w:tcPr>
          <w:p w:rsidR="00A3777B" w:rsidRDefault="00A3777B" w:rsidP="00896CD5">
            <w:pPr>
              <w:jc w:val="center"/>
              <w:rPr>
                <w:sz w:val="20"/>
                <w:szCs w:val="20"/>
              </w:rPr>
            </w:pPr>
            <w:r>
              <w:rPr>
                <w:sz w:val="20"/>
                <w:szCs w:val="20"/>
              </w:rPr>
              <w:t>10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Minőség</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r>
              <w:rPr>
                <w:sz w:val="20"/>
                <w:szCs w:val="20"/>
              </w:rPr>
              <w:t>20</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p>
        </w:tc>
        <w:tc>
          <w:tcPr>
            <w:tcW w:w="1077" w:type="dxa"/>
            <w:vAlign w:val="center"/>
          </w:tcPr>
          <w:p w:rsidR="00A3777B" w:rsidRDefault="00A3777B" w:rsidP="00896CD5">
            <w:pPr>
              <w:jc w:val="center"/>
              <w:rPr>
                <w:sz w:val="20"/>
                <w:szCs w:val="20"/>
              </w:rPr>
            </w:pPr>
            <w:r>
              <w:rPr>
                <w:w w:val="99"/>
                <w:sz w:val="18"/>
                <w:szCs w:val="18"/>
              </w:rPr>
              <w:t>20</w:t>
            </w:r>
          </w:p>
        </w:tc>
        <w:tc>
          <w:tcPr>
            <w:tcW w:w="1059" w:type="dxa"/>
            <w:vAlign w:val="center"/>
          </w:tcPr>
          <w:p w:rsidR="00A3777B" w:rsidRDefault="00A3777B" w:rsidP="00896CD5">
            <w:pPr>
              <w:jc w:val="center"/>
              <w:rPr>
                <w:sz w:val="20"/>
                <w:szCs w:val="20"/>
              </w:rPr>
            </w:pPr>
            <w:r>
              <w:rPr>
                <w:sz w:val="20"/>
                <w:szCs w:val="20"/>
              </w:rPr>
              <w:t>20</w:t>
            </w:r>
          </w:p>
        </w:tc>
        <w:tc>
          <w:tcPr>
            <w:tcW w:w="1065" w:type="dxa"/>
            <w:gridSpan w:val="2"/>
            <w:vAlign w:val="center"/>
          </w:tcPr>
          <w:p w:rsidR="00A3777B" w:rsidRDefault="00A3777B" w:rsidP="00896CD5">
            <w:pPr>
              <w:jc w:val="center"/>
              <w:rPr>
                <w:sz w:val="20"/>
                <w:szCs w:val="20"/>
              </w:rPr>
            </w:pPr>
          </w:p>
        </w:tc>
        <w:tc>
          <w:tcPr>
            <w:tcW w:w="1080" w:type="dxa"/>
            <w:gridSpan w:val="2"/>
            <w:vAlign w:val="center"/>
          </w:tcPr>
          <w:p w:rsidR="00A3777B" w:rsidRDefault="00A3777B" w:rsidP="00896CD5">
            <w:pPr>
              <w:jc w:val="center"/>
              <w:rPr>
                <w:sz w:val="20"/>
                <w:szCs w:val="20"/>
              </w:rPr>
            </w:pPr>
            <w:r>
              <w:rPr>
                <w:sz w:val="20"/>
                <w:szCs w:val="20"/>
              </w:rPr>
              <w:t>20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Fogyasztói érdekvédelem</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r>
              <w:rPr>
                <w:sz w:val="20"/>
                <w:szCs w:val="20"/>
              </w:rPr>
              <w:t>30</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p>
        </w:tc>
        <w:tc>
          <w:tcPr>
            <w:tcW w:w="1077" w:type="dxa"/>
            <w:vAlign w:val="center"/>
          </w:tcPr>
          <w:p w:rsidR="00A3777B" w:rsidRDefault="00A3777B" w:rsidP="00896CD5">
            <w:pPr>
              <w:jc w:val="center"/>
              <w:rPr>
                <w:sz w:val="20"/>
                <w:szCs w:val="20"/>
              </w:rPr>
            </w:pPr>
            <w:r>
              <w:rPr>
                <w:w w:val="99"/>
                <w:sz w:val="18"/>
                <w:szCs w:val="18"/>
              </w:rPr>
              <w:t>30</w:t>
            </w:r>
          </w:p>
        </w:tc>
        <w:tc>
          <w:tcPr>
            <w:tcW w:w="1059" w:type="dxa"/>
            <w:vAlign w:val="center"/>
          </w:tcPr>
          <w:p w:rsidR="00A3777B" w:rsidRDefault="00A3777B" w:rsidP="00896CD5">
            <w:pPr>
              <w:jc w:val="center"/>
              <w:rPr>
                <w:sz w:val="20"/>
                <w:szCs w:val="20"/>
              </w:rPr>
            </w:pPr>
            <w:r>
              <w:rPr>
                <w:sz w:val="20"/>
                <w:szCs w:val="20"/>
              </w:rPr>
              <w:t>30</w:t>
            </w:r>
          </w:p>
        </w:tc>
        <w:tc>
          <w:tcPr>
            <w:tcW w:w="1065" w:type="dxa"/>
            <w:gridSpan w:val="2"/>
            <w:vAlign w:val="center"/>
          </w:tcPr>
          <w:p w:rsidR="00A3777B" w:rsidRDefault="00A3777B" w:rsidP="00896CD5">
            <w:pPr>
              <w:jc w:val="center"/>
              <w:rPr>
                <w:sz w:val="20"/>
                <w:szCs w:val="20"/>
              </w:rPr>
            </w:pPr>
          </w:p>
        </w:tc>
        <w:tc>
          <w:tcPr>
            <w:tcW w:w="1080" w:type="dxa"/>
            <w:gridSpan w:val="2"/>
            <w:vAlign w:val="center"/>
          </w:tcPr>
          <w:p w:rsidR="00A3777B" w:rsidRDefault="00A3777B" w:rsidP="00896CD5">
            <w:pPr>
              <w:jc w:val="center"/>
              <w:rPr>
                <w:sz w:val="20"/>
                <w:szCs w:val="20"/>
              </w:rPr>
            </w:pPr>
            <w:r>
              <w:rPr>
                <w:sz w:val="20"/>
                <w:szCs w:val="20"/>
              </w:rPr>
              <w:t>30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Árufőcsoportok bemutatása</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r>
              <w:rPr>
                <w:sz w:val="20"/>
                <w:szCs w:val="20"/>
              </w:rPr>
              <w:t>62</w:t>
            </w: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p>
        </w:tc>
        <w:tc>
          <w:tcPr>
            <w:tcW w:w="597" w:type="dxa"/>
            <w:vAlign w:val="center"/>
          </w:tcPr>
          <w:p w:rsidR="00A3777B" w:rsidRDefault="00E70488" w:rsidP="00896CD5">
            <w:pPr>
              <w:jc w:val="center"/>
              <w:rPr>
                <w:sz w:val="20"/>
                <w:szCs w:val="20"/>
              </w:rPr>
            </w:pPr>
            <w:r>
              <w:rPr>
                <w:sz w:val="20"/>
                <w:szCs w:val="20"/>
              </w:rPr>
              <w:t>31</w:t>
            </w: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E70488" w:rsidRDefault="00E70488" w:rsidP="00E70488">
            <w:pPr>
              <w:jc w:val="center"/>
              <w:rPr>
                <w:sz w:val="20"/>
                <w:szCs w:val="20"/>
              </w:rPr>
            </w:pPr>
            <w:r>
              <w:rPr>
                <w:sz w:val="20"/>
                <w:szCs w:val="20"/>
              </w:rPr>
              <w:t>67</w:t>
            </w:r>
            <w:r w:rsidR="008D2B31">
              <w:rPr>
                <w:sz w:val="20"/>
                <w:szCs w:val="20"/>
              </w:rPr>
              <w:t>,5</w:t>
            </w:r>
          </w:p>
        </w:tc>
        <w:tc>
          <w:tcPr>
            <w:tcW w:w="1077" w:type="dxa"/>
            <w:vAlign w:val="center"/>
          </w:tcPr>
          <w:p w:rsidR="00A3777B" w:rsidRDefault="00A3777B" w:rsidP="00896CD5">
            <w:pPr>
              <w:jc w:val="center"/>
              <w:rPr>
                <w:sz w:val="20"/>
                <w:szCs w:val="20"/>
              </w:rPr>
            </w:pPr>
            <w:r>
              <w:rPr>
                <w:w w:val="99"/>
                <w:sz w:val="18"/>
                <w:szCs w:val="18"/>
              </w:rPr>
              <w:t>160</w:t>
            </w:r>
            <w:r w:rsidR="008D2B31">
              <w:rPr>
                <w:w w:val="99"/>
                <w:sz w:val="18"/>
                <w:szCs w:val="18"/>
              </w:rPr>
              <w:t>,5</w:t>
            </w:r>
          </w:p>
        </w:tc>
        <w:tc>
          <w:tcPr>
            <w:tcW w:w="1059" w:type="dxa"/>
            <w:vAlign w:val="center"/>
          </w:tcPr>
          <w:p w:rsidR="00A3777B" w:rsidRDefault="00A3777B" w:rsidP="00896CD5">
            <w:pPr>
              <w:jc w:val="center"/>
              <w:rPr>
                <w:sz w:val="20"/>
                <w:szCs w:val="20"/>
              </w:rPr>
            </w:pPr>
            <w:r>
              <w:rPr>
                <w:w w:val="99"/>
                <w:sz w:val="18"/>
                <w:szCs w:val="18"/>
              </w:rPr>
              <w:t>83</w:t>
            </w:r>
          </w:p>
        </w:tc>
        <w:tc>
          <w:tcPr>
            <w:tcW w:w="1065" w:type="dxa"/>
            <w:gridSpan w:val="2"/>
            <w:vAlign w:val="center"/>
          </w:tcPr>
          <w:p w:rsidR="00A3777B" w:rsidRDefault="00A3777B" w:rsidP="00896CD5">
            <w:pPr>
              <w:jc w:val="center"/>
              <w:rPr>
                <w:sz w:val="20"/>
                <w:szCs w:val="20"/>
              </w:rPr>
            </w:pPr>
            <w:r>
              <w:rPr>
                <w:w w:val="96"/>
                <w:sz w:val="18"/>
                <w:szCs w:val="18"/>
              </w:rPr>
              <w:t>50</w:t>
            </w:r>
          </w:p>
        </w:tc>
        <w:tc>
          <w:tcPr>
            <w:tcW w:w="1080" w:type="dxa"/>
            <w:gridSpan w:val="2"/>
            <w:vAlign w:val="center"/>
          </w:tcPr>
          <w:p w:rsidR="00A3777B" w:rsidRDefault="00A3777B" w:rsidP="00896CD5">
            <w:pPr>
              <w:jc w:val="center"/>
              <w:rPr>
                <w:sz w:val="20"/>
                <w:szCs w:val="20"/>
              </w:rPr>
            </w:pPr>
            <w:r>
              <w:rPr>
                <w:sz w:val="20"/>
                <w:szCs w:val="20"/>
              </w:rPr>
              <w:t>133</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Termékkihelyezés</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r>
              <w:rPr>
                <w:sz w:val="20"/>
                <w:szCs w:val="20"/>
              </w:rPr>
              <w:t>56</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r>
              <w:rPr>
                <w:sz w:val="20"/>
                <w:szCs w:val="20"/>
              </w:rPr>
              <w:t>38</w:t>
            </w:r>
          </w:p>
        </w:tc>
        <w:tc>
          <w:tcPr>
            <w:tcW w:w="1077" w:type="dxa"/>
            <w:vAlign w:val="center"/>
          </w:tcPr>
          <w:p w:rsidR="00A3777B" w:rsidRDefault="00A3777B" w:rsidP="00896CD5">
            <w:pPr>
              <w:jc w:val="center"/>
              <w:rPr>
                <w:sz w:val="20"/>
                <w:szCs w:val="20"/>
              </w:rPr>
            </w:pPr>
            <w:r>
              <w:rPr>
                <w:w w:val="99"/>
                <w:sz w:val="18"/>
                <w:szCs w:val="18"/>
              </w:rPr>
              <w:t>94</w:t>
            </w:r>
          </w:p>
        </w:tc>
        <w:tc>
          <w:tcPr>
            <w:tcW w:w="1059" w:type="dxa"/>
            <w:vAlign w:val="center"/>
          </w:tcPr>
          <w:p w:rsidR="00A3777B" w:rsidRDefault="00A3777B" w:rsidP="00896CD5">
            <w:pPr>
              <w:jc w:val="center"/>
              <w:rPr>
                <w:sz w:val="20"/>
                <w:szCs w:val="20"/>
              </w:rPr>
            </w:pPr>
            <w:r>
              <w:rPr>
                <w:w w:val="99"/>
                <w:sz w:val="18"/>
                <w:szCs w:val="18"/>
              </w:rPr>
              <w:t>37</w:t>
            </w:r>
          </w:p>
        </w:tc>
        <w:tc>
          <w:tcPr>
            <w:tcW w:w="1065" w:type="dxa"/>
            <w:gridSpan w:val="2"/>
            <w:vAlign w:val="center"/>
          </w:tcPr>
          <w:p w:rsidR="00A3777B" w:rsidRDefault="00A3777B" w:rsidP="00896CD5">
            <w:pPr>
              <w:jc w:val="center"/>
              <w:rPr>
                <w:sz w:val="20"/>
                <w:szCs w:val="20"/>
              </w:rPr>
            </w:pPr>
            <w:r>
              <w:rPr>
                <w:w w:val="99"/>
                <w:sz w:val="18"/>
                <w:szCs w:val="18"/>
              </w:rPr>
              <w:t>35</w:t>
            </w:r>
          </w:p>
        </w:tc>
        <w:tc>
          <w:tcPr>
            <w:tcW w:w="1080" w:type="dxa"/>
            <w:gridSpan w:val="2"/>
            <w:vAlign w:val="center"/>
          </w:tcPr>
          <w:p w:rsidR="00A3777B" w:rsidRDefault="00A3777B" w:rsidP="00896CD5">
            <w:pPr>
              <w:jc w:val="center"/>
              <w:rPr>
                <w:sz w:val="20"/>
                <w:szCs w:val="20"/>
              </w:rPr>
            </w:pPr>
            <w:r>
              <w:rPr>
                <w:sz w:val="20"/>
                <w:szCs w:val="20"/>
              </w:rPr>
              <w:t>72</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Csomagolás</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r>
              <w:rPr>
                <w:sz w:val="20"/>
                <w:szCs w:val="20"/>
              </w:rPr>
              <w:t>38</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p>
        </w:tc>
        <w:tc>
          <w:tcPr>
            <w:tcW w:w="1077" w:type="dxa"/>
            <w:vAlign w:val="center"/>
          </w:tcPr>
          <w:p w:rsidR="00A3777B" w:rsidRDefault="00A3777B" w:rsidP="00896CD5">
            <w:pPr>
              <w:jc w:val="center"/>
              <w:rPr>
                <w:sz w:val="20"/>
                <w:szCs w:val="20"/>
              </w:rPr>
            </w:pPr>
            <w:r>
              <w:rPr>
                <w:w w:val="99"/>
                <w:sz w:val="18"/>
                <w:szCs w:val="18"/>
              </w:rPr>
              <w:t>38</w:t>
            </w:r>
          </w:p>
        </w:tc>
        <w:tc>
          <w:tcPr>
            <w:tcW w:w="1059" w:type="dxa"/>
            <w:vAlign w:val="center"/>
          </w:tcPr>
          <w:p w:rsidR="00A3777B" w:rsidRDefault="00A3777B" w:rsidP="00896CD5">
            <w:pPr>
              <w:jc w:val="center"/>
              <w:rPr>
                <w:sz w:val="20"/>
                <w:szCs w:val="20"/>
              </w:rPr>
            </w:pPr>
            <w:r>
              <w:rPr>
                <w:sz w:val="20"/>
                <w:szCs w:val="20"/>
              </w:rPr>
              <w:t>18</w:t>
            </w:r>
          </w:p>
        </w:tc>
        <w:tc>
          <w:tcPr>
            <w:tcW w:w="1065" w:type="dxa"/>
            <w:gridSpan w:val="2"/>
            <w:vAlign w:val="center"/>
          </w:tcPr>
          <w:p w:rsidR="00A3777B" w:rsidRDefault="00A3777B" w:rsidP="00896CD5">
            <w:pPr>
              <w:jc w:val="center"/>
              <w:rPr>
                <w:sz w:val="20"/>
                <w:szCs w:val="20"/>
              </w:rPr>
            </w:pPr>
          </w:p>
        </w:tc>
        <w:tc>
          <w:tcPr>
            <w:tcW w:w="1080" w:type="dxa"/>
            <w:gridSpan w:val="2"/>
            <w:vAlign w:val="center"/>
          </w:tcPr>
          <w:p w:rsidR="00A3777B" w:rsidRDefault="00A3777B" w:rsidP="00896CD5">
            <w:pPr>
              <w:jc w:val="center"/>
              <w:rPr>
                <w:sz w:val="20"/>
                <w:szCs w:val="20"/>
              </w:rPr>
            </w:pPr>
            <w:r>
              <w:rPr>
                <w:sz w:val="20"/>
                <w:szCs w:val="20"/>
              </w:rPr>
              <w:t>18</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Specifikus termékismeret</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r>
              <w:rPr>
                <w:sz w:val="20"/>
                <w:szCs w:val="20"/>
              </w:rPr>
              <w:t>36</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E70488" w:rsidP="00896CD5">
            <w:pPr>
              <w:jc w:val="center"/>
              <w:rPr>
                <w:sz w:val="20"/>
                <w:szCs w:val="20"/>
              </w:rPr>
            </w:pPr>
            <w:r>
              <w:rPr>
                <w:sz w:val="20"/>
                <w:szCs w:val="20"/>
              </w:rPr>
              <w:t>14</w:t>
            </w:r>
          </w:p>
        </w:tc>
        <w:tc>
          <w:tcPr>
            <w:tcW w:w="1077" w:type="dxa"/>
            <w:vAlign w:val="center"/>
          </w:tcPr>
          <w:p w:rsidR="00A3777B" w:rsidRDefault="00A3777B" w:rsidP="00896CD5">
            <w:pPr>
              <w:jc w:val="center"/>
              <w:rPr>
                <w:sz w:val="20"/>
                <w:szCs w:val="20"/>
              </w:rPr>
            </w:pPr>
            <w:r>
              <w:rPr>
                <w:w w:val="99"/>
                <w:sz w:val="18"/>
                <w:szCs w:val="18"/>
              </w:rPr>
              <w:t>50</w:t>
            </w:r>
          </w:p>
        </w:tc>
        <w:tc>
          <w:tcPr>
            <w:tcW w:w="1059" w:type="dxa"/>
            <w:vAlign w:val="center"/>
          </w:tcPr>
          <w:p w:rsidR="00A3777B" w:rsidRDefault="00A3777B" w:rsidP="00896CD5">
            <w:pPr>
              <w:jc w:val="center"/>
              <w:rPr>
                <w:sz w:val="20"/>
                <w:szCs w:val="20"/>
              </w:rPr>
            </w:pPr>
          </w:p>
        </w:tc>
        <w:tc>
          <w:tcPr>
            <w:tcW w:w="1065" w:type="dxa"/>
            <w:gridSpan w:val="2"/>
            <w:vAlign w:val="center"/>
          </w:tcPr>
          <w:p w:rsidR="00A3777B" w:rsidRDefault="00A3777B" w:rsidP="00896CD5">
            <w:pPr>
              <w:jc w:val="center"/>
              <w:rPr>
                <w:sz w:val="20"/>
                <w:szCs w:val="20"/>
              </w:rPr>
            </w:pPr>
            <w:r>
              <w:rPr>
                <w:sz w:val="20"/>
                <w:szCs w:val="20"/>
              </w:rPr>
              <w:t>50</w:t>
            </w:r>
          </w:p>
        </w:tc>
        <w:tc>
          <w:tcPr>
            <w:tcW w:w="1080" w:type="dxa"/>
            <w:gridSpan w:val="2"/>
            <w:vAlign w:val="center"/>
          </w:tcPr>
          <w:p w:rsidR="00A3777B" w:rsidRDefault="00A3777B" w:rsidP="00896CD5">
            <w:pPr>
              <w:jc w:val="center"/>
              <w:rPr>
                <w:sz w:val="20"/>
                <w:szCs w:val="20"/>
              </w:rPr>
            </w:pPr>
            <w:r>
              <w:rPr>
                <w:sz w:val="20"/>
                <w:szCs w:val="20"/>
              </w:rPr>
              <w:t>50</w:t>
            </w:r>
          </w:p>
        </w:tc>
      </w:tr>
      <w:tr w:rsidR="00A3777B" w:rsidTr="00E70488">
        <w:trPr>
          <w:gridAfter w:val="1"/>
          <w:wAfter w:w="14" w:type="dxa"/>
        </w:trPr>
        <w:tc>
          <w:tcPr>
            <w:tcW w:w="1686" w:type="dxa"/>
            <w:vMerge/>
          </w:tcPr>
          <w:p w:rsidR="00A3777B" w:rsidRDefault="00A3777B" w:rsidP="00896CD5">
            <w:pPr>
              <w:ind w:left="80"/>
              <w:rPr>
                <w:sz w:val="18"/>
                <w:szCs w:val="18"/>
              </w:rPr>
            </w:pPr>
          </w:p>
        </w:tc>
        <w:tc>
          <w:tcPr>
            <w:tcW w:w="3034" w:type="dxa"/>
            <w:vAlign w:val="bottom"/>
          </w:tcPr>
          <w:p w:rsidR="00A3777B" w:rsidRDefault="00A3777B" w:rsidP="00896CD5">
            <w:pPr>
              <w:ind w:left="80"/>
              <w:rPr>
                <w:sz w:val="20"/>
                <w:szCs w:val="20"/>
              </w:rPr>
            </w:pPr>
            <w:r>
              <w:rPr>
                <w:sz w:val="18"/>
                <w:szCs w:val="18"/>
              </w:rPr>
              <w:t>Fogyasztói trendek</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26" w:type="dxa"/>
            <w:gridSpan w:val="3"/>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12" w:type="dxa"/>
            <w:gridSpan w:val="2"/>
            <w:vAlign w:val="center"/>
          </w:tcPr>
          <w:p w:rsidR="00A3777B" w:rsidRDefault="00A3777B" w:rsidP="00896CD5">
            <w:pPr>
              <w:jc w:val="center"/>
              <w:rPr>
                <w:sz w:val="20"/>
                <w:szCs w:val="20"/>
              </w:rPr>
            </w:pP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E70488" w:rsidP="00896CD5">
            <w:pPr>
              <w:jc w:val="center"/>
              <w:rPr>
                <w:sz w:val="20"/>
                <w:szCs w:val="20"/>
              </w:rPr>
            </w:pPr>
            <w:r>
              <w:rPr>
                <w:sz w:val="20"/>
                <w:szCs w:val="20"/>
              </w:rPr>
              <w:t>20</w:t>
            </w:r>
          </w:p>
        </w:tc>
        <w:tc>
          <w:tcPr>
            <w:tcW w:w="1077" w:type="dxa"/>
            <w:vAlign w:val="center"/>
          </w:tcPr>
          <w:p w:rsidR="00A3777B" w:rsidRDefault="00A3777B" w:rsidP="00896CD5">
            <w:pPr>
              <w:jc w:val="center"/>
              <w:rPr>
                <w:sz w:val="20"/>
                <w:szCs w:val="20"/>
              </w:rPr>
            </w:pPr>
            <w:r>
              <w:rPr>
                <w:w w:val="99"/>
                <w:sz w:val="18"/>
                <w:szCs w:val="18"/>
              </w:rPr>
              <w:t>20</w:t>
            </w:r>
          </w:p>
        </w:tc>
        <w:tc>
          <w:tcPr>
            <w:tcW w:w="1059" w:type="dxa"/>
            <w:vAlign w:val="center"/>
          </w:tcPr>
          <w:p w:rsidR="00A3777B" w:rsidRDefault="00A3777B" w:rsidP="00896CD5">
            <w:pPr>
              <w:jc w:val="center"/>
              <w:rPr>
                <w:sz w:val="20"/>
                <w:szCs w:val="20"/>
              </w:rPr>
            </w:pPr>
          </w:p>
        </w:tc>
        <w:tc>
          <w:tcPr>
            <w:tcW w:w="1065" w:type="dxa"/>
            <w:gridSpan w:val="2"/>
            <w:vAlign w:val="center"/>
          </w:tcPr>
          <w:p w:rsidR="00A3777B" w:rsidRDefault="00A3777B" w:rsidP="00896CD5">
            <w:pPr>
              <w:jc w:val="center"/>
              <w:rPr>
                <w:sz w:val="20"/>
                <w:szCs w:val="20"/>
              </w:rPr>
            </w:pPr>
            <w:r>
              <w:rPr>
                <w:sz w:val="20"/>
                <w:szCs w:val="20"/>
              </w:rPr>
              <w:t>20</w:t>
            </w:r>
          </w:p>
        </w:tc>
        <w:tc>
          <w:tcPr>
            <w:tcW w:w="1080" w:type="dxa"/>
            <w:gridSpan w:val="2"/>
            <w:vAlign w:val="center"/>
          </w:tcPr>
          <w:p w:rsidR="00A3777B" w:rsidRDefault="00A3777B" w:rsidP="00896CD5">
            <w:pPr>
              <w:jc w:val="center"/>
              <w:rPr>
                <w:sz w:val="20"/>
                <w:szCs w:val="20"/>
              </w:rPr>
            </w:pPr>
            <w:r>
              <w:rPr>
                <w:sz w:val="20"/>
                <w:szCs w:val="20"/>
              </w:rPr>
              <w:t>20</w:t>
            </w:r>
          </w:p>
        </w:tc>
      </w:tr>
      <w:tr w:rsidR="00A3777B" w:rsidTr="00E70488">
        <w:trPr>
          <w:gridAfter w:val="1"/>
          <w:wAfter w:w="14" w:type="dxa"/>
          <w:trHeight w:val="210"/>
        </w:trPr>
        <w:tc>
          <w:tcPr>
            <w:tcW w:w="1686" w:type="dxa"/>
            <w:vMerge/>
          </w:tcPr>
          <w:p w:rsidR="00A3777B" w:rsidRDefault="00A3777B" w:rsidP="00896CD5">
            <w:pPr>
              <w:ind w:left="60"/>
              <w:rPr>
                <w:b/>
                <w:bCs/>
                <w:sz w:val="18"/>
                <w:szCs w:val="18"/>
              </w:rPr>
            </w:pPr>
          </w:p>
        </w:tc>
        <w:tc>
          <w:tcPr>
            <w:tcW w:w="3034" w:type="dxa"/>
            <w:vMerge w:val="restart"/>
            <w:shd w:val="clear" w:color="auto" w:fill="F2F2F2" w:themeFill="background1" w:themeFillShade="F2"/>
            <w:vAlign w:val="center"/>
          </w:tcPr>
          <w:p w:rsidR="00A3777B" w:rsidRDefault="00A3777B" w:rsidP="00896CD5">
            <w:pPr>
              <w:ind w:left="60"/>
              <w:rPr>
                <w:sz w:val="20"/>
                <w:szCs w:val="20"/>
              </w:rPr>
            </w:pPr>
            <w:r>
              <w:rPr>
                <w:b/>
                <w:bCs/>
                <w:sz w:val="18"/>
                <w:szCs w:val="18"/>
              </w:rPr>
              <w:t>Üzleti kommunikáció</w:t>
            </w:r>
          </w:p>
        </w:tc>
        <w:tc>
          <w:tcPr>
            <w:tcW w:w="1073" w:type="dxa"/>
            <w:gridSpan w:val="3"/>
            <w:vMerge w:val="restart"/>
            <w:shd w:val="clear" w:color="auto" w:fill="F2F2F2" w:themeFill="background1" w:themeFillShade="F2"/>
            <w:vAlign w:val="center"/>
          </w:tcPr>
          <w:p w:rsidR="00A3777B" w:rsidRDefault="00A3777B" w:rsidP="00896CD5">
            <w:pPr>
              <w:ind w:right="270"/>
              <w:jc w:val="center"/>
              <w:rPr>
                <w:sz w:val="20"/>
                <w:szCs w:val="20"/>
              </w:rPr>
            </w:pPr>
            <w:r>
              <w:rPr>
                <w:b/>
                <w:bCs/>
                <w:sz w:val="18"/>
                <w:szCs w:val="18"/>
              </w:rPr>
              <w:t>0</w:t>
            </w:r>
          </w:p>
        </w:tc>
        <w:tc>
          <w:tcPr>
            <w:tcW w:w="1430" w:type="dxa"/>
            <w:gridSpan w:val="7"/>
            <w:shd w:val="clear" w:color="auto" w:fill="F2F2F2" w:themeFill="background1" w:themeFillShade="F2"/>
            <w:vAlign w:val="center"/>
          </w:tcPr>
          <w:p w:rsidR="00A3777B" w:rsidRDefault="00A3777B" w:rsidP="00896CD5">
            <w:pPr>
              <w:jc w:val="center"/>
              <w:rPr>
                <w:sz w:val="20"/>
                <w:szCs w:val="20"/>
              </w:rPr>
            </w:pPr>
            <w:r>
              <w:rPr>
                <w:b/>
                <w:bCs/>
                <w:sz w:val="18"/>
                <w:szCs w:val="18"/>
              </w:rPr>
              <w:t>180</w:t>
            </w:r>
          </w:p>
        </w:tc>
        <w:tc>
          <w:tcPr>
            <w:tcW w:w="1835" w:type="dxa"/>
            <w:gridSpan w:val="6"/>
            <w:vMerge w:val="restart"/>
            <w:shd w:val="clear" w:color="auto" w:fill="F2F2F2" w:themeFill="background1" w:themeFillShade="F2"/>
            <w:vAlign w:val="center"/>
          </w:tcPr>
          <w:p w:rsidR="00A3777B" w:rsidRDefault="00A3777B" w:rsidP="00896CD5">
            <w:pPr>
              <w:jc w:val="center"/>
              <w:rPr>
                <w:sz w:val="20"/>
                <w:szCs w:val="20"/>
              </w:rPr>
            </w:pPr>
            <w:r>
              <w:rPr>
                <w:b/>
                <w:bCs/>
                <w:w w:val="99"/>
                <w:sz w:val="18"/>
                <w:szCs w:val="18"/>
              </w:rPr>
              <w:t>93</w:t>
            </w:r>
          </w:p>
        </w:tc>
        <w:tc>
          <w:tcPr>
            <w:tcW w:w="1077" w:type="dxa"/>
            <w:vMerge w:val="restart"/>
            <w:shd w:val="clear" w:color="auto" w:fill="F2F2F2" w:themeFill="background1" w:themeFillShade="F2"/>
            <w:vAlign w:val="center"/>
          </w:tcPr>
          <w:p w:rsidR="00A3777B" w:rsidRDefault="00A3777B" w:rsidP="00896CD5">
            <w:pPr>
              <w:jc w:val="center"/>
              <w:rPr>
                <w:sz w:val="20"/>
                <w:szCs w:val="20"/>
              </w:rPr>
            </w:pPr>
            <w:r>
              <w:rPr>
                <w:b/>
                <w:bCs/>
                <w:w w:val="96"/>
                <w:sz w:val="18"/>
                <w:szCs w:val="18"/>
              </w:rPr>
              <w:t>273</w:t>
            </w:r>
          </w:p>
        </w:tc>
        <w:tc>
          <w:tcPr>
            <w:tcW w:w="1059" w:type="dxa"/>
            <w:vMerge w:val="restart"/>
            <w:shd w:val="clear" w:color="auto" w:fill="F2F2F2" w:themeFill="background1" w:themeFillShade="F2"/>
            <w:vAlign w:val="center"/>
          </w:tcPr>
          <w:p w:rsidR="00A3777B" w:rsidRDefault="00A3777B" w:rsidP="00896CD5">
            <w:pPr>
              <w:jc w:val="center"/>
              <w:rPr>
                <w:sz w:val="20"/>
                <w:szCs w:val="20"/>
              </w:rPr>
            </w:pPr>
            <w:r>
              <w:rPr>
                <w:b/>
                <w:bCs/>
                <w:w w:val="99"/>
                <w:sz w:val="18"/>
                <w:szCs w:val="18"/>
              </w:rPr>
              <w:t>90</w:t>
            </w:r>
          </w:p>
        </w:tc>
        <w:tc>
          <w:tcPr>
            <w:tcW w:w="1065" w:type="dxa"/>
            <w:gridSpan w:val="2"/>
            <w:vMerge w:val="restart"/>
            <w:shd w:val="clear" w:color="auto" w:fill="F2F2F2" w:themeFill="background1" w:themeFillShade="F2"/>
            <w:vAlign w:val="center"/>
          </w:tcPr>
          <w:p w:rsidR="00A3777B" w:rsidRDefault="00A3777B" w:rsidP="00896CD5">
            <w:pPr>
              <w:jc w:val="center"/>
              <w:rPr>
                <w:sz w:val="20"/>
                <w:szCs w:val="20"/>
              </w:rPr>
            </w:pPr>
            <w:r>
              <w:rPr>
                <w:b/>
                <w:bCs/>
                <w:sz w:val="18"/>
                <w:szCs w:val="18"/>
              </w:rPr>
              <w:t>186</w:t>
            </w:r>
          </w:p>
        </w:tc>
        <w:tc>
          <w:tcPr>
            <w:tcW w:w="1080" w:type="dxa"/>
            <w:gridSpan w:val="2"/>
            <w:vMerge w:val="restart"/>
            <w:shd w:val="clear" w:color="auto" w:fill="F2F2F2" w:themeFill="background1" w:themeFillShade="F2"/>
            <w:vAlign w:val="center"/>
          </w:tcPr>
          <w:p w:rsidR="00A3777B" w:rsidRDefault="00A3777B" w:rsidP="00896CD5">
            <w:pPr>
              <w:jc w:val="center"/>
              <w:rPr>
                <w:sz w:val="20"/>
                <w:szCs w:val="20"/>
              </w:rPr>
            </w:pPr>
            <w:r>
              <w:rPr>
                <w:b/>
                <w:bCs/>
                <w:w w:val="96"/>
                <w:sz w:val="18"/>
                <w:szCs w:val="18"/>
              </w:rPr>
              <w:t>276</w:t>
            </w:r>
          </w:p>
        </w:tc>
      </w:tr>
      <w:tr w:rsidR="00A3777B" w:rsidTr="00E70488">
        <w:trPr>
          <w:gridAfter w:val="1"/>
          <w:wAfter w:w="14" w:type="dxa"/>
          <w:trHeight w:val="210"/>
        </w:trPr>
        <w:tc>
          <w:tcPr>
            <w:tcW w:w="1686" w:type="dxa"/>
            <w:vMerge/>
          </w:tcPr>
          <w:p w:rsidR="00A3777B" w:rsidRDefault="00A3777B" w:rsidP="00896CD5">
            <w:pPr>
              <w:ind w:left="60"/>
              <w:rPr>
                <w:b/>
                <w:bCs/>
                <w:sz w:val="18"/>
                <w:szCs w:val="18"/>
              </w:rPr>
            </w:pPr>
          </w:p>
        </w:tc>
        <w:tc>
          <w:tcPr>
            <w:tcW w:w="3034" w:type="dxa"/>
            <w:vMerge/>
            <w:shd w:val="clear" w:color="auto" w:fill="F2F2F2" w:themeFill="background1" w:themeFillShade="F2"/>
            <w:vAlign w:val="center"/>
          </w:tcPr>
          <w:p w:rsidR="00A3777B" w:rsidRDefault="00A3777B" w:rsidP="00896CD5">
            <w:pPr>
              <w:ind w:left="60"/>
              <w:rPr>
                <w:b/>
                <w:bCs/>
                <w:sz w:val="18"/>
                <w:szCs w:val="18"/>
              </w:rPr>
            </w:pPr>
          </w:p>
        </w:tc>
        <w:tc>
          <w:tcPr>
            <w:tcW w:w="1073" w:type="dxa"/>
            <w:gridSpan w:val="3"/>
            <w:vMerge/>
            <w:shd w:val="clear" w:color="auto" w:fill="F2F2F2" w:themeFill="background1" w:themeFillShade="F2"/>
            <w:vAlign w:val="center"/>
          </w:tcPr>
          <w:p w:rsidR="00A3777B" w:rsidRDefault="00A3777B" w:rsidP="00896CD5">
            <w:pPr>
              <w:ind w:right="270"/>
              <w:jc w:val="center"/>
              <w:rPr>
                <w:b/>
                <w:bCs/>
                <w:sz w:val="18"/>
                <w:szCs w:val="18"/>
              </w:rPr>
            </w:pPr>
          </w:p>
        </w:tc>
        <w:tc>
          <w:tcPr>
            <w:tcW w:w="486" w:type="dxa"/>
            <w:shd w:val="clear" w:color="auto" w:fill="F2F2F2" w:themeFill="background1" w:themeFillShade="F2"/>
            <w:vAlign w:val="center"/>
          </w:tcPr>
          <w:p w:rsidR="00A3777B" w:rsidRDefault="00A3777B" w:rsidP="00896CD5">
            <w:pPr>
              <w:jc w:val="center"/>
              <w:rPr>
                <w:b/>
                <w:bCs/>
                <w:sz w:val="18"/>
                <w:szCs w:val="18"/>
              </w:rPr>
            </w:pPr>
            <w:r>
              <w:rPr>
                <w:b/>
                <w:bCs/>
                <w:sz w:val="18"/>
                <w:szCs w:val="18"/>
              </w:rPr>
              <w:t>18</w:t>
            </w:r>
          </w:p>
        </w:tc>
        <w:tc>
          <w:tcPr>
            <w:tcW w:w="458" w:type="dxa"/>
            <w:gridSpan w:val="5"/>
            <w:shd w:val="clear" w:color="auto" w:fill="F2F2F2" w:themeFill="background1" w:themeFillShade="F2"/>
            <w:vAlign w:val="center"/>
          </w:tcPr>
          <w:p w:rsidR="00A3777B" w:rsidRDefault="00A3777B" w:rsidP="00896CD5">
            <w:pPr>
              <w:jc w:val="center"/>
              <w:rPr>
                <w:b/>
                <w:bCs/>
                <w:sz w:val="18"/>
                <w:szCs w:val="18"/>
              </w:rPr>
            </w:pPr>
          </w:p>
        </w:tc>
        <w:tc>
          <w:tcPr>
            <w:tcW w:w="486" w:type="dxa"/>
            <w:shd w:val="clear" w:color="auto" w:fill="F2F2F2" w:themeFill="background1" w:themeFillShade="F2"/>
            <w:vAlign w:val="center"/>
          </w:tcPr>
          <w:p w:rsidR="00A3777B" w:rsidRDefault="00A3777B" w:rsidP="00896CD5">
            <w:pPr>
              <w:jc w:val="center"/>
              <w:rPr>
                <w:b/>
                <w:bCs/>
                <w:sz w:val="18"/>
                <w:szCs w:val="18"/>
              </w:rPr>
            </w:pPr>
            <w:r>
              <w:rPr>
                <w:b/>
                <w:bCs/>
                <w:sz w:val="18"/>
                <w:szCs w:val="18"/>
              </w:rPr>
              <w:t>162</w:t>
            </w:r>
          </w:p>
        </w:tc>
        <w:tc>
          <w:tcPr>
            <w:tcW w:w="1835" w:type="dxa"/>
            <w:gridSpan w:val="6"/>
            <w:vMerge/>
            <w:shd w:val="clear" w:color="auto" w:fill="F2F2F2" w:themeFill="background1" w:themeFillShade="F2"/>
            <w:vAlign w:val="center"/>
          </w:tcPr>
          <w:p w:rsidR="00A3777B" w:rsidRDefault="00A3777B" w:rsidP="00896CD5">
            <w:pPr>
              <w:jc w:val="center"/>
              <w:rPr>
                <w:b/>
                <w:bCs/>
                <w:w w:val="99"/>
                <w:sz w:val="18"/>
                <w:szCs w:val="18"/>
              </w:rPr>
            </w:pPr>
          </w:p>
        </w:tc>
        <w:tc>
          <w:tcPr>
            <w:tcW w:w="1077" w:type="dxa"/>
            <w:vMerge/>
            <w:shd w:val="clear" w:color="auto" w:fill="F2F2F2" w:themeFill="background1" w:themeFillShade="F2"/>
            <w:vAlign w:val="center"/>
          </w:tcPr>
          <w:p w:rsidR="00A3777B" w:rsidRDefault="00A3777B" w:rsidP="00896CD5">
            <w:pPr>
              <w:jc w:val="center"/>
              <w:rPr>
                <w:b/>
                <w:bCs/>
                <w:w w:val="96"/>
                <w:sz w:val="18"/>
                <w:szCs w:val="18"/>
              </w:rPr>
            </w:pPr>
          </w:p>
        </w:tc>
        <w:tc>
          <w:tcPr>
            <w:tcW w:w="1059" w:type="dxa"/>
            <w:vMerge/>
            <w:shd w:val="clear" w:color="auto" w:fill="F2F2F2" w:themeFill="background1" w:themeFillShade="F2"/>
            <w:vAlign w:val="center"/>
          </w:tcPr>
          <w:p w:rsidR="00A3777B" w:rsidRDefault="00A3777B" w:rsidP="00896CD5">
            <w:pPr>
              <w:jc w:val="center"/>
              <w:rPr>
                <w:b/>
                <w:bCs/>
                <w:w w:val="99"/>
                <w:sz w:val="18"/>
                <w:szCs w:val="18"/>
              </w:rPr>
            </w:pPr>
          </w:p>
        </w:tc>
        <w:tc>
          <w:tcPr>
            <w:tcW w:w="1065" w:type="dxa"/>
            <w:gridSpan w:val="2"/>
            <w:vMerge/>
            <w:shd w:val="clear" w:color="auto" w:fill="F2F2F2" w:themeFill="background1" w:themeFillShade="F2"/>
            <w:vAlign w:val="center"/>
          </w:tcPr>
          <w:p w:rsidR="00A3777B" w:rsidRDefault="00A3777B" w:rsidP="00896CD5">
            <w:pPr>
              <w:jc w:val="center"/>
              <w:rPr>
                <w:b/>
                <w:bCs/>
                <w:sz w:val="18"/>
                <w:szCs w:val="18"/>
              </w:rPr>
            </w:pPr>
          </w:p>
        </w:tc>
        <w:tc>
          <w:tcPr>
            <w:tcW w:w="1080" w:type="dxa"/>
            <w:gridSpan w:val="2"/>
            <w:vMerge/>
            <w:shd w:val="clear" w:color="auto" w:fill="F2F2F2" w:themeFill="background1" w:themeFillShade="F2"/>
            <w:vAlign w:val="center"/>
          </w:tcPr>
          <w:p w:rsidR="00A3777B" w:rsidRDefault="00A3777B" w:rsidP="00896CD5">
            <w:pPr>
              <w:jc w:val="center"/>
              <w:rPr>
                <w:b/>
                <w:bCs/>
                <w:w w:val="96"/>
                <w:sz w:val="18"/>
                <w:szCs w:val="18"/>
              </w:rPr>
            </w:pPr>
          </w:p>
        </w:tc>
      </w:tr>
      <w:tr w:rsidR="00A3777B" w:rsidTr="00E70488">
        <w:trPr>
          <w:gridAfter w:val="1"/>
          <w:wAfter w:w="14" w:type="dxa"/>
        </w:trPr>
        <w:tc>
          <w:tcPr>
            <w:tcW w:w="1686" w:type="dxa"/>
            <w:vMerge/>
          </w:tcPr>
          <w:p w:rsidR="00A3777B" w:rsidRDefault="00A3777B" w:rsidP="00896CD5">
            <w:pPr>
              <w:ind w:left="60"/>
              <w:rPr>
                <w:sz w:val="18"/>
                <w:szCs w:val="18"/>
              </w:rPr>
            </w:pPr>
          </w:p>
        </w:tc>
        <w:tc>
          <w:tcPr>
            <w:tcW w:w="3034" w:type="dxa"/>
            <w:vAlign w:val="bottom"/>
          </w:tcPr>
          <w:p w:rsidR="00A3777B" w:rsidRDefault="00A3777B" w:rsidP="00896CD5">
            <w:pPr>
              <w:ind w:left="60"/>
              <w:rPr>
                <w:sz w:val="20"/>
                <w:szCs w:val="20"/>
              </w:rPr>
            </w:pPr>
            <w:r>
              <w:rPr>
                <w:sz w:val="18"/>
                <w:szCs w:val="18"/>
              </w:rPr>
              <w:t>Az értékesítő szerepe</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11" w:type="dxa"/>
            <w:gridSpan w:val="2"/>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27" w:type="dxa"/>
            <w:gridSpan w:val="3"/>
            <w:vAlign w:val="center"/>
          </w:tcPr>
          <w:p w:rsidR="00A3777B" w:rsidRDefault="00A3777B" w:rsidP="00896CD5">
            <w:pPr>
              <w:jc w:val="center"/>
              <w:rPr>
                <w:sz w:val="20"/>
                <w:szCs w:val="20"/>
              </w:rPr>
            </w:pPr>
            <w:r>
              <w:rPr>
                <w:sz w:val="20"/>
                <w:szCs w:val="20"/>
              </w:rPr>
              <w:t>64</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r>
              <w:rPr>
                <w:sz w:val="20"/>
                <w:szCs w:val="20"/>
              </w:rPr>
              <w:t>10</w:t>
            </w:r>
          </w:p>
        </w:tc>
        <w:tc>
          <w:tcPr>
            <w:tcW w:w="1077" w:type="dxa"/>
            <w:vAlign w:val="center"/>
          </w:tcPr>
          <w:p w:rsidR="00A3777B" w:rsidRDefault="00A3777B" w:rsidP="00896CD5">
            <w:pPr>
              <w:jc w:val="center"/>
              <w:rPr>
                <w:sz w:val="20"/>
                <w:szCs w:val="20"/>
              </w:rPr>
            </w:pPr>
            <w:r>
              <w:rPr>
                <w:w w:val="99"/>
                <w:sz w:val="18"/>
                <w:szCs w:val="18"/>
              </w:rPr>
              <w:t>74</w:t>
            </w:r>
          </w:p>
        </w:tc>
        <w:tc>
          <w:tcPr>
            <w:tcW w:w="1059" w:type="dxa"/>
            <w:vAlign w:val="center"/>
          </w:tcPr>
          <w:p w:rsidR="00A3777B" w:rsidRDefault="00A3777B" w:rsidP="00896CD5">
            <w:pPr>
              <w:jc w:val="center"/>
              <w:rPr>
                <w:sz w:val="20"/>
                <w:szCs w:val="20"/>
              </w:rPr>
            </w:pPr>
            <w:r>
              <w:rPr>
                <w:w w:val="99"/>
                <w:sz w:val="18"/>
                <w:szCs w:val="18"/>
              </w:rPr>
              <w:t>27</w:t>
            </w:r>
          </w:p>
        </w:tc>
        <w:tc>
          <w:tcPr>
            <w:tcW w:w="1065" w:type="dxa"/>
            <w:gridSpan w:val="2"/>
            <w:vAlign w:val="center"/>
          </w:tcPr>
          <w:p w:rsidR="00A3777B" w:rsidRDefault="00A3777B" w:rsidP="00896CD5">
            <w:pPr>
              <w:jc w:val="center"/>
              <w:rPr>
                <w:sz w:val="20"/>
                <w:szCs w:val="20"/>
              </w:rPr>
            </w:pPr>
            <w:r>
              <w:rPr>
                <w:w w:val="99"/>
                <w:sz w:val="18"/>
                <w:szCs w:val="18"/>
              </w:rPr>
              <w:t>23</w:t>
            </w:r>
          </w:p>
        </w:tc>
        <w:tc>
          <w:tcPr>
            <w:tcW w:w="1080" w:type="dxa"/>
            <w:gridSpan w:val="2"/>
            <w:vAlign w:val="center"/>
          </w:tcPr>
          <w:p w:rsidR="00A3777B" w:rsidRDefault="00A3777B" w:rsidP="00896CD5">
            <w:pPr>
              <w:jc w:val="center"/>
              <w:rPr>
                <w:sz w:val="20"/>
                <w:szCs w:val="20"/>
              </w:rPr>
            </w:pPr>
            <w:r>
              <w:rPr>
                <w:sz w:val="20"/>
                <w:szCs w:val="20"/>
              </w:rPr>
              <w:t>50</w:t>
            </w:r>
          </w:p>
        </w:tc>
      </w:tr>
      <w:tr w:rsidR="00A3777B" w:rsidTr="00E70488">
        <w:trPr>
          <w:gridAfter w:val="1"/>
          <w:wAfter w:w="14" w:type="dxa"/>
        </w:trPr>
        <w:tc>
          <w:tcPr>
            <w:tcW w:w="1686" w:type="dxa"/>
            <w:vMerge/>
          </w:tcPr>
          <w:p w:rsidR="00A3777B" w:rsidRDefault="00A3777B" w:rsidP="00896CD5">
            <w:pPr>
              <w:ind w:left="60"/>
              <w:rPr>
                <w:sz w:val="18"/>
                <w:szCs w:val="18"/>
              </w:rPr>
            </w:pPr>
          </w:p>
        </w:tc>
        <w:tc>
          <w:tcPr>
            <w:tcW w:w="3034" w:type="dxa"/>
            <w:vAlign w:val="bottom"/>
          </w:tcPr>
          <w:p w:rsidR="00A3777B" w:rsidRDefault="00A3777B" w:rsidP="00896CD5">
            <w:pPr>
              <w:ind w:left="60"/>
              <w:rPr>
                <w:sz w:val="20"/>
                <w:szCs w:val="20"/>
              </w:rPr>
            </w:pPr>
            <w:r>
              <w:rPr>
                <w:sz w:val="18"/>
                <w:szCs w:val="18"/>
              </w:rPr>
              <w:t>A vásárlói döntést befolyásoló tényezők</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11" w:type="dxa"/>
            <w:gridSpan w:val="2"/>
            <w:vAlign w:val="center"/>
          </w:tcPr>
          <w:p w:rsidR="00A3777B" w:rsidRDefault="00A3777B" w:rsidP="00896CD5">
            <w:pPr>
              <w:jc w:val="center"/>
              <w:rPr>
                <w:sz w:val="20"/>
                <w:szCs w:val="20"/>
              </w:rPr>
            </w:pPr>
            <w:r>
              <w:rPr>
                <w:sz w:val="20"/>
                <w:szCs w:val="20"/>
              </w:rPr>
              <w:t>18</w:t>
            </w:r>
          </w:p>
        </w:tc>
        <w:tc>
          <w:tcPr>
            <w:tcW w:w="392" w:type="dxa"/>
            <w:gridSpan w:val="2"/>
            <w:vAlign w:val="center"/>
          </w:tcPr>
          <w:p w:rsidR="00A3777B" w:rsidRDefault="00A3777B" w:rsidP="00896CD5">
            <w:pPr>
              <w:jc w:val="center"/>
              <w:rPr>
                <w:sz w:val="20"/>
                <w:szCs w:val="20"/>
              </w:rPr>
            </w:pPr>
          </w:p>
        </w:tc>
        <w:tc>
          <w:tcPr>
            <w:tcW w:w="527" w:type="dxa"/>
            <w:gridSpan w:val="3"/>
            <w:vAlign w:val="center"/>
          </w:tcPr>
          <w:p w:rsidR="00A3777B" w:rsidRDefault="00A3777B" w:rsidP="00896CD5">
            <w:pPr>
              <w:jc w:val="center"/>
              <w:rPr>
                <w:sz w:val="20"/>
                <w:szCs w:val="20"/>
              </w:rPr>
            </w:pP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p>
        </w:tc>
        <w:tc>
          <w:tcPr>
            <w:tcW w:w="1077" w:type="dxa"/>
            <w:vAlign w:val="center"/>
          </w:tcPr>
          <w:p w:rsidR="00A3777B" w:rsidRDefault="00A3777B" w:rsidP="00896CD5">
            <w:pPr>
              <w:jc w:val="center"/>
              <w:rPr>
                <w:sz w:val="20"/>
                <w:szCs w:val="20"/>
              </w:rPr>
            </w:pPr>
            <w:r>
              <w:rPr>
                <w:w w:val="99"/>
                <w:sz w:val="18"/>
                <w:szCs w:val="18"/>
              </w:rPr>
              <w:t>18</w:t>
            </w:r>
          </w:p>
        </w:tc>
        <w:tc>
          <w:tcPr>
            <w:tcW w:w="1059" w:type="dxa"/>
            <w:vAlign w:val="center"/>
          </w:tcPr>
          <w:p w:rsidR="00A3777B" w:rsidRDefault="00A3777B" w:rsidP="00896CD5">
            <w:pPr>
              <w:jc w:val="center"/>
              <w:rPr>
                <w:sz w:val="20"/>
                <w:szCs w:val="20"/>
              </w:rPr>
            </w:pPr>
            <w:r>
              <w:rPr>
                <w:sz w:val="20"/>
                <w:szCs w:val="20"/>
              </w:rPr>
              <w:t>30</w:t>
            </w:r>
          </w:p>
        </w:tc>
        <w:tc>
          <w:tcPr>
            <w:tcW w:w="1065" w:type="dxa"/>
            <w:gridSpan w:val="2"/>
            <w:vAlign w:val="center"/>
          </w:tcPr>
          <w:p w:rsidR="00A3777B" w:rsidRDefault="00A3777B" w:rsidP="00896CD5">
            <w:pPr>
              <w:jc w:val="center"/>
              <w:rPr>
                <w:sz w:val="20"/>
                <w:szCs w:val="20"/>
              </w:rPr>
            </w:pPr>
          </w:p>
        </w:tc>
        <w:tc>
          <w:tcPr>
            <w:tcW w:w="1080" w:type="dxa"/>
            <w:gridSpan w:val="2"/>
            <w:vAlign w:val="center"/>
          </w:tcPr>
          <w:p w:rsidR="00A3777B" w:rsidRDefault="00A3777B" w:rsidP="00896CD5">
            <w:pPr>
              <w:jc w:val="center"/>
              <w:rPr>
                <w:sz w:val="20"/>
                <w:szCs w:val="20"/>
              </w:rPr>
            </w:pPr>
            <w:r>
              <w:rPr>
                <w:sz w:val="20"/>
                <w:szCs w:val="20"/>
              </w:rPr>
              <w:t>30</w:t>
            </w:r>
          </w:p>
        </w:tc>
      </w:tr>
      <w:tr w:rsidR="00A3777B" w:rsidTr="00E70488">
        <w:trPr>
          <w:gridAfter w:val="1"/>
          <w:wAfter w:w="14" w:type="dxa"/>
        </w:trPr>
        <w:tc>
          <w:tcPr>
            <w:tcW w:w="1686" w:type="dxa"/>
            <w:vMerge/>
          </w:tcPr>
          <w:p w:rsidR="00A3777B" w:rsidRDefault="00A3777B" w:rsidP="00896CD5">
            <w:pPr>
              <w:ind w:left="60"/>
              <w:rPr>
                <w:sz w:val="18"/>
                <w:szCs w:val="18"/>
              </w:rPr>
            </w:pPr>
          </w:p>
        </w:tc>
        <w:tc>
          <w:tcPr>
            <w:tcW w:w="3034" w:type="dxa"/>
            <w:vAlign w:val="bottom"/>
          </w:tcPr>
          <w:p w:rsidR="00A3777B" w:rsidRDefault="00A3777B" w:rsidP="00896CD5">
            <w:pPr>
              <w:ind w:left="60"/>
              <w:rPr>
                <w:sz w:val="20"/>
                <w:szCs w:val="20"/>
              </w:rPr>
            </w:pPr>
            <w:r>
              <w:rPr>
                <w:sz w:val="18"/>
                <w:szCs w:val="18"/>
              </w:rPr>
              <w:t>Értékesítési technikák és eladásösztönzés</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11" w:type="dxa"/>
            <w:gridSpan w:val="2"/>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27" w:type="dxa"/>
            <w:gridSpan w:val="3"/>
            <w:vAlign w:val="center"/>
          </w:tcPr>
          <w:p w:rsidR="00A3777B" w:rsidRDefault="00A3777B" w:rsidP="00896CD5">
            <w:pPr>
              <w:jc w:val="center"/>
              <w:rPr>
                <w:sz w:val="20"/>
                <w:szCs w:val="20"/>
              </w:rPr>
            </w:pPr>
            <w:r>
              <w:rPr>
                <w:sz w:val="20"/>
                <w:szCs w:val="20"/>
              </w:rPr>
              <w:t>80</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A3777B" w:rsidP="00896CD5">
            <w:pPr>
              <w:jc w:val="center"/>
              <w:rPr>
                <w:sz w:val="20"/>
                <w:szCs w:val="20"/>
              </w:rPr>
            </w:pPr>
            <w:r>
              <w:rPr>
                <w:sz w:val="20"/>
                <w:szCs w:val="20"/>
              </w:rPr>
              <w:t>68</w:t>
            </w:r>
          </w:p>
        </w:tc>
        <w:tc>
          <w:tcPr>
            <w:tcW w:w="1077" w:type="dxa"/>
            <w:vAlign w:val="center"/>
          </w:tcPr>
          <w:p w:rsidR="00A3777B" w:rsidRDefault="00A3777B" w:rsidP="00896CD5">
            <w:pPr>
              <w:jc w:val="center"/>
              <w:rPr>
                <w:sz w:val="20"/>
                <w:szCs w:val="20"/>
              </w:rPr>
            </w:pPr>
            <w:r>
              <w:rPr>
                <w:w w:val="99"/>
                <w:sz w:val="18"/>
                <w:szCs w:val="18"/>
              </w:rPr>
              <w:t>148</w:t>
            </w:r>
          </w:p>
        </w:tc>
        <w:tc>
          <w:tcPr>
            <w:tcW w:w="1059" w:type="dxa"/>
            <w:vAlign w:val="center"/>
          </w:tcPr>
          <w:p w:rsidR="00A3777B" w:rsidRDefault="00A3777B" w:rsidP="00896CD5">
            <w:pPr>
              <w:jc w:val="center"/>
              <w:rPr>
                <w:sz w:val="20"/>
                <w:szCs w:val="20"/>
              </w:rPr>
            </w:pPr>
            <w:r>
              <w:rPr>
                <w:sz w:val="18"/>
                <w:szCs w:val="18"/>
              </w:rPr>
              <w:t>23</w:t>
            </w:r>
          </w:p>
        </w:tc>
        <w:tc>
          <w:tcPr>
            <w:tcW w:w="1065" w:type="dxa"/>
            <w:gridSpan w:val="2"/>
            <w:vAlign w:val="center"/>
          </w:tcPr>
          <w:p w:rsidR="00A3777B" w:rsidRDefault="00A3777B" w:rsidP="00896CD5">
            <w:pPr>
              <w:jc w:val="center"/>
              <w:rPr>
                <w:sz w:val="20"/>
                <w:szCs w:val="20"/>
              </w:rPr>
            </w:pPr>
            <w:r>
              <w:rPr>
                <w:w w:val="96"/>
                <w:sz w:val="18"/>
                <w:szCs w:val="18"/>
              </w:rPr>
              <w:t>133</w:t>
            </w:r>
          </w:p>
        </w:tc>
        <w:tc>
          <w:tcPr>
            <w:tcW w:w="1080" w:type="dxa"/>
            <w:gridSpan w:val="2"/>
            <w:vAlign w:val="center"/>
          </w:tcPr>
          <w:p w:rsidR="00A3777B" w:rsidRDefault="00A3777B" w:rsidP="00896CD5">
            <w:pPr>
              <w:jc w:val="center"/>
              <w:rPr>
                <w:sz w:val="20"/>
                <w:szCs w:val="20"/>
              </w:rPr>
            </w:pPr>
            <w:r>
              <w:rPr>
                <w:sz w:val="20"/>
                <w:szCs w:val="20"/>
              </w:rPr>
              <w:t>156</w:t>
            </w:r>
          </w:p>
        </w:tc>
      </w:tr>
      <w:tr w:rsidR="00A3777B" w:rsidTr="00E70488">
        <w:trPr>
          <w:gridAfter w:val="1"/>
          <w:wAfter w:w="14" w:type="dxa"/>
        </w:trPr>
        <w:tc>
          <w:tcPr>
            <w:tcW w:w="1686" w:type="dxa"/>
            <w:vMerge/>
          </w:tcPr>
          <w:p w:rsidR="00A3777B" w:rsidRDefault="00A3777B" w:rsidP="00896CD5">
            <w:pPr>
              <w:ind w:left="60"/>
              <w:rPr>
                <w:sz w:val="18"/>
                <w:szCs w:val="18"/>
              </w:rPr>
            </w:pPr>
          </w:p>
        </w:tc>
        <w:tc>
          <w:tcPr>
            <w:tcW w:w="3034" w:type="dxa"/>
            <w:vAlign w:val="bottom"/>
          </w:tcPr>
          <w:p w:rsidR="00A3777B" w:rsidRDefault="00A3777B" w:rsidP="00896CD5">
            <w:pPr>
              <w:ind w:left="60"/>
              <w:rPr>
                <w:sz w:val="20"/>
                <w:szCs w:val="20"/>
              </w:rPr>
            </w:pPr>
            <w:r>
              <w:rPr>
                <w:sz w:val="18"/>
                <w:szCs w:val="18"/>
              </w:rPr>
              <w:t>Digitális kommunikáció</w:t>
            </w:r>
          </w:p>
        </w:tc>
        <w:tc>
          <w:tcPr>
            <w:tcW w:w="357" w:type="dxa"/>
            <w:vAlign w:val="center"/>
          </w:tcPr>
          <w:p w:rsidR="00A3777B" w:rsidRDefault="00A3777B" w:rsidP="00896CD5">
            <w:pPr>
              <w:jc w:val="center"/>
              <w:rPr>
                <w:sz w:val="20"/>
                <w:szCs w:val="20"/>
              </w:rPr>
            </w:pPr>
          </w:p>
        </w:tc>
        <w:tc>
          <w:tcPr>
            <w:tcW w:w="357" w:type="dxa"/>
            <w:vAlign w:val="center"/>
          </w:tcPr>
          <w:p w:rsidR="00A3777B" w:rsidRDefault="00A3777B" w:rsidP="00896CD5">
            <w:pPr>
              <w:jc w:val="center"/>
              <w:rPr>
                <w:sz w:val="20"/>
                <w:szCs w:val="20"/>
              </w:rPr>
            </w:pPr>
          </w:p>
        </w:tc>
        <w:tc>
          <w:tcPr>
            <w:tcW w:w="359" w:type="dxa"/>
            <w:vAlign w:val="center"/>
          </w:tcPr>
          <w:p w:rsidR="00A3777B" w:rsidRDefault="00A3777B" w:rsidP="00896CD5">
            <w:pPr>
              <w:jc w:val="center"/>
              <w:rPr>
                <w:sz w:val="20"/>
                <w:szCs w:val="20"/>
              </w:rPr>
            </w:pPr>
          </w:p>
        </w:tc>
        <w:tc>
          <w:tcPr>
            <w:tcW w:w="511" w:type="dxa"/>
            <w:gridSpan w:val="2"/>
            <w:vAlign w:val="center"/>
          </w:tcPr>
          <w:p w:rsidR="00A3777B" w:rsidRDefault="00A3777B" w:rsidP="00896CD5">
            <w:pPr>
              <w:jc w:val="center"/>
              <w:rPr>
                <w:sz w:val="20"/>
                <w:szCs w:val="20"/>
              </w:rPr>
            </w:pPr>
          </w:p>
        </w:tc>
        <w:tc>
          <w:tcPr>
            <w:tcW w:w="392" w:type="dxa"/>
            <w:gridSpan w:val="2"/>
            <w:vAlign w:val="center"/>
          </w:tcPr>
          <w:p w:rsidR="00A3777B" w:rsidRDefault="00A3777B" w:rsidP="00896CD5">
            <w:pPr>
              <w:jc w:val="center"/>
              <w:rPr>
                <w:sz w:val="20"/>
                <w:szCs w:val="20"/>
              </w:rPr>
            </w:pPr>
          </w:p>
        </w:tc>
        <w:tc>
          <w:tcPr>
            <w:tcW w:w="527" w:type="dxa"/>
            <w:gridSpan w:val="3"/>
            <w:vAlign w:val="center"/>
          </w:tcPr>
          <w:p w:rsidR="00A3777B" w:rsidRDefault="00A3777B" w:rsidP="00896CD5">
            <w:pPr>
              <w:jc w:val="center"/>
              <w:rPr>
                <w:sz w:val="20"/>
                <w:szCs w:val="20"/>
              </w:rPr>
            </w:pPr>
            <w:r>
              <w:rPr>
                <w:sz w:val="20"/>
                <w:szCs w:val="20"/>
              </w:rPr>
              <w:t>18</w:t>
            </w:r>
          </w:p>
        </w:tc>
        <w:tc>
          <w:tcPr>
            <w:tcW w:w="597" w:type="dxa"/>
            <w:vAlign w:val="center"/>
          </w:tcPr>
          <w:p w:rsidR="00A3777B" w:rsidRDefault="00A3777B" w:rsidP="00896CD5">
            <w:pPr>
              <w:jc w:val="center"/>
              <w:rPr>
                <w:sz w:val="20"/>
                <w:szCs w:val="20"/>
              </w:rPr>
            </w:pPr>
          </w:p>
        </w:tc>
        <w:tc>
          <w:tcPr>
            <w:tcW w:w="605" w:type="dxa"/>
            <w:gridSpan w:val="2"/>
            <w:vAlign w:val="center"/>
          </w:tcPr>
          <w:p w:rsidR="00A3777B" w:rsidRDefault="00A3777B" w:rsidP="00896CD5">
            <w:pPr>
              <w:jc w:val="center"/>
              <w:rPr>
                <w:sz w:val="20"/>
                <w:szCs w:val="20"/>
              </w:rPr>
            </w:pPr>
          </w:p>
        </w:tc>
        <w:tc>
          <w:tcPr>
            <w:tcW w:w="633" w:type="dxa"/>
            <w:gridSpan w:val="3"/>
            <w:vAlign w:val="center"/>
          </w:tcPr>
          <w:p w:rsidR="00A3777B" w:rsidRDefault="00E70488" w:rsidP="00896CD5">
            <w:pPr>
              <w:jc w:val="center"/>
              <w:rPr>
                <w:sz w:val="20"/>
                <w:szCs w:val="20"/>
              </w:rPr>
            </w:pPr>
            <w:r>
              <w:rPr>
                <w:sz w:val="20"/>
                <w:szCs w:val="20"/>
              </w:rPr>
              <w:t>15</w:t>
            </w:r>
          </w:p>
        </w:tc>
        <w:tc>
          <w:tcPr>
            <w:tcW w:w="1077" w:type="dxa"/>
            <w:vAlign w:val="center"/>
          </w:tcPr>
          <w:p w:rsidR="00A3777B" w:rsidRDefault="00A3777B" w:rsidP="00896CD5">
            <w:pPr>
              <w:jc w:val="center"/>
              <w:rPr>
                <w:sz w:val="20"/>
                <w:szCs w:val="20"/>
              </w:rPr>
            </w:pPr>
            <w:r>
              <w:rPr>
                <w:w w:val="99"/>
                <w:sz w:val="18"/>
                <w:szCs w:val="18"/>
              </w:rPr>
              <w:t>33</w:t>
            </w:r>
          </w:p>
        </w:tc>
        <w:tc>
          <w:tcPr>
            <w:tcW w:w="1059" w:type="dxa"/>
            <w:vAlign w:val="center"/>
          </w:tcPr>
          <w:p w:rsidR="00A3777B" w:rsidRDefault="00A3777B" w:rsidP="00896CD5">
            <w:pPr>
              <w:jc w:val="center"/>
              <w:rPr>
                <w:sz w:val="20"/>
                <w:szCs w:val="20"/>
              </w:rPr>
            </w:pPr>
            <w:r>
              <w:rPr>
                <w:w w:val="99"/>
                <w:sz w:val="18"/>
                <w:szCs w:val="18"/>
              </w:rPr>
              <w:t>10</w:t>
            </w:r>
          </w:p>
        </w:tc>
        <w:tc>
          <w:tcPr>
            <w:tcW w:w="1065" w:type="dxa"/>
            <w:gridSpan w:val="2"/>
            <w:vAlign w:val="center"/>
          </w:tcPr>
          <w:p w:rsidR="00A3777B" w:rsidRDefault="00A3777B" w:rsidP="00896CD5">
            <w:pPr>
              <w:jc w:val="center"/>
              <w:rPr>
                <w:sz w:val="20"/>
                <w:szCs w:val="20"/>
              </w:rPr>
            </w:pPr>
            <w:r>
              <w:rPr>
                <w:w w:val="99"/>
                <w:sz w:val="18"/>
                <w:szCs w:val="18"/>
              </w:rPr>
              <w:t>30</w:t>
            </w:r>
          </w:p>
        </w:tc>
        <w:tc>
          <w:tcPr>
            <w:tcW w:w="1080" w:type="dxa"/>
            <w:gridSpan w:val="2"/>
            <w:vAlign w:val="center"/>
          </w:tcPr>
          <w:p w:rsidR="00A3777B" w:rsidRDefault="00A3777B" w:rsidP="00896CD5">
            <w:pPr>
              <w:jc w:val="center"/>
              <w:rPr>
                <w:sz w:val="20"/>
                <w:szCs w:val="20"/>
              </w:rPr>
            </w:pPr>
            <w:r>
              <w:rPr>
                <w:sz w:val="20"/>
                <w:szCs w:val="20"/>
              </w:rPr>
              <w:t>40</w:t>
            </w:r>
          </w:p>
        </w:tc>
      </w:tr>
      <w:tr w:rsidR="00A3777B" w:rsidTr="00E70488">
        <w:trPr>
          <w:gridAfter w:val="1"/>
          <w:wAfter w:w="14" w:type="dxa"/>
        </w:trPr>
        <w:tc>
          <w:tcPr>
            <w:tcW w:w="1686" w:type="dxa"/>
            <w:vMerge/>
          </w:tcPr>
          <w:p w:rsidR="00A3777B" w:rsidRDefault="00A3777B" w:rsidP="00896CD5">
            <w:pPr>
              <w:ind w:left="60"/>
              <w:rPr>
                <w:sz w:val="18"/>
                <w:szCs w:val="18"/>
              </w:rPr>
            </w:pPr>
          </w:p>
        </w:tc>
        <w:tc>
          <w:tcPr>
            <w:tcW w:w="3034" w:type="dxa"/>
            <w:shd w:val="clear" w:color="auto" w:fill="BFBFBF" w:themeFill="background1" w:themeFillShade="BF"/>
            <w:vAlign w:val="bottom"/>
          </w:tcPr>
          <w:p w:rsidR="00A3777B" w:rsidRDefault="00A3777B" w:rsidP="00896CD5">
            <w:pPr>
              <w:ind w:left="60"/>
              <w:rPr>
                <w:sz w:val="20"/>
                <w:szCs w:val="20"/>
              </w:rPr>
            </w:pPr>
            <w:r>
              <w:rPr>
                <w:sz w:val="18"/>
                <w:szCs w:val="18"/>
              </w:rPr>
              <w:t xml:space="preserve">Tanulási terület </w:t>
            </w:r>
            <w:proofErr w:type="spellStart"/>
            <w:r>
              <w:rPr>
                <w:sz w:val="18"/>
                <w:szCs w:val="18"/>
              </w:rPr>
              <w:t>összóraszáma</w:t>
            </w:r>
            <w:proofErr w:type="spellEnd"/>
          </w:p>
        </w:tc>
        <w:tc>
          <w:tcPr>
            <w:tcW w:w="1073" w:type="dxa"/>
            <w:gridSpan w:val="3"/>
            <w:shd w:val="clear" w:color="auto" w:fill="BFBFBF" w:themeFill="background1" w:themeFillShade="BF"/>
            <w:vAlign w:val="center"/>
          </w:tcPr>
          <w:p w:rsidR="00A3777B" w:rsidRDefault="00A3777B" w:rsidP="00896CD5">
            <w:pPr>
              <w:ind w:right="270"/>
              <w:jc w:val="center"/>
              <w:rPr>
                <w:sz w:val="20"/>
                <w:szCs w:val="20"/>
              </w:rPr>
            </w:pPr>
            <w:r>
              <w:rPr>
                <w:sz w:val="18"/>
                <w:szCs w:val="18"/>
              </w:rPr>
              <w:t>0</w:t>
            </w:r>
          </w:p>
        </w:tc>
        <w:tc>
          <w:tcPr>
            <w:tcW w:w="1430" w:type="dxa"/>
            <w:gridSpan w:val="7"/>
            <w:shd w:val="clear" w:color="auto" w:fill="BFBFBF" w:themeFill="background1" w:themeFillShade="BF"/>
            <w:vAlign w:val="center"/>
          </w:tcPr>
          <w:p w:rsidR="00A3777B" w:rsidRDefault="00A3777B" w:rsidP="00896CD5">
            <w:pPr>
              <w:jc w:val="center"/>
              <w:rPr>
                <w:sz w:val="20"/>
                <w:szCs w:val="20"/>
              </w:rPr>
            </w:pPr>
            <w:r>
              <w:rPr>
                <w:sz w:val="18"/>
                <w:szCs w:val="18"/>
              </w:rPr>
              <w:t>900</w:t>
            </w:r>
          </w:p>
        </w:tc>
        <w:tc>
          <w:tcPr>
            <w:tcW w:w="1835" w:type="dxa"/>
            <w:gridSpan w:val="6"/>
            <w:shd w:val="clear" w:color="auto" w:fill="BFBFBF" w:themeFill="background1" w:themeFillShade="BF"/>
            <w:vAlign w:val="center"/>
          </w:tcPr>
          <w:p w:rsidR="00A3777B" w:rsidRDefault="00A3777B" w:rsidP="00896CD5">
            <w:pPr>
              <w:jc w:val="center"/>
              <w:rPr>
                <w:sz w:val="20"/>
                <w:szCs w:val="20"/>
              </w:rPr>
            </w:pPr>
            <w:r>
              <w:rPr>
                <w:sz w:val="18"/>
                <w:szCs w:val="18"/>
              </w:rPr>
              <w:t>713</w:t>
            </w:r>
          </w:p>
        </w:tc>
        <w:tc>
          <w:tcPr>
            <w:tcW w:w="1077" w:type="dxa"/>
            <w:shd w:val="clear" w:color="auto" w:fill="BFBFBF" w:themeFill="background1" w:themeFillShade="BF"/>
            <w:vAlign w:val="center"/>
          </w:tcPr>
          <w:p w:rsidR="00A3777B" w:rsidRDefault="00A3777B" w:rsidP="00896CD5">
            <w:pPr>
              <w:jc w:val="center"/>
              <w:rPr>
                <w:sz w:val="20"/>
                <w:szCs w:val="20"/>
              </w:rPr>
            </w:pPr>
            <w:r>
              <w:rPr>
                <w:w w:val="99"/>
                <w:sz w:val="18"/>
                <w:szCs w:val="18"/>
              </w:rPr>
              <w:t>1613</w:t>
            </w:r>
          </w:p>
        </w:tc>
        <w:tc>
          <w:tcPr>
            <w:tcW w:w="1059" w:type="dxa"/>
            <w:shd w:val="clear" w:color="auto" w:fill="BFBFBF" w:themeFill="background1" w:themeFillShade="BF"/>
            <w:vAlign w:val="center"/>
          </w:tcPr>
          <w:p w:rsidR="00A3777B" w:rsidRDefault="00A3777B" w:rsidP="00896CD5">
            <w:pPr>
              <w:jc w:val="center"/>
              <w:rPr>
                <w:sz w:val="20"/>
                <w:szCs w:val="20"/>
              </w:rPr>
            </w:pPr>
            <w:r>
              <w:rPr>
                <w:sz w:val="18"/>
                <w:szCs w:val="18"/>
              </w:rPr>
              <w:t>612</w:t>
            </w:r>
          </w:p>
        </w:tc>
        <w:tc>
          <w:tcPr>
            <w:tcW w:w="1065" w:type="dxa"/>
            <w:gridSpan w:val="2"/>
            <w:shd w:val="clear" w:color="auto" w:fill="BFBFBF" w:themeFill="background1" w:themeFillShade="BF"/>
            <w:vAlign w:val="center"/>
          </w:tcPr>
          <w:p w:rsidR="00A3777B" w:rsidRDefault="00A3777B" w:rsidP="00896CD5">
            <w:pPr>
              <w:jc w:val="center"/>
              <w:rPr>
                <w:sz w:val="20"/>
                <w:szCs w:val="20"/>
              </w:rPr>
            </w:pPr>
            <w:r>
              <w:rPr>
                <w:sz w:val="18"/>
                <w:szCs w:val="18"/>
              </w:rPr>
              <w:t>822</w:t>
            </w:r>
          </w:p>
        </w:tc>
        <w:tc>
          <w:tcPr>
            <w:tcW w:w="1080" w:type="dxa"/>
            <w:gridSpan w:val="2"/>
            <w:shd w:val="clear" w:color="auto" w:fill="BFBFBF" w:themeFill="background1" w:themeFillShade="BF"/>
            <w:vAlign w:val="center"/>
          </w:tcPr>
          <w:p w:rsidR="00A3777B" w:rsidRDefault="00A3777B" w:rsidP="00896CD5">
            <w:pPr>
              <w:jc w:val="center"/>
              <w:rPr>
                <w:sz w:val="20"/>
                <w:szCs w:val="20"/>
              </w:rPr>
            </w:pPr>
            <w:r>
              <w:rPr>
                <w:w w:val="99"/>
                <w:sz w:val="18"/>
                <w:szCs w:val="18"/>
              </w:rPr>
              <w:t>1434</w:t>
            </w:r>
          </w:p>
        </w:tc>
      </w:tr>
      <w:tr w:rsidR="00896CD5" w:rsidTr="00E70488">
        <w:tc>
          <w:tcPr>
            <w:tcW w:w="4720" w:type="dxa"/>
            <w:gridSpan w:val="2"/>
            <w:vAlign w:val="bottom"/>
          </w:tcPr>
          <w:p w:rsidR="00896CD5" w:rsidRDefault="00896CD5" w:rsidP="00896CD5">
            <w:pPr>
              <w:rPr>
                <w:sz w:val="18"/>
                <w:szCs w:val="18"/>
              </w:rPr>
            </w:pPr>
            <w:r>
              <w:rPr>
                <w:sz w:val="18"/>
                <w:szCs w:val="18"/>
              </w:rPr>
              <w:t>Egybefüggő szakmai gyakorlat:</w:t>
            </w:r>
          </w:p>
        </w:tc>
        <w:tc>
          <w:tcPr>
            <w:tcW w:w="1073" w:type="dxa"/>
            <w:gridSpan w:val="3"/>
            <w:vAlign w:val="center"/>
          </w:tcPr>
          <w:p w:rsidR="00896CD5" w:rsidRDefault="00896CD5" w:rsidP="00896CD5">
            <w:pPr>
              <w:ind w:right="270"/>
              <w:jc w:val="center"/>
              <w:rPr>
                <w:sz w:val="20"/>
                <w:szCs w:val="20"/>
              </w:rPr>
            </w:pPr>
            <w:r>
              <w:rPr>
                <w:sz w:val="18"/>
                <w:szCs w:val="18"/>
              </w:rPr>
              <w:t>0</w:t>
            </w:r>
          </w:p>
        </w:tc>
        <w:tc>
          <w:tcPr>
            <w:tcW w:w="1430" w:type="dxa"/>
            <w:gridSpan w:val="7"/>
            <w:vAlign w:val="center"/>
          </w:tcPr>
          <w:p w:rsidR="00896CD5" w:rsidRDefault="00896CD5" w:rsidP="00896CD5">
            <w:pPr>
              <w:jc w:val="center"/>
              <w:rPr>
                <w:sz w:val="20"/>
                <w:szCs w:val="20"/>
              </w:rPr>
            </w:pPr>
            <w:r>
              <w:rPr>
                <w:sz w:val="18"/>
                <w:szCs w:val="18"/>
              </w:rPr>
              <w:t>140</w:t>
            </w:r>
          </w:p>
        </w:tc>
        <w:tc>
          <w:tcPr>
            <w:tcW w:w="1835" w:type="dxa"/>
            <w:gridSpan w:val="6"/>
            <w:vAlign w:val="center"/>
          </w:tcPr>
          <w:p w:rsidR="00896CD5" w:rsidRDefault="00896CD5" w:rsidP="00896CD5">
            <w:pPr>
              <w:jc w:val="center"/>
              <w:rPr>
                <w:w w:val="99"/>
                <w:sz w:val="18"/>
                <w:szCs w:val="18"/>
              </w:rPr>
            </w:pPr>
          </w:p>
        </w:tc>
        <w:tc>
          <w:tcPr>
            <w:tcW w:w="1077" w:type="dxa"/>
            <w:vAlign w:val="center"/>
          </w:tcPr>
          <w:p w:rsidR="00896CD5" w:rsidRDefault="00896CD5" w:rsidP="00896CD5">
            <w:pPr>
              <w:jc w:val="center"/>
              <w:rPr>
                <w:w w:val="99"/>
                <w:sz w:val="18"/>
                <w:szCs w:val="18"/>
              </w:rPr>
            </w:pPr>
          </w:p>
        </w:tc>
        <w:tc>
          <w:tcPr>
            <w:tcW w:w="1073" w:type="dxa"/>
            <w:gridSpan w:val="2"/>
            <w:vAlign w:val="center"/>
          </w:tcPr>
          <w:p w:rsidR="00896CD5" w:rsidRDefault="00896CD5" w:rsidP="00896CD5">
            <w:pPr>
              <w:jc w:val="center"/>
              <w:rPr>
                <w:w w:val="99"/>
                <w:sz w:val="18"/>
                <w:szCs w:val="18"/>
              </w:rPr>
            </w:pPr>
            <w:r>
              <w:rPr>
                <w:sz w:val="18"/>
                <w:szCs w:val="18"/>
              </w:rPr>
              <w:t>140</w:t>
            </w:r>
          </w:p>
        </w:tc>
        <w:tc>
          <w:tcPr>
            <w:tcW w:w="1063" w:type="dxa"/>
            <w:gridSpan w:val="2"/>
            <w:vAlign w:val="center"/>
          </w:tcPr>
          <w:p w:rsidR="00896CD5" w:rsidRDefault="00896CD5" w:rsidP="00896CD5">
            <w:pPr>
              <w:jc w:val="center"/>
              <w:rPr>
                <w:w w:val="99"/>
                <w:sz w:val="18"/>
                <w:szCs w:val="18"/>
              </w:rPr>
            </w:pPr>
          </w:p>
        </w:tc>
        <w:tc>
          <w:tcPr>
            <w:tcW w:w="1082" w:type="dxa"/>
            <w:gridSpan w:val="2"/>
            <w:vAlign w:val="center"/>
          </w:tcPr>
          <w:p w:rsidR="00896CD5" w:rsidRDefault="00896CD5" w:rsidP="00896CD5">
            <w:pPr>
              <w:jc w:val="center"/>
              <w:rPr>
                <w:w w:val="99"/>
                <w:sz w:val="18"/>
                <w:szCs w:val="18"/>
              </w:rPr>
            </w:pPr>
          </w:p>
        </w:tc>
      </w:tr>
    </w:tbl>
    <w:p w:rsidR="00F23C85" w:rsidRDefault="00F23C85">
      <w:pPr>
        <w:rPr>
          <w:rFonts w:ascii="Garamond"/>
          <w:sz w:val="18"/>
        </w:rPr>
        <w:sectPr w:rsidR="00F23C85">
          <w:pgSz w:w="16840" w:h="11910" w:orient="landscape"/>
          <w:pgMar w:top="1100" w:right="2420" w:bottom="280" w:left="2420" w:header="708" w:footer="708" w:gutter="0"/>
          <w:cols w:space="708"/>
        </w:sectPr>
      </w:pPr>
    </w:p>
    <w:p w:rsidR="00F23C85" w:rsidRDefault="00F23C85">
      <w:pPr>
        <w:pStyle w:val="Szvegtrzs"/>
        <w:rPr>
          <w:rFonts w:ascii="Garamond"/>
          <w:sz w:val="20"/>
        </w:rPr>
      </w:pPr>
    </w:p>
    <w:p w:rsidR="00F23C85" w:rsidRDefault="00F23C85">
      <w:pPr>
        <w:pStyle w:val="Szvegtrzs"/>
        <w:rPr>
          <w:rFonts w:ascii="Garamond"/>
          <w:sz w:val="20"/>
        </w:rPr>
      </w:pPr>
    </w:p>
    <w:p w:rsidR="00F23C85" w:rsidRDefault="00F23C85">
      <w:pPr>
        <w:pStyle w:val="Szvegtrzs"/>
        <w:rPr>
          <w:rFonts w:ascii="Garamond"/>
          <w:sz w:val="20"/>
        </w:rPr>
      </w:pPr>
    </w:p>
    <w:p w:rsidR="00F47ACE" w:rsidRDefault="00F47ACE" w:rsidP="00F47ACE">
      <w:pPr>
        <w:ind w:right="20"/>
        <w:jc w:val="center"/>
        <w:rPr>
          <w:sz w:val="20"/>
          <w:szCs w:val="20"/>
        </w:rPr>
      </w:pPr>
      <w:r>
        <w:rPr>
          <w:sz w:val="24"/>
          <w:szCs w:val="24"/>
        </w:rPr>
        <w:t>3 A TANULÁSI TERÜLETEK RÉSZLETES SZAKMAI TARTALMA</w:t>
      </w:r>
    </w:p>
    <w:p w:rsidR="00F47ACE" w:rsidRDefault="00F47ACE" w:rsidP="00F47ACE">
      <w:pPr>
        <w:spacing w:line="200" w:lineRule="exact"/>
        <w:rPr>
          <w:sz w:val="20"/>
          <w:szCs w:val="20"/>
        </w:rPr>
      </w:pPr>
    </w:p>
    <w:p w:rsidR="00F47ACE" w:rsidRDefault="00F47ACE" w:rsidP="00F47ACE">
      <w:pPr>
        <w:spacing w:line="357" w:lineRule="exact"/>
        <w:rPr>
          <w:sz w:val="20"/>
          <w:szCs w:val="20"/>
        </w:rPr>
      </w:pPr>
    </w:p>
    <w:p w:rsidR="00F47ACE" w:rsidRDefault="00F47ACE" w:rsidP="00F47ACE">
      <w:pPr>
        <w:tabs>
          <w:tab w:val="left" w:pos="660"/>
        </w:tabs>
        <w:ind w:left="120"/>
        <w:rPr>
          <w:sz w:val="20"/>
          <w:szCs w:val="20"/>
        </w:rPr>
      </w:pPr>
      <w:r>
        <w:rPr>
          <w:b/>
          <w:bCs/>
          <w:sz w:val="24"/>
          <w:szCs w:val="24"/>
        </w:rPr>
        <w:t>3.1</w:t>
      </w:r>
      <w:r>
        <w:rPr>
          <w:sz w:val="20"/>
          <w:szCs w:val="20"/>
        </w:rPr>
        <w:tab/>
      </w:r>
      <w:r>
        <w:rPr>
          <w:b/>
          <w:bCs/>
          <w:sz w:val="23"/>
          <w:szCs w:val="23"/>
        </w:rPr>
        <w:t>Munkavállalói ismeretek megnevezésű tanulási terület</w:t>
      </w:r>
    </w:p>
    <w:p w:rsidR="00F47ACE" w:rsidRDefault="00F47ACE" w:rsidP="00F47ACE">
      <w:pPr>
        <w:sectPr w:rsidR="00F47ACE">
          <w:pgSz w:w="11900" w:h="16838"/>
          <w:pgMar w:top="1440" w:right="1306" w:bottom="145" w:left="1300" w:header="0" w:footer="0" w:gutter="0"/>
          <w:cols w:space="708" w:equalWidth="0">
            <w:col w:w="9300"/>
          </w:cols>
        </w:sectPr>
      </w:pPr>
    </w:p>
    <w:p w:rsidR="00F47ACE" w:rsidRDefault="00F47ACE" w:rsidP="00F47ACE">
      <w:pPr>
        <w:spacing w:line="283" w:lineRule="exact"/>
        <w:rPr>
          <w:sz w:val="20"/>
          <w:szCs w:val="20"/>
        </w:rPr>
      </w:pPr>
    </w:p>
    <w:p w:rsidR="00F47ACE" w:rsidRDefault="00F47ACE" w:rsidP="00F47ACE">
      <w:pPr>
        <w:ind w:left="400"/>
        <w:rPr>
          <w:sz w:val="20"/>
          <w:szCs w:val="20"/>
        </w:rPr>
      </w:pPr>
      <w:r>
        <w:rPr>
          <w:sz w:val="23"/>
          <w:szCs w:val="23"/>
        </w:rPr>
        <w:t xml:space="preserve">A tanulási terület tantárgyainak </w:t>
      </w:r>
      <w:proofErr w:type="spellStart"/>
      <w:r>
        <w:rPr>
          <w:sz w:val="23"/>
          <w:szCs w:val="23"/>
        </w:rPr>
        <w:t>összóraszáma</w:t>
      </w:r>
      <w:proofErr w:type="spellEnd"/>
      <w:r>
        <w:rPr>
          <w:sz w:val="23"/>
          <w:szCs w:val="23"/>
        </w:rPr>
        <w:t>:</w:t>
      </w:r>
    </w:p>
    <w:p w:rsidR="00F47ACE" w:rsidRDefault="00F47ACE" w:rsidP="00F47ACE">
      <w:pPr>
        <w:ind w:left="400"/>
        <w:rPr>
          <w:sz w:val="20"/>
          <w:szCs w:val="20"/>
        </w:rPr>
      </w:pPr>
      <w:r>
        <w:rPr>
          <w:sz w:val="24"/>
          <w:szCs w:val="24"/>
        </w:rPr>
        <w:t>A tanulási terület tartalmi összefoglalója</w:t>
      </w:r>
    </w:p>
    <w:p w:rsidR="00F47ACE" w:rsidRDefault="00F47ACE" w:rsidP="00F47ACE">
      <w:pPr>
        <w:spacing w:line="20" w:lineRule="exact"/>
        <w:rPr>
          <w:sz w:val="20"/>
          <w:szCs w:val="20"/>
        </w:rPr>
      </w:pPr>
      <w:r>
        <w:rPr>
          <w:sz w:val="20"/>
          <w:szCs w:val="20"/>
        </w:rPr>
        <w:br w:type="column"/>
      </w:r>
    </w:p>
    <w:p w:rsidR="00F47ACE" w:rsidRDefault="00F47ACE" w:rsidP="00F47ACE">
      <w:pPr>
        <w:spacing w:line="251" w:lineRule="exact"/>
        <w:rPr>
          <w:sz w:val="20"/>
          <w:szCs w:val="20"/>
        </w:rPr>
      </w:pPr>
    </w:p>
    <w:p w:rsidR="00F47ACE" w:rsidRDefault="00F47ACE" w:rsidP="00F47ACE">
      <w:pPr>
        <w:rPr>
          <w:sz w:val="20"/>
          <w:szCs w:val="20"/>
        </w:rPr>
      </w:pPr>
      <w:r>
        <w:rPr>
          <w:sz w:val="24"/>
          <w:szCs w:val="24"/>
        </w:rPr>
        <w:t>18/18 óra</w:t>
      </w:r>
    </w:p>
    <w:p w:rsidR="00F47ACE" w:rsidRDefault="00F47ACE" w:rsidP="00F47ACE">
      <w:pPr>
        <w:spacing w:line="287" w:lineRule="exact"/>
        <w:rPr>
          <w:sz w:val="20"/>
          <w:szCs w:val="20"/>
        </w:rPr>
      </w:pPr>
    </w:p>
    <w:p w:rsidR="00F47ACE" w:rsidRDefault="00F47ACE" w:rsidP="00F47ACE">
      <w:pPr>
        <w:sectPr w:rsidR="00F47ACE">
          <w:type w:val="continuous"/>
          <w:pgSz w:w="11900" w:h="16838"/>
          <w:pgMar w:top="1440" w:right="1306" w:bottom="145" w:left="1300" w:header="0" w:footer="0" w:gutter="0"/>
          <w:cols w:num="2" w:space="708" w:equalWidth="0">
            <w:col w:w="7560" w:space="720"/>
            <w:col w:w="1020"/>
          </w:cols>
        </w:sectPr>
      </w:pPr>
    </w:p>
    <w:p w:rsidR="00F47ACE" w:rsidRDefault="00F47ACE" w:rsidP="00F47ACE">
      <w:pPr>
        <w:spacing w:line="238" w:lineRule="auto"/>
        <w:ind w:left="120" w:right="100"/>
        <w:jc w:val="both"/>
        <w:rPr>
          <w:sz w:val="20"/>
          <w:szCs w:val="20"/>
        </w:rPr>
      </w:pPr>
      <w:r>
        <w:rPr>
          <w:sz w:val="24"/>
          <w:szCs w:val="24"/>
        </w:rPr>
        <w:lastRenderedPageBreak/>
        <w:t xml:space="preserve">A Munkavállalói ismeretek tanulási terület elsajátításával a tanuló önismeretet szerez, </w:t>
      </w:r>
      <w:proofErr w:type="spellStart"/>
      <w:r>
        <w:rPr>
          <w:sz w:val="24"/>
          <w:szCs w:val="24"/>
        </w:rPr>
        <w:t>megha-tározza</w:t>
      </w:r>
      <w:proofErr w:type="spellEnd"/>
      <w:r>
        <w:rPr>
          <w:sz w:val="24"/>
          <w:szCs w:val="24"/>
        </w:rPr>
        <w:t xml:space="preserve"> a céljait. Megismerkedik környezete munkaerőpiaci helyzetével. Megtanulja, milyen foglalkoztatási formában tud majd elhelyezkedni munkavállalóként. Megismeri, hogy tanulói jogviszonyában is foglalkoztatható szakképzési munkaviszony keretében. Megtanulja az eh-</w:t>
      </w:r>
      <w:proofErr w:type="spellStart"/>
      <w:r>
        <w:rPr>
          <w:sz w:val="24"/>
          <w:szCs w:val="24"/>
        </w:rPr>
        <w:t>hez</w:t>
      </w:r>
      <w:proofErr w:type="spellEnd"/>
      <w:r>
        <w:rPr>
          <w:sz w:val="24"/>
          <w:szCs w:val="24"/>
        </w:rPr>
        <w:t xml:space="preserve"> a jogviszonyhoz kapcsolódó jogait és kötelezettségeit. A tanuló megismeri a munkaválla-láshoz, a munkaviszony létesítéséhez szükséges alapismereteket, amelyeket a gyakorlati, mindennapi tevékenysége során alkalmazni tud.</w:t>
      </w:r>
    </w:p>
    <w:p w:rsidR="00F47ACE" w:rsidRDefault="00F47ACE" w:rsidP="00F47ACE">
      <w:pPr>
        <w:spacing w:line="285" w:lineRule="exact"/>
        <w:rPr>
          <w:sz w:val="20"/>
          <w:szCs w:val="20"/>
        </w:rPr>
      </w:pPr>
    </w:p>
    <w:p w:rsidR="00F47ACE" w:rsidRDefault="00F47ACE" w:rsidP="00F47ACE">
      <w:pPr>
        <w:tabs>
          <w:tab w:val="left" w:pos="8220"/>
        </w:tabs>
        <w:ind w:left="400"/>
        <w:rPr>
          <w:sz w:val="20"/>
          <w:szCs w:val="20"/>
        </w:rPr>
      </w:pPr>
      <w:r>
        <w:rPr>
          <w:b/>
          <w:bCs/>
          <w:sz w:val="24"/>
          <w:szCs w:val="24"/>
        </w:rPr>
        <w:t>3.1.1 Munkavállalói ismeretek tantárgy</w:t>
      </w:r>
      <w:r>
        <w:rPr>
          <w:sz w:val="20"/>
          <w:szCs w:val="20"/>
        </w:rPr>
        <w:tab/>
      </w:r>
      <w:r>
        <w:rPr>
          <w:b/>
          <w:bCs/>
          <w:sz w:val="24"/>
          <w:szCs w:val="24"/>
        </w:rPr>
        <w:t>18/18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3.1.1.1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4" w:lineRule="auto"/>
        <w:ind w:left="120" w:right="120"/>
        <w:jc w:val="both"/>
        <w:rPr>
          <w:sz w:val="20"/>
          <w:szCs w:val="20"/>
        </w:rPr>
      </w:pPr>
      <w:r>
        <w:rPr>
          <w:sz w:val="24"/>
          <w:szCs w:val="24"/>
        </w:rPr>
        <w:t xml:space="preserve">A tanuló általános felkészítése az álláskeresés módszereire, technikáira, valamint a </w:t>
      </w:r>
      <w:proofErr w:type="spellStart"/>
      <w:r>
        <w:rPr>
          <w:sz w:val="24"/>
          <w:szCs w:val="24"/>
        </w:rPr>
        <w:t>munkavál-laláshoz</w:t>
      </w:r>
      <w:proofErr w:type="spellEnd"/>
      <w:r>
        <w:rPr>
          <w:sz w:val="24"/>
          <w:szCs w:val="24"/>
        </w:rPr>
        <w:t>, a munkaviszony létesítéséhez szükséges alapismeretek elsajátítására.</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3.1.1.2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86" w:lineRule="exact"/>
        <w:rPr>
          <w:sz w:val="20"/>
          <w:szCs w:val="20"/>
        </w:rPr>
      </w:pPr>
    </w:p>
    <w:p w:rsidR="00F47ACE" w:rsidRDefault="00F47ACE" w:rsidP="00F47ACE">
      <w:pPr>
        <w:spacing w:line="234" w:lineRule="auto"/>
        <w:ind w:left="540" w:right="3580"/>
        <w:rPr>
          <w:sz w:val="20"/>
          <w:szCs w:val="20"/>
        </w:rPr>
      </w:pPr>
      <w:r>
        <w:rPr>
          <w:sz w:val="24"/>
          <w:szCs w:val="24"/>
        </w:rPr>
        <w:t>3.1.1.3 Kapcsolódó közismereti, szakmai tartalmak —</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3.1.1.4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3.1.1.5</w:t>
      </w:r>
      <w:r>
        <w:rPr>
          <w:sz w:val="20"/>
          <w:szCs w:val="20"/>
        </w:rPr>
        <w:tab/>
      </w:r>
      <w:r>
        <w:rPr>
          <w:b/>
          <w:bCs/>
          <w:sz w:val="23"/>
          <w:szCs w:val="23"/>
        </w:rPr>
        <w:t>A tantárgy oktatása során fejlesztendő kompetenciák</w:t>
      </w:r>
    </w:p>
    <w:p w:rsidR="00F47ACE" w:rsidRDefault="00F47ACE" w:rsidP="00F47ACE">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F47ACE" w:rsidTr="00E35018">
        <w:trPr>
          <w:trHeight w:val="239"/>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spacing w:line="228" w:lineRule="exact"/>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100"/>
              <w:rPr>
                <w:sz w:val="20"/>
                <w:szCs w:val="20"/>
              </w:rPr>
            </w:pPr>
            <w:r>
              <w:rPr>
                <w:sz w:val="20"/>
                <w:szCs w:val="20"/>
              </w:rPr>
              <w:t>Ismeri saját szemé-</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100"/>
              <w:rPr>
                <w:sz w:val="20"/>
                <w:szCs w:val="20"/>
              </w:rPr>
            </w:pPr>
            <w:r>
              <w:rPr>
                <w:sz w:val="20"/>
                <w:szCs w:val="20"/>
              </w:rPr>
              <w:t>Önismerete alapján</w:t>
            </w: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Megfogalmazza</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lyisége</w:t>
            </w:r>
            <w:proofErr w:type="spellEnd"/>
            <w:r>
              <w:rPr>
                <w:sz w:val="20"/>
                <w:szCs w:val="20"/>
              </w:rPr>
              <w:t xml:space="preserve"> </w:t>
            </w:r>
            <w:proofErr w:type="spellStart"/>
            <w:r>
              <w:rPr>
                <w:sz w:val="20"/>
                <w:szCs w:val="20"/>
              </w:rPr>
              <w:t>jellemvoná</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törekszik céljai</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saját karriercéljait.</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sait</w:t>
            </w:r>
            <w:proofErr w:type="spellEnd"/>
            <w:r>
              <w:rPr>
                <w:sz w:val="20"/>
                <w:szCs w:val="20"/>
              </w:rPr>
              <w:t xml:space="preserve">, annak </w:t>
            </w:r>
            <w:proofErr w:type="spellStart"/>
            <w:r>
              <w:rPr>
                <w:sz w:val="20"/>
                <w:szCs w:val="20"/>
              </w:rPr>
              <w:t>pozití</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reális megfogalma-</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vumait.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zására</w:t>
            </w:r>
            <w:proofErr w:type="spellEnd"/>
            <w:r>
              <w:rPr>
                <w:sz w:val="20"/>
                <w:szCs w:val="20"/>
              </w:rPr>
              <w:t>. Megjelené-</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9"/>
        </w:trPr>
        <w:tc>
          <w:tcPr>
            <w:tcW w:w="1880" w:type="dxa"/>
            <w:tcBorders>
              <w:left w:val="single" w:sz="8" w:space="0" w:color="auto"/>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9" w:lineRule="exact"/>
              <w:ind w:left="100"/>
              <w:rPr>
                <w:sz w:val="20"/>
                <w:szCs w:val="20"/>
              </w:rPr>
            </w:pPr>
            <w:r>
              <w:rPr>
                <w:sz w:val="20"/>
                <w:szCs w:val="20"/>
              </w:rPr>
              <w:t>Ismeri a munka-</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08" w:lineRule="exact"/>
              <w:ind w:left="100"/>
              <w:rPr>
                <w:sz w:val="20"/>
                <w:szCs w:val="20"/>
              </w:rPr>
            </w:pPr>
            <w:proofErr w:type="spellStart"/>
            <w:r>
              <w:rPr>
                <w:sz w:val="20"/>
                <w:szCs w:val="20"/>
              </w:rPr>
              <w:t>sében</w:t>
            </w:r>
            <w:proofErr w:type="spellEnd"/>
            <w:r>
              <w:rPr>
                <w:sz w:val="20"/>
                <w:szCs w:val="20"/>
              </w:rPr>
              <w:t xml:space="preserve"> igényes, vi-</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29"/>
        </w:trPr>
        <w:tc>
          <w:tcPr>
            <w:tcW w:w="1880" w:type="dxa"/>
            <w:tcBorders>
              <w:left w:val="single" w:sz="8" w:space="0" w:color="auto"/>
              <w:right w:val="single" w:sz="8" w:space="0" w:color="auto"/>
            </w:tcBorders>
            <w:vAlign w:val="bottom"/>
          </w:tcPr>
          <w:p w:rsidR="00F47ACE" w:rsidRDefault="00F47ACE" w:rsidP="00E35018">
            <w:pPr>
              <w:spacing w:line="229" w:lineRule="exact"/>
              <w:ind w:left="120"/>
              <w:rPr>
                <w:sz w:val="20"/>
                <w:szCs w:val="20"/>
              </w:rPr>
            </w:pPr>
            <w:r>
              <w:rPr>
                <w:sz w:val="20"/>
                <w:szCs w:val="20"/>
              </w:rPr>
              <w:t xml:space="preserve">Szakképzési </w:t>
            </w:r>
            <w:proofErr w:type="spellStart"/>
            <w:r>
              <w:rPr>
                <w:sz w:val="20"/>
                <w:szCs w:val="20"/>
              </w:rPr>
              <w:t>mun</w:t>
            </w:r>
            <w:proofErr w:type="spellEnd"/>
            <w:r>
              <w:rPr>
                <w:sz w:val="20"/>
                <w:szCs w:val="20"/>
              </w:rPr>
              <w:t>-</w:t>
            </w:r>
          </w:p>
        </w:tc>
        <w:tc>
          <w:tcPr>
            <w:tcW w:w="1860" w:type="dxa"/>
            <w:tcBorders>
              <w:right w:val="single" w:sz="8" w:space="0" w:color="auto"/>
            </w:tcBorders>
            <w:vAlign w:val="bottom"/>
          </w:tcPr>
          <w:p w:rsidR="00F47ACE" w:rsidRDefault="00F47ACE" w:rsidP="00E35018">
            <w:pPr>
              <w:spacing w:line="229" w:lineRule="exact"/>
              <w:ind w:left="100"/>
              <w:rPr>
                <w:sz w:val="20"/>
                <w:szCs w:val="20"/>
              </w:rPr>
            </w:pPr>
            <w:r>
              <w:rPr>
                <w:sz w:val="20"/>
                <w:szCs w:val="20"/>
              </w:rPr>
              <w:t>szerződés tartalmi</w:t>
            </w:r>
          </w:p>
        </w:tc>
        <w:tc>
          <w:tcPr>
            <w:tcW w:w="1860" w:type="dxa"/>
            <w:tcBorders>
              <w:right w:val="single" w:sz="8" w:space="0" w:color="auto"/>
            </w:tcBorders>
            <w:vAlign w:val="bottom"/>
          </w:tcPr>
          <w:p w:rsidR="00F47ACE" w:rsidRDefault="00F47ACE" w:rsidP="00E35018">
            <w:pPr>
              <w:spacing w:line="229" w:lineRule="exact"/>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spacing w:line="219" w:lineRule="exact"/>
              <w:ind w:left="100"/>
              <w:rPr>
                <w:sz w:val="20"/>
                <w:szCs w:val="20"/>
              </w:rPr>
            </w:pPr>
            <w:proofErr w:type="spellStart"/>
            <w:r>
              <w:rPr>
                <w:sz w:val="20"/>
                <w:szCs w:val="20"/>
              </w:rPr>
              <w:t>selkedésében</w:t>
            </w:r>
            <w:proofErr w:type="spellEnd"/>
            <w:r>
              <w:rPr>
                <w:sz w:val="20"/>
                <w:szCs w:val="20"/>
              </w:rPr>
              <w:t xml:space="preserve"> visz-</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kaviszonyt</w:t>
            </w:r>
            <w:proofErr w:type="spellEnd"/>
            <w:r>
              <w:rPr>
                <w:sz w:val="20"/>
                <w:szCs w:val="20"/>
              </w:rPr>
              <w:t xml:space="preserve"> létesít.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és formai követel-</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spacing w:line="221" w:lineRule="exact"/>
              <w:ind w:left="100"/>
              <w:rPr>
                <w:sz w:val="20"/>
                <w:szCs w:val="20"/>
              </w:rPr>
            </w:pPr>
            <w:proofErr w:type="spellStart"/>
            <w:r>
              <w:rPr>
                <w:sz w:val="20"/>
                <w:szCs w:val="20"/>
              </w:rPr>
              <w:t>szafogott</w:t>
            </w:r>
            <w:proofErr w:type="spellEnd"/>
            <w:r>
              <w:rPr>
                <w:sz w:val="20"/>
                <w:szCs w:val="20"/>
              </w:rPr>
              <w:t>. Elkötele-</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ményeit</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spacing w:line="221" w:lineRule="exact"/>
              <w:ind w:left="100"/>
              <w:rPr>
                <w:sz w:val="20"/>
                <w:szCs w:val="20"/>
              </w:rPr>
            </w:pPr>
            <w:proofErr w:type="spellStart"/>
            <w:r>
              <w:rPr>
                <w:sz w:val="20"/>
                <w:szCs w:val="20"/>
              </w:rPr>
              <w:t>zett</w:t>
            </w:r>
            <w:proofErr w:type="spellEnd"/>
            <w:r>
              <w:rPr>
                <w:sz w:val="20"/>
                <w:szCs w:val="20"/>
              </w:rPr>
              <w:t xml:space="preserve"> a szabályos</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01"/>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Felismeri, </w:t>
            </w:r>
            <w:proofErr w:type="spellStart"/>
            <w:r>
              <w:rPr>
                <w:sz w:val="20"/>
                <w:szCs w:val="20"/>
              </w:rPr>
              <w:t>megne</w:t>
            </w:r>
            <w:proofErr w:type="spellEnd"/>
            <w:r>
              <w:rPr>
                <w:sz w:val="20"/>
                <w:szCs w:val="20"/>
              </w:rPr>
              <w:t>-</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spacing w:line="201" w:lineRule="exact"/>
              <w:ind w:left="100"/>
              <w:rPr>
                <w:sz w:val="20"/>
                <w:szCs w:val="20"/>
              </w:rPr>
            </w:pPr>
            <w:r>
              <w:rPr>
                <w:sz w:val="20"/>
                <w:szCs w:val="20"/>
              </w:rPr>
              <w:t xml:space="preserve">foglalkoztatás </w:t>
            </w:r>
            <w:proofErr w:type="spellStart"/>
            <w:r>
              <w:rPr>
                <w:sz w:val="20"/>
                <w:szCs w:val="20"/>
              </w:rPr>
              <w:t>mel</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jc w:val="center"/>
              <w:rPr>
                <w:sz w:val="20"/>
                <w:szCs w:val="20"/>
              </w:rPr>
            </w:pPr>
            <w:r>
              <w:rPr>
                <w:sz w:val="20"/>
                <w:szCs w:val="20"/>
              </w:rPr>
              <w:t xml:space="preserve">Internetes </w:t>
            </w:r>
            <w:proofErr w:type="spellStart"/>
            <w:r>
              <w:rPr>
                <w:sz w:val="20"/>
                <w:szCs w:val="20"/>
              </w:rPr>
              <w:t>álláskere</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2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formális és</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lett. Törekszik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vezi</w:t>
            </w:r>
            <w:proofErr w:type="spellEnd"/>
            <w:r>
              <w:rPr>
                <w:sz w:val="20"/>
                <w:szCs w:val="20"/>
              </w:rPr>
              <w:t xml:space="preserve"> és leírja az</w:t>
            </w: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sési</w:t>
            </w:r>
            <w:proofErr w:type="spellEnd"/>
            <w:r>
              <w:rPr>
                <w:sz w:val="20"/>
                <w:szCs w:val="20"/>
              </w:rPr>
              <w:t xml:space="preserve"> portálokon</w:t>
            </w:r>
          </w:p>
        </w:tc>
        <w:tc>
          <w:tcPr>
            <w:tcW w:w="0" w:type="dxa"/>
            <w:vAlign w:val="bottom"/>
          </w:tcPr>
          <w:p w:rsidR="00F47ACE" w:rsidRDefault="00F47ACE" w:rsidP="00E35018">
            <w:pPr>
              <w:rPr>
                <w:sz w:val="1"/>
                <w:szCs w:val="1"/>
              </w:rPr>
            </w:pPr>
          </w:p>
        </w:tc>
      </w:tr>
      <w:tr w:rsidR="00F47ACE" w:rsidTr="00E35018">
        <w:trPr>
          <w:trHeight w:val="116"/>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9" w:lineRule="exact"/>
              <w:ind w:left="100"/>
              <w:rPr>
                <w:sz w:val="20"/>
                <w:szCs w:val="20"/>
              </w:rPr>
            </w:pPr>
            <w:r>
              <w:rPr>
                <w:sz w:val="20"/>
                <w:szCs w:val="20"/>
              </w:rPr>
              <w:t xml:space="preserve">informális </w:t>
            </w:r>
            <w:proofErr w:type="spellStart"/>
            <w:r>
              <w:rPr>
                <w:sz w:val="20"/>
                <w:szCs w:val="20"/>
              </w:rPr>
              <w:t>álláske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spacing w:line="229" w:lineRule="exact"/>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spacing w:line="219" w:lineRule="exact"/>
              <w:ind w:left="100"/>
              <w:rPr>
                <w:sz w:val="20"/>
                <w:szCs w:val="20"/>
              </w:rPr>
            </w:pPr>
            <w:r>
              <w:rPr>
                <w:sz w:val="20"/>
                <w:szCs w:val="20"/>
              </w:rPr>
              <w:t>saját munkabérét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álláskeresés mód-</w:t>
            </w: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 xml:space="preserve">információkat </w:t>
            </w:r>
            <w:proofErr w:type="spellStart"/>
            <w:r>
              <w:rPr>
                <w:sz w:val="20"/>
                <w:szCs w:val="20"/>
              </w:rPr>
              <w:t>ke</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resési</w:t>
            </w:r>
            <w:proofErr w:type="spellEnd"/>
            <w:r>
              <w:rPr>
                <w:sz w:val="20"/>
                <w:szCs w:val="20"/>
              </w:rPr>
              <w:t xml:space="preserve"> technikákat.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1" w:lineRule="exact"/>
              <w:ind w:left="100"/>
              <w:rPr>
                <w:sz w:val="20"/>
                <w:szCs w:val="20"/>
              </w:rPr>
            </w:pPr>
            <w:r>
              <w:rPr>
                <w:sz w:val="20"/>
                <w:szCs w:val="20"/>
              </w:rPr>
              <w:t>érintő változások</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szereit.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res, rendszerez.</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1" w:lineRule="exact"/>
              <w:ind w:left="100"/>
              <w:rPr>
                <w:sz w:val="20"/>
                <w:szCs w:val="20"/>
              </w:rPr>
            </w:pPr>
            <w:r>
              <w:rPr>
                <w:sz w:val="20"/>
                <w:szCs w:val="20"/>
              </w:rPr>
              <w:t>nyomon követésére.</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1860" w:type="dxa"/>
            <w:vMerge/>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84" w:lineRule="exact"/>
        <w:rPr>
          <w:sz w:val="20"/>
          <w:szCs w:val="20"/>
        </w:rPr>
      </w:pPr>
    </w:p>
    <w:p w:rsidR="00F47ACE" w:rsidRDefault="00F47ACE" w:rsidP="00F47ACE">
      <w:pPr>
        <w:jc w:val="center"/>
        <w:rPr>
          <w:sz w:val="20"/>
          <w:szCs w:val="20"/>
        </w:rPr>
      </w:pPr>
      <w:r>
        <w:rPr>
          <w:rFonts w:ascii="Garamond" w:eastAsia="Garamond" w:hAnsi="Garamond" w:cs="Garamond"/>
          <w:sz w:val="18"/>
          <w:szCs w:val="18"/>
        </w:rPr>
        <w:t>5/35. oldal</w:t>
      </w:r>
    </w:p>
    <w:p w:rsidR="00F47ACE" w:rsidRDefault="00F47ACE" w:rsidP="00F47ACE">
      <w:pPr>
        <w:sectPr w:rsidR="00F47ACE">
          <w:type w:val="continuous"/>
          <w:pgSz w:w="11900" w:h="16838"/>
          <w:pgMar w:top="1440" w:right="1306" w:bottom="145" w:left="1300" w:header="0" w:footer="0" w:gutter="0"/>
          <w:cols w:space="708" w:equalWidth="0">
            <w:col w:w="9300"/>
          </w:cols>
        </w:sectPr>
      </w:pPr>
    </w:p>
    <w:p w:rsidR="00F47ACE" w:rsidRDefault="00F47ACE" w:rsidP="00F47ACE">
      <w:pPr>
        <w:spacing w:line="247" w:lineRule="exact"/>
        <w:rPr>
          <w:sz w:val="20"/>
          <w:szCs w:val="20"/>
        </w:rPr>
      </w:pPr>
      <w:bookmarkStart w:id="1" w:name="page6"/>
      <w:bookmarkEnd w:id="1"/>
    </w:p>
    <w:p w:rsidR="00F47ACE" w:rsidRDefault="00F47ACE" w:rsidP="00F47ACE">
      <w:pPr>
        <w:tabs>
          <w:tab w:val="left" w:pos="1400"/>
        </w:tabs>
        <w:ind w:left="420"/>
        <w:rPr>
          <w:sz w:val="20"/>
          <w:szCs w:val="20"/>
        </w:rPr>
      </w:pPr>
      <w:r>
        <w:rPr>
          <w:b/>
          <w:bCs/>
          <w:sz w:val="24"/>
          <w:szCs w:val="24"/>
        </w:rPr>
        <w:t>3.1.1.6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1960"/>
        </w:tabs>
        <w:ind w:left="420"/>
        <w:rPr>
          <w:sz w:val="20"/>
          <w:szCs w:val="20"/>
        </w:rPr>
      </w:pPr>
      <w:r>
        <w:rPr>
          <w:b/>
          <w:bCs/>
          <w:i/>
          <w:iCs/>
          <w:sz w:val="24"/>
          <w:szCs w:val="24"/>
        </w:rPr>
        <w:t>3.1.1.6.1</w:t>
      </w:r>
      <w:r>
        <w:rPr>
          <w:sz w:val="20"/>
          <w:szCs w:val="20"/>
        </w:rPr>
        <w:tab/>
      </w:r>
      <w:r>
        <w:rPr>
          <w:sz w:val="24"/>
          <w:szCs w:val="24"/>
        </w:rPr>
        <w:t>Álláskeresés</w:t>
      </w:r>
    </w:p>
    <w:p w:rsidR="00F47ACE" w:rsidRDefault="00F47ACE" w:rsidP="00F47ACE">
      <w:pPr>
        <w:spacing w:line="12" w:lineRule="exact"/>
        <w:rPr>
          <w:sz w:val="20"/>
          <w:szCs w:val="20"/>
        </w:rPr>
      </w:pPr>
    </w:p>
    <w:p w:rsidR="00F47ACE" w:rsidRDefault="00F47ACE" w:rsidP="00F47ACE">
      <w:pPr>
        <w:spacing w:line="236" w:lineRule="auto"/>
        <w:jc w:val="both"/>
        <w:rPr>
          <w:sz w:val="20"/>
          <w:szCs w:val="20"/>
        </w:rPr>
      </w:pPr>
      <w:r>
        <w:rPr>
          <w:sz w:val="24"/>
          <w:szCs w:val="24"/>
        </w:rPr>
        <w:t>Karrierlehetőségek feltérképezése: önismeret, reális célkitűzések, helyi munkaerőpiac ismere-te, mobilitás szerepe, szakképzések szerepe, képzési támogatások (ösztöndíjak rendszere) ismerete</w:t>
      </w:r>
    </w:p>
    <w:p w:rsidR="00F47ACE" w:rsidRDefault="00F47ACE" w:rsidP="00F47ACE">
      <w:pPr>
        <w:spacing w:line="14" w:lineRule="exact"/>
        <w:rPr>
          <w:sz w:val="20"/>
          <w:szCs w:val="20"/>
        </w:rPr>
      </w:pPr>
    </w:p>
    <w:p w:rsidR="00F47ACE" w:rsidRDefault="00F47ACE" w:rsidP="00F47ACE">
      <w:pPr>
        <w:spacing w:line="234" w:lineRule="auto"/>
        <w:ind w:right="20"/>
        <w:jc w:val="both"/>
        <w:rPr>
          <w:sz w:val="20"/>
          <w:szCs w:val="20"/>
        </w:rPr>
      </w:pPr>
      <w:r>
        <w:rPr>
          <w:sz w:val="24"/>
          <w:szCs w:val="24"/>
        </w:rPr>
        <w:t xml:space="preserve">Álláskeresési módszerek: újsághirdetés, internetes álláskereső oldalak, személyes </w:t>
      </w:r>
      <w:proofErr w:type="spellStart"/>
      <w:r>
        <w:rPr>
          <w:sz w:val="24"/>
          <w:szCs w:val="24"/>
        </w:rPr>
        <w:t>kapcsola</w:t>
      </w:r>
      <w:proofErr w:type="spellEnd"/>
      <w:r>
        <w:rPr>
          <w:sz w:val="24"/>
          <w:szCs w:val="24"/>
        </w:rPr>
        <w:t>-tok, kapcsolati hálózat fontossága</w:t>
      </w:r>
    </w:p>
    <w:p w:rsidR="00F47ACE" w:rsidRDefault="00F47ACE" w:rsidP="00F47ACE">
      <w:pPr>
        <w:spacing w:line="278" w:lineRule="exact"/>
        <w:rPr>
          <w:sz w:val="20"/>
          <w:szCs w:val="20"/>
        </w:rPr>
      </w:pPr>
    </w:p>
    <w:p w:rsidR="00F47ACE" w:rsidRDefault="00F47ACE" w:rsidP="00F47ACE">
      <w:pPr>
        <w:tabs>
          <w:tab w:val="left" w:pos="1960"/>
        </w:tabs>
        <w:ind w:left="420"/>
        <w:rPr>
          <w:sz w:val="20"/>
          <w:szCs w:val="20"/>
        </w:rPr>
      </w:pPr>
      <w:r>
        <w:rPr>
          <w:b/>
          <w:bCs/>
          <w:i/>
          <w:iCs/>
          <w:sz w:val="24"/>
          <w:szCs w:val="24"/>
        </w:rPr>
        <w:t>3.1.1.6.2</w:t>
      </w:r>
      <w:r>
        <w:rPr>
          <w:sz w:val="20"/>
          <w:szCs w:val="20"/>
        </w:rPr>
        <w:tab/>
      </w:r>
      <w:r>
        <w:rPr>
          <w:sz w:val="23"/>
          <w:szCs w:val="23"/>
        </w:rPr>
        <w:t>Munkajogi alapismeretek</w:t>
      </w:r>
    </w:p>
    <w:p w:rsidR="00F47ACE" w:rsidRDefault="00F47ACE" w:rsidP="00F47ACE">
      <w:pPr>
        <w:spacing w:line="12" w:lineRule="exact"/>
        <w:rPr>
          <w:sz w:val="20"/>
          <w:szCs w:val="20"/>
        </w:rPr>
      </w:pPr>
    </w:p>
    <w:p w:rsidR="00F47ACE" w:rsidRDefault="00F47ACE" w:rsidP="00F47ACE">
      <w:pPr>
        <w:spacing w:line="234" w:lineRule="auto"/>
        <w:jc w:val="both"/>
        <w:rPr>
          <w:sz w:val="20"/>
          <w:szCs w:val="20"/>
        </w:rPr>
      </w:pPr>
      <w:r>
        <w:rPr>
          <w:sz w:val="24"/>
          <w:szCs w:val="24"/>
        </w:rPr>
        <w:t>Foglalkoztatási formák: munkaviszony, megbízási jogviszony, vállalkozási jogviszony, köz-alkalmazotti jogviszony, közszolgálati jogviszony</w:t>
      </w:r>
    </w:p>
    <w:p w:rsidR="00F47ACE" w:rsidRDefault="00F47ACE" w:rsidP="00F47ACE">
      <w:pPr>
        <w:spacing w:line="2" w:lineRule="exact"/>
        <w:rPr>
          <w:sz w:val="20"/>
          <w:szCs w:val="20"/>
        </w:rPr>
      </w:pPr>
    </w:p>
    <w:p w:rsidR="00F47ACE" w:rsidRDefault="00F47ACE" w:rsidP="00F47ACE">
      <w:pPr>
        <w:rPr>
          <w:sz w:val="20"/>
          <w:szCs w:val="20"/>
        </w:rPr>
      </w:pPr>
      <w:r>
        <w:rPr>
          <w:sz w:val="24"/>
          <w:szCs w:val="24"/>
        </w:rPr>
        <w:t>A tanulót érintő szakképzési munkaviszony lényege, jelentősége</w:t>
      </w:r>
    </w:p>
    <w:p w:rsidR="00F47ACE" w:rsidRDefault="00F47ACE" w:rsidP="00F47ACE">
      <w:pPr>
        <w:spacing w:line="12" w:lineRule="exact"/>
        <w:rPr>
          <w:sz w:val="20"/>
          <w:szCs w:val="20"/>
        </w:rPr>
      </w:pPr>
    </w:p>
    <w:p w:rsidR="00F47ACE" w:rsidRDefault="00F47ACE" w:rsidP="00F47ACE">
      <w:pPr>
        <w:spacing w:line="236" w:lineRule="auto"/>
        <w:jc w:val="both"/>
        <w:rPr>
          <w:sz w:val="20"/>
          <w:szCs w:val="20"/>
        </w:rPr>
      </w:pPr>
      <w:r>
        <w:rPr>
          <w:sz w:val="24"/>
          <w:szCs w:val="24"/>
        </w:rPr>
        <w:t xml:space="preserve">Atipikus munkavégzési formák a munka törvénykönyve szerint: távmunka, bedolgozói </w:t>
      </w:r>
      <w:proofErr w:type="spellStart"/>
      <w:r>
        <w:rPr>
          <w:sz w:val="24"/>
          <w:szCs w:val="24"/>
        </w:rPr>
        <w:t>mun-kaviszony</w:t>
      </w:r>
      <w:proofErr w:type="spellEnd"/>
      <w:r>
        <w:rPr>
          <w:sz w:val="24"/>
          <w:szCs w:val="24"/>
        </w:rPr>
        <w:t>, munkaerő-kölcsönzés, egyszerűsített foglalkoztatás (mezőgazdasági, turisztikai idénymunka és alkalmi munka)</w:t>
      </w:r>
    </w:p>
    <w:p w:rsidR="00F47ACE" w:rsidRDefault="00F47ACE" w:rsidP="00F47ACE">
      <w:pPr>
        <w:spacing w:line="14" w:lineRule="exact"/>
        <w:rPr>
          <w:sz w:val="20"/>
          <w:szCs w:val="20"/>
        </w:rPr>
      </w:pPr>
    </w:p>
    <w:p w:rsidR="00F47ACE" w:rsidRDefault="00F47ACE" w:rsidP="00F47ACE">
      <w:pPr>
        <w:spacing w:line="234" w:lineRule="auto"/>
        <w:ind w:right="20"/>
        <w:jc w:val="both"/>
        <w:rPr>
          <w:sz w:val="20"/>
          <w:szCs w:val="20"/>
        </w:rPr>
      </w:pPr>
      <w:r>
        <w:rPr>
          <w:sz w:val="24"/>
          <w:szCs w:val="24"/>
        </w:rPr>
        <w:t>Speciális jogviszonyok: önfoglalkoztatás, iskolaszövetkezet keretében végzett diákmunka, önkéntes munka</w:t>
      </w:r>
    </w:p>
    <w:p w:rsidR="00F47ACE" w:rsidRDefault="00F47ACE" w:rsidP="00F47ACE">
      <w:pPr>
        <w:spacing w:line="278" w:lineRule="exact"/>
        <w:rPr>
          <w:sz w:val="20"/>
          <w:szCs w:val="20"/>
        </w:rPr>
      </w:pPr>
    </w:p>
    <w:p w:rsidR="00F47ACE" w:rsidRDefault="00F47ACE" w:rsidP="00F47ACE">
      <w:pPr>
        <w:tabs>
          <w:tab w:val="left" w:pos="1960"/>
        </w:tabs>
        <w:ind w:left="420"/>
        <w:rPr>
          <w:sz w:val="20"/>
          <w:szCs w:val="20"/>
        </w:rPr>
      </w:pPr>
      <w:r>
        <w:rPr>
          <w:b/>
          <w:bCs/>
          <w:i/>
          <w:iCs/>
          <w:sz w:val="24"/>
          <w:szCs w:val="24"/>
        </w:rPr>
        <w:t>3.1.1.6.3</w:t>
      </w:r>
      <w:r>
        <w:rPr>
          <w:sz w:val="20"/>
          <w:szCs w:val="20"/>
        </w:rPr>
        <w:tab/>
      </w:r>
      <w:r>
        <w:rPr>
          <w:sz w:val="23"/>
          <w:szCs w:val="23"/>
        </w:rPr>
        <w:t>Munkaviszony létesítése</w:t>
      </w:r>
    </w:p>
    <w:p w:rsidR="00F47ACE" w:rsidRDefault="00F47ACE" w:rsidP="00F47ACE">
      <w:pPr>
        <w:rPr>
          <w:sz w:val="20"/>
          <w:szCs w:val="20"/>
        </w:rPr>
      </w:pPr>
      <w:r>
        <w:rPr>
          <w:sz w:val="24"/>
          <w:szCs w:val="24"/>
        </w:rPr>
        <w:t>Felek a munkajogviszonyban. A munkaviszony alanyai</w:t>
      </w:r>
    </w:p>
    <w:p w:rsidR="00F47ACE" w:rsidRDefault="00F47ACE" w:rsidP="00F47ACE">
      <w:pPr>
        <w:spacing w:line="12" w:lineRule="exact"/>
        <w:rPr>
          <w:sz w:val="20"/>
          <w:szCs w:val="20"/>
        </w:rPr>
      </w:pPr>
    </w:p>
    <w:p w:rsidR="00F47ACE" w:rsidRDefault="00F47ACE" w:rsidP="00F47ACE">
      <w:pPr>
        <w:spacing w:line="234" w:lineRule="auto"/>
        <w:ind w:right="1720"/>
        <w:rPr>
          <w:sz w:val="20"/>
          <w:szCs w:val="20"/>
        </w:rPr>
      </w:pPr>
      <w:r>
        <w:rPr>
          <w:sz w:val="24"/>
          <w:szCs w:val="24"/>
        </w:rPr>
        <w:t>A munkaviszony létesítése. A munkaszerződés. A munkaszerződés tartalma. A munkaviszony kezdete létrejötte, fajtái. Próbaidő</w:t>
      </w:r>
    </w:p>
    <w:p w:rsidR="00F47ACE" w:rsidRDefault="00F47ACE" w:rsidP="00F47ACE">
      <w:pPr>
        <w:spacing w:line="2" w:lineRule="exact"/>
        <w:rPr>
          <w:sz w:val="20"/>
          <w:szCs w:val="20"/>
        </w:rPr>
      </w:pPr>
    </w:p>
    <w:p w:rsidR="00F47ACE" w:rsidRDefault="00F47ACE" w:rsidP="00F47ACE">
      <w:pPr>
        <w:rPr>
          <w:sz w:val="20"/>
          <w:szCs w:val="20"/>
        </w:rPr>
      </w:pPr>
      <w:r>
        <w:rPr>
          <w:sz w:val="24"/>
          <w:szCs w:val="24"/>
        </w:rPr>
        <w:t>A munkavállaló és munkáltató alapvető kötelezettségei</w:t>
      </w:r>
    </w:p>
    <w:p w:rsidR="00F47ACE" w:rsidRDefault="00F47ACE" w:rsidP="00F47ACE">
      <w:pPr>
        <w:rPr>
          <w:sz w:val="20"/>
          <w:szCs w:val="20"/>
        </w:rPr>
      </w:pPr>
      <w:r>
        <w:rPr>
          <w:sz w:val="24"/>
          <w:szCs w:val="24"/>
        </w:rPr>
        <w:t>A munkaszerződés módosítása</w:t>
      </w:r>
    </w:p>
    <w:p w:rsidR="00F47ACE" w:rsidRDefault="00F47ACE" w:rsidP="00F47ACE">
      <w:pPr>
        <w:rPr>
          <w:sz w:val="20"/>
          <w:szCs w:val="20"/>
        </w:rPr>
      </w:pPr>
      <w:r>
        <w:rPr>
          <w:sz w:val="24"/>
          <w:szCs w:val="24"/>
        </w:rPr>
        <w:t>Munkaviszony megszűnése, megszüntetése</w:t>
      </w:r>
    </w:p>
    <w:p w:rsidR="00F47ACE" w:rsidRDefault="00F47ACE" w:rsidP="00F47ACE">
      <w:pPr>
        <w:rPr>
          <w:sz w:val="20"/>
          <w:szCs w:val="20"/>
        </w:rPr>
      </w:pPr>
      <w:r>
        <w:rPr>
          <w:sz w:val="24"/>
          <w:szCs w:val="24"/>
        </w:rPr>
        <w:t>Munkaidő és pihenőidő</w:t>
      </w:r>
    </w:p>
    <w:p w:rsidR="00F47ACE" w:rsidRDefault="00F47ACE" w:rsidP="00F47ACE">
      <w:pPr>
        <w:rPr>
          <w:sz w:val="20"/>
          <w:szCs w:val="20"/>
        </w:rPr>
      </w:pPr>
      <w:r>
        <w:rPr>
          <w:sz w:val="24"/>
          <w:szCs w:val="24"/>
        </w:rPr>
        <w:t>A munka díjazása (minimálbér, garantált bérminimum)</w:t>
      </w:r>
    </w:p>
    <w:p w:rsidR="00F47ACE" w:rsidRDefault="00F47ACE" w:rsidP="00F47ACE">
      <w:pPr>
        <w:spacing w:line="276" w:lineRule="exact"/>
        <w:rPr>
          <w:sz w:val="20"/>
          <w:szCs w:val="20"/>
        </w:rPr>
      </w:pPr>
    </w:p>
    <w:p w:rsidR="00F47ACE" w:rsidRDefault="00F47ACE" w:rsidP="00F47ACE">
      <w:pPr>
        <w:tabs>
          <w:tab w:val="left" w:pos="1960"/>
        </w:tabs>
        <w:ind w:left="420"/>
        <w:rPr>
          <w:sz w:val="20"/>
          <w:szCs w:val="20"/>
        </w:rPr>
      </w:pPr>
      <w:r>
        <w:rPr>
          <w:b/>
          <w:bCs/>
          <w:i/>
          <w:iCs/>
          <w:sz w:val="24"/>
          <w:szCs w:val="24"/>
        </w:rPr>
        <w:t>3.1.1.6.4</w:t>
      </w:r>
      <w:r>
        <w:rPr>
          <w:sz w:val="20"/>
          <w:szCs w:val="20"/>
        </w:rPr>
        <w:tab/>
      </w:r>
      <w:r>
        <w:rPr>
          <w:sz w:val="23"/>
          <w:szCs w:val="23"/>
        </w:rPr>
        <w:t>Munkanélküliség</w:t>
      </w:r>
    </w:p>
    <w:p w:rsidR="00F47ACE" w:rsidRDefault="00F47ACE" w:rsidP="00F47ACE">
      <w:pPr>
        <w:spacing w:line="12" w:lineRule="exact"/>
        <w:rPr>
          <w:sz w:val="20"/>
          <w:szCs w:val="20"/>
        </w:rPr>
      </w:pPr>
    </w:p>
    <w:p w:rsidR="00F47ACE" w:rsidRDefault="00F47ACE" w:rsidP="00F47ACE">
      <w:pPr>
        <w:spacing w:line="234" w:lineRule="auto"/>
        <w:ind w:right="520"/>
        <w:rPr>
          <w:sz w:val="20"/>
          <w:szCs w:val="20"/>
        </w:rPr>
      </w:pPr>
      <w:r>
        <w:rPr>
          <w:sz w:val="24"/>
          <w:szCs w:val="24"/>
        </w:rPr>
        <w:t>Nemzeti Foglalkoztatási Szolgálat (NFSZ). Álláskeresőként történő nyilvántartásba vétel Az álláskeresési ellátások fajtái</w:t>
      </w:r>
    </w:p>
    <w:p w:rsidR="00F47ACE" w:rsidRDefault="00F47ACE" w:rsidP="00F47ACE">
      <w:pPr>
        <w:spacing w:line="14" w:lineRule="exact"/>
        <w:rPr>
          <w:sz w:val="20"/>
          <w:szCs w:val="20"/>
        </w:rPr>
      </w:pPr>
    </w:p>
    <w:p w:rsidR="00F47ACE" w:rsidRDefault="00F47ACE" w:rsidP="00F47ACE">
      <w:pPr>
        <w:spacing w:line="234" w:lineRule="auto"/>
        <w:rPr>
          <w:sz w:val="20"/>
          <w:szCs w:val="20"/>
        </w:rPr>
      </w:pPr>
      <w:r>
        <w:rPr>
          <w:sz w:val="24"/>
          <w:szCs w:val="24"/>
        </w:rPr>
        <w:t xml:space="preserve">Álláskeresők számára nyújtandó támogatások (vállalkozóvá válás, közfoglalkoztatás, </w:t>
      </w:r>
      <w:proofErr w:type="spellStart"/>
      <w:r>
        <w:rPr>
          <w:sz w:val="24"/>
          <w:szCs w:val="24"/>
        </w:rPr>
        <w:t>képzé-sek</w:t>
      </w:r>
      <w:proofErr w:type="spellEnd"/>
      <w:r>
        <w:rPr>
          <w:sz w:val="24"/>
          <w:szCs w:val="24"/>
        </w:rPr>
        <w:t>, utazásiköltség-támogatások)</w:t>
      </w:r>
    </w:p>
    <w:p w:rsidR="00F47ACE" w:rsidRDefault="00F47ACE" w:rsidP="00F47ACE">
      <w:pPr>
        <w:spacing w:line="2" w:lineRule="exact"/>
        <w:rPr>
          <w:sz w:val="20"/>
          <w:szCs w:val="20"/>
        </w:rPr>
      </w:pPr>
    </w:p>
    <w:p w:rsidR="00F47ACE" w:rsidRDefault="00F47ACE" w:rsidP="00F47ACE">
      <w:pPr>
        <w:rPr>
          <w:sz w:val="20"/>
          <w:szCs w:val="20"/>
        </w:rPr>
      </w:pPr>
      <w:r>
        <w:rPr>
          <w:sz w:val="24"/>
          <w:szCs w:val="24"/>
        </w:rPr>
        <w:t>Szolgáltatások álláskeresőknek (munkaerő-közvetítés, tanácsadás)</w:t>
      </w:r>
    </w:p>
    <w:p w:rsidR="00F47ACE" w:rsidRDefault="00F47ACE" w:rsidP="00F47ACE">
      <w:pPr>
        <w:rPr>
          <w:sz w:val="20"/>
          <w:szCs w:val="20"/>
        </w:rPr>
      </w:pPr>
      <w:r>
        <w:rPr>
          <w:sz w:val="24"/>
          <w:szCs w:val="24"/>
        </w:rPr>
        <w:t>Európai Foglalkoztatási Szolgálat (EURES)</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06"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6/35. oldal</w:t>
      </w:r>
    </w:p>
    <w:p w:rsidR="00F47ACE" w:rsidRDefault="00F47ACE" w:rsidP="00F47ACE">
      <w:pPr>
        <w:sectPr w:rsidR="00F47ACE">
          <w:pgSz w:w="11900" w:h="16838"/>
          <w:pgMar w:top="1440" w:right="1406" w:bottom="145" w:left="1420" w:header="0" w:footer="0" w:gutter="0"/>
          <w:cols w:space="708" w:equalWidth="0">
            <w:col w:w="9080"/>
          </w:cols>
        </w:sectPr>
      </w:pPr>
    </w:p>
    <w:p w:rsidR="00F47ACE" w:rsidRDefault="00F47ACE" w:rsidP="00F47ACE">
      <w:pPr>
        <w:spacing w:line="247" w:lineRule="exact"/>
        <w:rPr>
          <w:sz w:val="20"/>
          <w:szCs w:val="20"/>
        </w:rPr>
      </w:pPr>
      <w:bookmarkStart w:id="2" w:name="page7"/>
      <w:bookmarkEnd w:id="2"/>
    </w:p>
    <w:p w:rsidR="00F47ACE" w:rsidRDefault="00F47ACE" w:rsidP="00F47ACE">
      <w:pPr>
        <w:tabs>
          <w:tab w:val="left" w:pos="540"/>
        </w:tabs>
        <w:rPr>
          <w:sz w:val="20"/>
          <w:szCs w:val="20"/>
        </w:rPr>
      </w:pPr>
      <w:r>
        <w:rPr>
          <w:b/>
          <w:bCs/>
          <w:sz w:val="24"/>
          <w:szCs w:val="24"/>
        </w:rPr>
        <w:t>3.2</w:t>
      </w:r>
      <w:r>
        <w:rPr>
          <w:b/>
          <w:bCs/>
          <w:sz w:val="24"/>
          <w:szCs w:val="24"/>
        </w:rPr>
        <w:tab/>
        <w:t>Munkavállalói idegen nyelv megnevezésű tanulási terület</w:t>
      </w:r>
    </w:p>
    <w:p w:rsidR="00F47ACE" w:rsidRDefault="00F47ACE" w:rsidP="00F47ACE">
      <w:pPr>
        <w:sectPr w:rsidR="00F47ACE">
          <w:pgSz w:w="11900" w:h="16838"/>
          <w:pgMar w:top="1440" w:right="1406" w:bottom="145" w:left="1420" w:header="0" w:footer="0" w:gutter="0"/>
          <w:cols w:space="708" w:equalWidth="0">
            <w:col w:w="9080"/>
          </w:cols>
        </w:sectPr>
      </w:pPr>
    </w:p>
    <w:p w:rsidR="00F47ACE" w:rsidRDefault="00F47ACE" w:rsidP="00F47ACE">
      <w:pPr>
        <w:spacing w:line="283" w:lineRule="exact"/>
        <w:rPr>
          <w:sz w:val="20"/>
          <w:szCs w:val="20"/>
        </w:rPr>
      </w:pPr>
    </w:p>
    <w:p w:rsidR="00F47ACE" w:rsidRDefault="00F47ACE" w:rsidP="00F47ACE">
      <w:pPr>
        <w:ind w:left="280"/>
        <w:rPr>
          <w:sz w:val="20"/>
          <w:szCs w:val="20"/>
        </w:rPr>
      </w:pPr>
      <w:r>
        <w:rPr>
          <w:sz w:val="23"/>
          <w:szCs w:val="23"/>
        </w:rPr>
        <w:t xml:space="preserve">A tanulási terület tantárgyainak </w:t>
      </w:r>
      <w:proofErr w:type="spellStart"/>
      <w:r>
        <w:rPr>
          <w:sz w:val="23"/>
          <w:szCs w:val="23"/>
        </w:rPr>
        <w:t>összóraszáma</w:t>
      </w:r>
      <w:proofErr w:type="spellEnd"/>
      <w:r>
        <w:rPr>
          <w:sz w:val="23"/>
          <w:szCs w:val="23"/>
        </w:rPr>
        <w:t>:</w:t>
      </w:r>
    </w:p>
    <w:p w:rsidR="00F47ACE" w:rsidRDefault="00F47ACE" w:rsidP="00F47ACE">
      <w:pPr>
        <w:ind w:left="280"/>
        <w:rPr>
          <w:sz w:val="20"/>
          <w:szCs w:val="20"/>
        </w:rPr>
      </w:pPr>
      <w:r>
        <w:rPr>
          <w:sz w:val="24"/>
          <w:szCs w:val="24"/>
        </w:rPr>
        <w:t>A tanulási terület tartalmi összefoglalója</w:t>
      </w:r>
    </w:p>
    <w:p w:rsidR="00F47ACE" w:rsidRDefault="00F47ACE" w:rsidP="00F47ACE">
      <w:pPr>
        <w:spacing w:line="20" w:lineRule="exact"/>
        <w:rPr>
          <w:sz w:val="20"/>
          <w:szCs w:val="20"/>
        </w:rPr>
      </w:pPr>
      <w:r>
        <w:rPr>
          <w:sz w:val="20"/>
          <w:szCs w:val="20"/>
        </w:rPr>
        <w:br w:type="column"/>
      </w:r>
    </w:p>
    <w:p w:rsidR="00F47ACE" w:rsidRDefault="00F47ACE" w:rsidP="00F47ACE">
      <w:pPr>
        <w:spacing w:line="251" w:lineRule="exact"/>
        <w:rPr>
          <w:sz w:val="20"/>
          <w:szCs w:val="20"/>
        </w:rPr>
      </w:pPr>
    </w:p>
    <w:p w:rsidR="00F47ACE" w:rsidRDefault="00F47ACE" w:rsidP="00F47ACE">
      <w:pPr>
        <w:rPr>
          <w:sz w:val="20"/>
          <w:szCs w:val="20"/>
        </w:rPr>
      </w:pPr>
      <w:r>
        <w:rPr>
          <w:sz w:val="24"/>
          <w:szCs w:val="24"/>
        </w:rPr>
        <w:t>62/62 óra</w:t>
      </w:r>
    </w:p>
    <w:p w:rsidR="00F47ACE" w:rsidRDefault="00F47ACE" w:rsidP="00F47ACE">
      <w:pPr>
        <w:spacing w:line="288" w:lineRule="exact"/>
        <w:rPr>
          <w:sz w:val="20"/>
          <w:szCs w:val="20"/>
        </w:rPr>
      </w:pPr>
    </w:p>
    <w:p w:rsidR="00F47ACE" w:rsidRDefault="00F47ACE" w:rsidP="00F47ACE">
      <w:pPr>
        <w:sectPr w:rsidR="00F47ACE">
          <w:type w:val="continuous"/>
          <w:pgSz w:w="11900" w:h="16838"/>
          <w:pgMar w:top="1440" w:right="1406" w:bottom="145" w:left="1420" w:header="0" w:footer="0" w:gutter="0"/>
          <w:cols w:num="2" w:space="708" w:equalWidth="0">
            <w:col w:w="7440" w:space="720"/>
            <w:col w:w="920"/>
          </w:cols>
        </w:sectPr>
      </w:pPr>
    </w:p>
    <w:p w:rsidR="00F47ACE" w:rsidRDefault="00F47ACE" w:rsidP="00F47ACE">
      <w:pPr>
        <w:spacing w:line="234" w:lineRule="auto"/>
        <w:ind w:right="20"/>
        <w:jc w:val="both"/>
        <w:rPr>
          <w:sz w:val="20"/>
          <w:szCs w:val="20"/>
        </w:rPr>
      </w:pPr>
      <w:r>
        <w:rPr>
          <w:sz w:val="24"/>
          <w:szCs w:val="24"/>
        </w:rPr>
        <w:lastRenderedPageBreak/>
        <w:t>Állások megpályázása idegen nyelven. Önéletrajz és motivációs levél megfogalmazása, az állásinterjú során megfelelő idegen nyelvű kommunikáció.</w:t>
      </w:r>
    </w:p>
    <w:p w:rsidR="00F47ACE" w:rsidRDefault="00F47ACE" w:rsidP="00F47ACE">
      <w:pPr>
        <w:spacing w:line="282" w:lineRule="exact"/>
        <w:rPr>
          <w:sz w:val="20"/>
          <w:szCs w:val="20"/>
        </w:rPr>
      </w:pPr>
    </w:p>
    <w:p w:rsidR="00F47ACE" w:rsidRDefault="00F47ACE" w:rsidP="00F47ACE">
      <w:pPr>
        <w:tabs>
          <w:tab w:val="left" w:pos="8100"/>
        </w:tabs>
        <w:ind w:left="280"/>
        <w:rPr>
          <w:sz w:val="20"/>
          <w:szCs w:val="20"/>
        </w:rPr>
      </w:pPr>
      <w:r>
        <w:rPr>
          <w:b/>
          <w:bCs/>
          <w:sz w:val="24"/>
          <w:szCs w:val="24"/>
        </w:rPr>
        <w:t>3.2.1 Munkavállalói idegen nyelv tantárgy</w:t>
      </w:r>
      <w:r>
        <w:rPr>
          <w:sz w:val="20"/>
          <w:szCs w:val="20"/>
        </w:rPr>
        <w:tab/>
      </w:r>
      <w:r>
        <w:rPr>
          <w:b/>
          <w:bCs/>
          <w:sz w:val="24"/>
          <w:szCs w:val="24"/>
        </w:rPr>
        <w:t>62/62 óra</w:t>
      </w:r>
    </w:p>
    <w:p w:rsidR="00F47ACE" w:rsidRDefault="00F47ACE" w:rsidP="00F47ACE">
      <w:pPr>
        <w:spacing w:line="271" w:lineRule="exact"/>
        <w:rPr>
          <w:sz w:val="20"/>
          <w:szCs w:val="20"/>
        </w:rPr>
      </w:pPr>
    </w:p>
    <w:p w:rsidR="00F47ACE" w:rsidRDefault="00F47ACE" w:rsidP="00F47ACE">
      <w:pPr>
        <w:tabs>
          <w:tab w:val="left" w:pos="1400"/>
        </w:tabs>
        <w:ind w:left="420"/>
        <w:rPr>
          <w:sz w:val="20"/>
          <w:szCs w:val="20"/>
        </w:rPr>
      </w:pPr>
      <w:r>
        <w:rPr>
          <w:sz w:val="24"/>
          <w:szCs w:val="24"/>
        </w:rPr>
        <w:t>3.2.1.1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6" w:lineRule="auto"/>
        <w:ind w:right="20"/>
        <w:jc w:val="both"/>
        <w:rPr>
          <w:sz w:val="20"/>
          <w:szCs w:val="20"/>
        </w:rPr>
      </w:pPr>
      <w:r>
        <w:rPr>
          <w:sz w:val="24"/>
          <w:szCs w:val="24"/>
        </w:rPr>
        <w:t>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w:t>
      </w:r>
    </w:p>
    <w:p w:rsidR="00F47ACE" w:rsidRDefault="00F47ACE" w:rsidP="00F47ACE">
      <w:pPr>
        <w:spacing w:line="290" w:lineRule="exact"/>
        <w:rPr>
          <w:sz w:val="20"/>
          <w:szCs w:val="20"/>
        </w:rPr>
      </w:pPr>
    </w:p>
    <w:p w:rsidR="00F47ACE" w:rsidRDefault="00F47ACE" w:rsidP="00F47ACE">
      <w:pPr>
        <w:spacing w:line="237" w:lineRule="auto"/>
        <w:ind w:right="20"/>
        <w:jc w:val="both"/>
        <w:rPr>
          <w:sz w:val="20"/>
          <w:szCs w:val="20"/>
        </w:rPr>
      </w:pPr>
      <w:r>
        <w:rPr>
          <w:sz w:val="24"/>
          <w:szCs w:val="24"/>
        </w:rPr>
        <w:t>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w:t>
      </w:r>
    </w:p>
    <w:p w:rsidR="00F47ACE" w:rsidRDefault="00F47ACE" w:rsidP="00F47ACE">
      <w:pPr>
        <w:spacing w:line="290" w:lineRule="exact"/>
        <w:rPr>
          <w:sz w:val="20"/>
          <w:szCs w:val="20"/>
        </w:rPr>
      </w:pPr>
    </w:p>
    <w:p w:rsidR="00F47ACE" w:rsidRDefault="00F47ACE" w:rsidP="00F47ACE">
      <w:pPr>
        <w:spacing w:line="238" w:lineRule="auto"/>
        <w:jc w:val="both"/>
        <w:rPr>
          <w:sz w:val="20"/>
          <w:szCs w:val="20"/>
        </w:rPr>
      </w:pPr>
      <w:r>
        <w:rPr>
          <w:sz w:val="24"/>
          <w:szCs w:val="24"/>
        </w:rPr>
        <w:t>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w:t>
      </w:r>
      <w:proofErr w:type="spellStart"/>
      <w:r>
        <w:rPr>
          <w:sz w:val="24"/>
          <w:szCs w:val="24"/>
        </w:rPr>
        <w:t>ikról</w:t>
      </w:r>
      <w:proofErr w:type="spellEnd"/>
      <w:r>
        <w:rPr>
          <w:sz w:val="24"/>
          <w:szCs w:val="24"/>
        </w:rPr>
        <w:t xml:space="preserve">, elképzeléseikről, jövőbeli terveikről beszélni. Ki tudják fejezni erősségeiket, </w:t>
      </w:r>
      <w:proofErr w:type="spellStart"/>
      <w:r>
        <w:rPr>
          <w:sz w:val="24"/>
          <w:szCs w:val="24"/>
        </w:rPr>
        <w:t>gyengesé-geiket</w:t>
      </w:r>
      <w:proofErr w:type="spellEnd"/>
      <w:r>
        <w:rPr>
          <w:sz w:val="24"/>
          <w:szCs w:val="24"/>
        </w:rPr>
        <w:t xml:space="preserve"> 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w:t>
      </w:r>
    </w:p>
    <w:p w:rsidR="00F47ACE" w:rsidRDefault="00F47ACE" w:rsidP="00F47ACE">
      <w:pPr>
        <w:spacing w:line="295" w:lineRule="exact"/>
        <w:rPr>
          <w:sz w:val="20"/>
          <w:szCs w:val="20"/>
        </w:rPr>
      </w:pPr>
    </w:p>
    <w:p w:rsidR="00F47ACE" w:rsidRDefault="00F47ACE" w:rsidP="00F47ACE">
      <w:pPr>
        <w:spacing w:line="237" w:lineRule="auto"/>
        <w:ind w:right="20"/>
        <w:jc w:val="both"/>
        <w:rPr>
          <w:sz w:val="20"/>
          <w:szCs w:val="20"/>
        </w:rPr>
      </w:pPr>
      <w:r>
        <w:rPr>
          <w:sz w:val="24"/>
          <w:szCs w:val="24"/>
        </w:rPr>
        <w:t>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w:t>
      </w:r>
    </w:p>
    <w:p w:rsidR="00F47ACE" w:rsidRDefault="00F47ACE" w:rsidP="00F47ACE">
      <w:pPr>
        <w:spacing w:line="290" w:lineRule="exact"/>
        <w:rPr>
          <w:sz w:val="20"/>
          <w:szCs w:val="20"/>
        </w:rPr>
      </w:pPr>
    </w:p>
    <w:p w:rsidR="00F47ACE" w:rsidRDefault="00F47ACE" w:rsidP="00F47ACE">
      <w:pPr>
        <w:spacing w:line="234" w:lineRule="auto"/>
        <w:ind w:left="1000" w:right="20" w:hanging="565"/>
        <w:rPr>
          <w:sz w:val="20"/>
          <w:szCs w:val="20"/>
        </w:rPr>
      </w:pPr>
      <w:r>
        <w:rPr>
          <w:sz w:val="24"/>
          <w:szCs w:val="24"/>
        </w:rPr>
        <w:t>3.2.1.2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14" w:lineRule="exact"/>
        <w:rPr>
          <w:sz w:val="20"/>
          <w:szCs w:val="20"/>
        </w:rPr>
      </w:pPr>
    </w:p>
    <w:p w:rsidR="00F47ACE" w:rsidRDefault="00F47ACE" w:rsidP="00F47ACE">
      <w:pPr>
        <w:spacing w:line="234" w:lineRule="auto"/>
        <w:ind w:left="420" w:right="20"/>
        <w:rPr>
          <w:sz w:val="20"/>
          <w:szCs w:val="20"/>
        </w:rPr>
      </w:pPr>
      <w:r>
        <w:rPr>
          <w:sz w:val="24"/>
          <w:szCs w:val="24"/>
        </w:rPr>
        <w:t>A tantárgy tanítása idegen nyelven zajlik, ezért az oktatónak rendelkeznie kell az adott idegen nyelvből nyelvtanári végzettséggel.</w:t>
      </w:r>
    </w:p>
    <w:p w:rsidR="00F47ACE" w:rsidRDefault="00F47ACE" w:rsidP="00F47ACE">
      <w:pPr>
        <w:spacing w:line="290" w:lineRule="exact"/>
        <w:rPr>
          <w:sz w:val="20"/>
          <w:szCs w:val="20"/>
        </w:rPr>
      </w:pPr>
    </w:p>
    <w:p w:rsidR="00F47ACE" w:rsidRDefault="00F47ACE" w:rsidP="00F47ACE">
      <w:pPr>
        <w:spacing w:line="234" w:lineRule="auto"/>
        <w:ind w:left="420" w:right="3480"/>
        <w:rPr>
          <w:sz w:val="20"/>
          <w:szCs w:val="20"/>
        </w:rPr>
      </w:pPr>
      <w:r>
        <w:rPr>
          <w:sz w:val="24"/>
          <w:szCs w:val="24"/>
        </w:rPr>
        <w:t>3.2.1.3 Kapcsolódó közismereti, szakmai tartalmak Idegen nyelvek</w:t>
      </w:r>
    </w:p>
    <w:p w:rsidR="00F47ACE" w:rsidRDefault="00F47ACE" w:rsidP="00F47ACE">
      <w:pPr>
        <w:spacing w:line="290" w:lineRule="exact"/>
        <w:rPr>
          <w:sz w:val="20"/>
          <w:szCs w:val="20"/>
        </w:rPr>
      </w:pPr>
    </w:p>
    <w:p w:rsidR="00F47ACE" w:rsidRDefault="00F47ACE" w:rsidP="00F47ACE">
      <w:pPr>
        <w:spacing w:line="234" w:lineRule="auto"/>
        <w:ind w:left="1000" w:right="20" w:hanging="565"/>
        <w:rPr>
          <w:sz w:val="20"/>
          <w:szCs w:val="20"/>
        </w:rPr>
      </w:pPr>
      <w:r>
        <w:rPr>
          <w:sz w:val="24"/>
          <w:szCs w:val="24"/>
        </w:rPr>
        <w:t>3.2.1.4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76"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7/35. oldal</w:t>
      </w:r>
    </w:p>
    <w:p w:rsidR="00F47ACE" w:rsidRDefault="00F47ACE" w:rsidP="00F47ACE">
      <w:pPr>
        <w:sectPr w:rsidR="00F47ACE">
          <w:type w:val="continuous"/>
          <w:pgSz w:w="11900" w:h="16838"/>
          <w:pgMar w:top="1440" w:right="1406" w:bottom="145" w:left="1420" w:header="0" w:footer="0" w:gutter="0"/>
          <w:cols w:space="708" w:equalWidth="0">
            <w:col w:w="9080"/>
          </w:cols>
        </w:sectPr>
      </w:pPr>
    </w:p>
    <w:p w:rsidR="00F47ACE" w:rsidRDefault="00F47ACE" w:rsidP="00F47ACE">
      <w:pPr>
        <w:spacing w:line="247" w:lineRule="exact"/>
        <w:rPr>
          <w:sz w:val="20"/>
          <w:szCs w:val="20"/>
        </w:rPr>
      </w:pPr>
      <w:bookmarkStart w:id="3" w:name="page8"/>
      <w:bookmarkEnd w:id="3"/>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F47ACE" w:rsidTr="00E35018">
        <w:trPr>
          <w:trHeight w:val="276"/>
        </w:trPr>
        <w:tc>
          <w:tcPr>
            <w:tcW w:w="1540" w:type="dxa"/>
            <w:vAlign w:val="bottom"/>
          </w:tcPr>
          <w:p w:rsidR="00F47ACE" w:rsidRDefault="00F47ACE" w:rsidP="00E35018">
            <w:pPr>
              <w:ind w:left="540"/>
              <w:rPr>
                <w:sz w:val="20"/>
                <w:szCs w:val="20"/>
              </w:rPr>
            </w:pPr>
            <w:r>
              <w:rPr>
                <w:b/>
                <w:bCs/>
                <w:sz w:val="24"/>
                <w:szCs w:val="24"/>
              </w:rPr>
              <w:t>3.2.1.5</w:t>
            </w:r>
          </w:p>
        </w:tc>
        <w:tc>
          <w:tcPr>
            <w:tcW w:w="5920" w:type="dxa"/>
            <w:gridSpan w:val="4"/>
            <w:vAlign w:val="bottom"/>
          </w:tcPr>
          <w:p w:rsidR="00F47ACE" w:rsidRDefault="00F47ACE" w:rsidP="00E35018">
            <w:pPr>
              <w:rPr>
                <w:sz w:val="20"/>
                <w:szCs w:val="20"/>
              </w:rPr>
            </w:pPr>
            <w:r>
              <w:rPr>
                <w:b/>
                <w:bCs/>
                <w:sz w:val="24"/>
                <w:szCs w:val="24"/>
              </w:rPr>
              <w:t>A tantárgy oktatása során fejlesztendő kompetenciák</w:t>
            </w:r>
          </w:p>
        </w:tc>
        <w:tc>
          <w:tcPr>
            <w:tcW w:w="1860" w:type="dxa"/>
            <w:vAlign w:val="bottom"/>
          </w:tcPr>
          <w:p w:rsidR="00F47ACE" w:rsidRDefault="00F47ACE" w:rsidP="00E35018">
            <w:pPr>
              <w:rPr>
                <w:sz w:val="23"/>
                <w:szCs w:val="23"/>
              </w:rPr>
            </w:pPr>
          </w:p>
        </w:tc>
        <w:tc>
          <w:tcPr>
            <w:tcW w:w="0" w:type="dxa"/>
            <w:vAlign w:val="bottom"/>
          </w:tcPr>
          <w:p w:rsidR="00F47ACE" w:rsidRDefault="00F47ACE" w:rsidP="00E35018">
            <w:pPr>
              <w:rPr>
                <w:sz w:val="1"/>
                <w:szCs w:val="1"/>
              </w:rPr>
            </w:pPr>
          </w:p>
        </w:tc>
      </w:tr>
      <w:tr w:rsidR="00F47ACE" w:rsidTr="00E35018">
        <w:trPr>
          <w:trHeight w:val="281"/>
        </w:trPr>
        <w:tc>
          <w:tcPr>
            <w:tcW w:w="1540" w:type="dxa"/>
            <w:tcBorders>
              <w:bottom w:val="single" w:sz="8" w:space="0" w:color="auto"/>
            </w:tcBorders>
            <w:vAlign w:val="bottom"/>
          </w:tcPr>
          <w:p w:rsidR="00F47ACE" w:rsidRDefault="00F47ACE" w:rsidP="00E35018">
            <w:pPr>
              <w:rPr>
                <w:sz w:val="24"/>
                <w:szCs w:val="24"/>
              </w:rPr>
            </w:pPr>
          </w:p>
        </w:tc>
        <w:tc>
          <w:tcPr>
            <w:tcW w:w="34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19"/>
        </w:trPr>
        <w:tc>
          <w:tcPr>
            <w:tcW w:w="1540" w:type="dxa"/>
            <w:tcBorders>
              <w:left w:val="single" w:sz="8" w:space="0" w:color="auto"/>
            </w:tcBorders>
            <w:vAlign w:val="bottom"/>
          </w:tcPr>
          <w:p w:rsidR="00F47ACE" w:rsidRDefault="00F47ACE" w:rsidP="00E35018">
            <w:pPr>
              <w:rPr>
                <w:sz w:val="19"/>
                <w:szCs w:val="19"/>
              </w:rPr>
            </w:pP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w w:val="99"/>
                <w:sz w:val="20"/>
                <w:szCs w:val="20"/>
              </w:rPr>
              <w:t>Elvárt</w:t>
            </w:r>
          </w:p>
        </w:tc>
        <w:tc>
          <w:tcPr>
            <w:tcW w:w="1860" w:type="dxa"/>
            <w:tcBorders>
              <w:right w:val="single" w:sz="8" w:space="0" w:color="auto"/>
            </w:tcBorders>
            <w:vAlign w:val="bottom"/>
          </w:tcPr>
          <w:p w:rsidR="00F47ACE" w:rsidRDefault="00F47ACE" w:rsidP="00E35018">
            <w:pPr>
              <w:spacing w:line="219" w:lineRule="exact"/>
              <w:jc w:val="center"/>
              <w:rPr>
                <w:sz w:val="20"/>
                <w:szCs w:val="20"/>
              </w:rPr>
            </w:pPr>
            <w:r>
              <w:rPr>
                <w:b/>
                <w:bCs/>
                <w:sz w:val="20"/>
                <w:szCs w:val="20"/>
              </w:rPr>
              <w:t>Általános</w:t>
            </w:r>
          </w:p>
        </w:tc>
        <w:tc>
          <w:tcPr>
            <w:tcW w:w="0" w:type="dxa"/>
            <w:vAlign w:val="bottom"/>
          </w:tcPr>
          <w:p w:rsidR="00F47ACE" w:rsidRDefault="00F47ACE" w:rsidP="00E35018">
            <w:pPr>
              <w:rPr>
                <w:sz w:val="1"/>
                <w:szCs w:val="1"/>
              </w:rPr>
            </w:pPr>
          </w:p>
        </w:tc>
      </w:tr>
      <w:tr w:rsidR="00F47ACE" w:rsidTr="00E35018">
        <w:trPr>
          <w:trHeight w:val="113"/>
        </w:trPr>
        <w:tc>
          <w:tcPr>
            <w:tcW w:w="1540" w:type="dxa"/>
            <w:vMerge w:val="restart"/>
            <w:tcBorders>
              <w:left w:val="single" w:sz="8" w:space="0" w:color="auto"/>
            </w:tcBorders>
            <w:vAlign w:val="bottom"/>
          </w:tcPr>
          <w:p w:rsidR="00F47ACE" w:rsidRDefault="00F47ACE" w:rsidP="00E35018">
            <w:pPr>
              <w:spacing w:line="228" w:lineRule="exact"/>
              <w:ind w:left="480"/>
              <w:rPr>
                <w:sz w:val="20"/>
                <w:szCs w:val="20"/>
              </w:rPr>
            </w:pPr>
            <w:r>
              <w:rPr>
                <w:b/>
                <w:bCs/>
                <w:sz w:val="20"/>
                <w:szCs w:val="20"/>
              </w:rPr>
              <w:t>Készségek,</w:t>
            </w:r>
          </w:p>
        </w:tc>
        <w:tc>
          <w:tcPr>
            <w:tcW w:w="34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380"/>
              <w:rPr>
                <w:sz w:val="20"/>
                <w:szCs w:val="20"/>
              </w:rPr>
            </w:pPr>
            <w:r>
              <w:rPr>
                <w:b/>
                <w:bCs/>
                <w:sz w:val="20"/>
                <w:szCs w:val="20"/>
              </w:rPr>
              <w:t>Önállóság és</w:t>
            </w: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jc w:val="center"/>
              <w:rPr>
                <w:sz w:val="20"/>
                <w:szCs w:val="20"/>
              </w:rPr>
            </w:pPr>
            <w:r>
              <w:rPr>
                <w:b/>
                <w:bCs/>
                <w:w w:val="99"/>
                <w:sz w:val="20"/>
                <w:szCs w:val="20"/>
              </w:rPr>
              <w:t>és szakmához</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viselkedésmódok,</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460"/>
              <w:rPr>
                <w:sz w:val="20"/>
                <w:szCs w:val="20"/>
              </w:rPr>
            </w:pPr>
            <w:r>
              <w:rPr>
                <w:b/>
                <w:bCs/>
                <w:sz w:val="20"/>
                <w:szCs w:val="20"/>
              </w:rPr>
              <w:t>képességek</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40"/>
              <w:rPr>
                <w:sz w:val="20"/>
                <w:szCs w:val="20"/>
              </w:rPr>
            </w:pPr>
            <w:r>
              <w:rPr>
                <w:b/>
                <w:bCs/>
                <w:sz w:val="20"/>
                <w:szCs w:val="20"/>
              </w:rPr>
              <w:t>felelősség mértéke</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w w:val="98"/>
                <w:sz w:val="20"/>
                <w:szCs w:val="20"/>
              </w:rPr>
              <w:t>kötődő digitális</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w w:val="98"/>
                <w:sz w:val="20"/>
                <w:szCs w:val="20"/>
              </w:rPr>
              <w:t>attitűdök</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w w:val="99"/>
                <w:sz w:val="20"/>
                <w:szCs w:val="20"/>
              </w:rPr>
              <w:t>kompetenciák</w:t>
            </w:r>
          </w:p>
        </w:tc>
        <w:tc>
          <w:tcPr>
            <w:tcW w:w="0" w:type="dxa"/>
            <w:vAlign w:val="bottom"/>
          </w:tcPr>
          <w:p w:rsidR="00F47ACE" w:rsidRDefault="00F47ACE" w:rsidP="00E35018">
            <w:pPr>
              <w:rPr>
                <w:sz w:val="1"/>
                <w:szCs w:val="1"/>
              </w:rPr>
            </w:pPr>
          </w:p>
        </w:tc>
      </w:tr>
      <w:tr w:rsidR="00F47ACE" w:rsidTr="00E35018">
        <w:trPr>
          <w:trHeight w:val="117"/>
        </w:trPr>
        <w:tc>
          <w:tcPr>
            <w:tcW w:w="1540" w:type="dxa"/>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3"/>
        </w:trPr>
        <w:tc>
          <w:tcPr>
            <w:tcW w:w="1540" w:type="dxa"/>
            <w:tcBorders>
              <w:left w:val="single" w:sz="8" w:space="0" w:color="auto"/>
            </w:tcBorders>
            <w:vAlign w:val="bottom"/>
          </w:tcPr>
          <w:p w:rsidR="00F47ACE" w:rsidRDefault="00F47ACE" w:rsidP="00E35018">
            <w:pPr>
              <w:rPr>
                <w:sz w:val="18"/>
                <w:szCs w:val="18"/>
              </w:rPr>
            </w:pP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80"/>
              <w:rPr>
                <w:sz w:val="20"/>
                <w:szCs w:val="20"/>
              </w:rPr>
            </w:pPr>
            <w:r>
              <w:rPr>
                <w:sz w:val="20"/>
                <w:szCs w:val="20"/>
              </w:rPr>
              <w:t>Hatékonyan tudja</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Internetes </w:t>
            </w:r>
            <w:proofErr w:type="spellStart"/>
            <w:r>
              <w:rPr>
                <w:sz w:val="20"/>
                <w:szCs w:val="20"/>
              </w:rPr>
              <w:t>álláskere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Ismeri az </w:t>
            </w:r>
            <w:proofErr w:type="spellStart"/>
            <w:r>
              <w:rPr>
                <w:sz w:val="20"/>
                <w:szCs w:val="20"/>
              </w:rPr>
              <w:t>álláskere</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álláskereséshez</w:t>
            </w: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proofErr w:type="spellStart"/>
            <w:r>
              <w:rPr>
                <w:sz w:val="20"/>
                <w:szCs w:val="20"/>
              </w:rPr>
              <w:t>ső</w:t>
            </w:r>
            <w:proofErr w:type="spellEnd"/>
            <w:r>
              <w:rPr>
                <w:sz w:val="20"/>
                <w:szCs w:val="20"/>
              </w:rPr>
              <w:t xml:space="preserve"> oldalakon és</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sést</w:t>
            </w:r>
            <w:proofErr w:type="spellEnd"/>
            <w:r>
              <w:rPr>
                <w:sz w:val="20"/>
                <w:szCs w:val="20"/>
              </w:rPr>
              <w:t xml:space="preserve"> segítő </w:t>
            </w:r>
            <w:proofErr w:type="spellStart"/>
            <w:r>
              <w:rPr>
                <w:sz w:val="20"/>
                <w:szCs w:val="20"/>
              </w:rPr>
              <w:t>fórumo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 xml:space="preserve">használni az </w:t>
            </w:r>
            <w:proofErr w:type="spellStart"/>
            <w:r>
              <w:rPr>
                <w:sz w:val="20"/>
                <w:szCs w:val="20"/>
              </w:rPr>
              <w:t>inter</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28"/>
        </w:trPr>
        <w:tc>
          <w:tcPr>
            <w:tcW w:w="1540" w:type="dxa"/>
            <w:tcBorders>
              <w:left w:val="single" w:sz="8" w:space="0" w:color="auto"/>
            </w:tcBorders>
            <w:vAlign w:val="bottom"/>
          </w:tcPr>
          <w:p w:rsidR="00F47ACE" w:rsidRDefault="00F47ACE" w:rsidP="00E35018">
            <w:pPr>
              <w:spacing w:line="228" w:lineRule="exact"/>
              <w:ind w:left="120"/>
              <w:rPr>
                <w:sz w:val="20"/>
                <w:szCs w:val="20"/>
              </w:rPr>
            </w:pPr>
            <w:r>
              <w:rPr>
                <w:w w:val="98"/>
                <w:sz w:val="20"/>
                <w:szCs w:val="20"/>
              </w:rPr>
              <w:t>egyéb fórumokon</w:t>
            </w: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kat</w:t>
            </w:r>
            <w:proofErr w:type="spellEnd"/>
            <w:r>
              <w:rPr>
                <w:sz w:val="20"/>
                <w:szCs w:val="20"/>
              </w:rPr>
              <w:t>, álláshirdetése-</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80"/>
              <w:rPr>
                <w:sz w:val="20"/>
                <w:szCs w:val="20"/>
              </w:rPr>
            </w:pPr>
            <w:r>
              <w:rPr>
                <w:sz w:val="20"/>
                <w:szCs w:val="20"/>
              </w:rPr>
              <w:t>netes böngészőket</w:t>
            </w: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(újsághirdetések,</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ket</w:t>
            </w:r>
            <w:proofErr w:type="spellEnd"/>
            <w:r>
              <w:rPr>
                <w:sz w:val="20"/>
                <w:szCs w:val="20"/>
              </w:rPr>
              <w:t xml:space="preserve"> tartalmazó </w:t>
            </w:r>
            <w:proofErr w:type="spellStart"/>
            <w:r>
              <w:rPr>
                <w:sz w:val="20"/>
                <w:szCs w:val="20"/>
              </w:rPr>
              <w:t>for</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 xml:space="preserve">és álláskereső </w:t>
            </w:r>
            <w:proofErr w:type="spellStart"/>
            <w:r>
              <w:rPr>
                <w:sz w:val="20"/>
                <w:szCs w:val="20"/>
              </w:rPr>
              <w:t>portá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szaklapok, szakmai</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rásokat, állásokat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proofErr w:type="spellStart"/>
            <w:r>
              <w:rPr>
                <w:sz w:val="20"/>
                <w:szCs w:val="20"/>
              </w:rPr>
              <w:t>lokat</w:t>
            </w:r>
            <w:proofErr w:type="spellEnd"/>
            <w:r>
              <w:rPr>
                <w:sz w:val="20"/>
                <w:szCs w:val="20"/>
              </w:rPr>
              <w:t>, és ezek segít-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kiadványok stb.)</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hirdető vagy állás-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ségével</w:t>
            </w:r>
            <w:proofErr w:type="spellEnd"/>
            <w:r>
              <w:rPr>
                <w:sz w:val="20"/>
                <w:szCs w:val="20"/>
              </w:rPr>
              <w:t xml:space="preserve"> képes</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1"/>
        </w:trPr>
        <w:tc>
          <w:tcPr>
            <w:tcW w:w="1540" w:type="dxa"/>
            <w:tcBorders>
              <w:left w:val="single" w:sz="8" w:space="0" w:color="auto"/>
            </w:tcBorders>
            <w:vAlign w:val="bottom"/>
          </w:tcPr>
          <w:p w:rsidR="00F47ACE" w:rsidRDefault="00F47ACE" w:rsidP="00E35018">
            <w:pPr>
              <w:ind w:left="120"/>
              <w:rPr>
                <w:sz w:val="20"/>
                <w:szCs w:val="20"/>
              </w:rPr>
            </w:pPr>
            <w:r>
              <w:rPr>
                <w:sz w:val="20"/>
                <w:szCs w:val="20"/>
              </w:rPr>
              <w:t>álláshirdetéseket</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keresésben segítő</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szakmájának, vég-</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keres. Az </w:t>
            </w:r>
            <w:proofErr w:type="spellStart"/>
            <w:r>
              <w:rPr>
                <w:sz w:val="20"/>
                <w:szCs w:val="20"/>
              </w:rPr>
              <w:t>álláskere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szervezeteket, </w:t>
            </w:r>
            <w:proofErr w:type="spellStart"/>
            <w:r>
              <w:rPr>
                <w:sz w:val="20"/>
                <w:szCs w:val="20"/>
              </w:rPr>
              <w:t>mun</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proofErr w:type="spellStart"/>
            <w:r>
              <w:rPr>
                <w:sz w:val="20"/>
                <w:szCs w:val="20"/>
              </w:rPr>
              <w:t>zettségének</w:t>
            </w:r>
            <w:proofErr w:type="spellEnd"/>
            <w:r>
              <w:rPr>
                <w:sz w:val="20"/>
                <w:szCs w:val="20"/>
              </w:rPr>
              <w:t>, képes-</w:t>
            </w: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séshez</w:t>
            </w:r>
            <w:proofErr w:type="spellEnd"/>
            <w:r>
              <w:rPr>
                <w:sz w:val="20"/>
                <w:szCs w:val="20"/>
              </w:rPr>
              <w:t xml:space="preserve"> használja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kaközvetítő</w:t>
            </w:r>
            <w:proofErr w:type="spellEnd"/>
            <w:r>
              <w:rPr>
                <w:sz w:val="20"/>
                <w:szCs w:val="20"/>
              </w:rPr>
              <w:t xml:space="preserve"> ügy-</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ségeinek</w:t>
            </w:r>
            <w:proofErr w:type="spellEnd"/>
            <w:r>
              <w:rPr>
                <w:sz w:val="20"/>
                <w:szCs w:val="20"/>
              </w:rPr>
              <w:t xml:space="preserve"> megfelelő-</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kapcsolati tőkéjét.</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nökségeket</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en álláshirdetéseket</w:t>
            </w: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80"/>
              <w:rPr>
                <w:sz w:val="20"/>
                <w:szCs w:val="20"/>
              </w:rPr>
            </w:pPr>
            <w:r>
              <w:rPr>
                <w:sz w:val="20"/>
                <w:szCs w:val="20"/>
              </w:rPr>
              <w:t>kiválasztani.</w:t>
            </w:r>
          </w:p>
        </w:tc>
        <w:tc>
          <w:tcPr>
            <w:tcW w:w="0" w:type="dxa"/>
            <w:vAlign w:val="bottom"/>
          </w:tcPr>
          <w:p w:rsidR="00F47ACE" w:rsidRDefault="00F47ACE" w:rsidP="00E35018">
            <w:pPr>
              <w:rPr>
                <w:sz w:val="1"/>
                <w:szCs w:val="1"/>
              </w:rPr>
            </w:pPr>
          </w:p>
        </w:tc>
      </w:tr>
      <w:tr w:rsidR="00F47ACE" w:rsidTr="00E35018">
        <w:trPr>
          <w:trHeight w:val="216"/>
        </w:trPr>
        <w:tc>
          <w:tcPr>
            <w:tcW w:w="1540" w:type="dxa"/>
            <w:tcBorders>
              <w:left w:val="single" w:sz="8" w:space="0" w:color="auto"/>
            </w:tcBorders>
            <w:vAlign w:val="bottom"/>
          </w:tcPr>
          <w:p w:rsidR="00F47ACE" w:rsidRDefault="00F47ACE" w:rsidP="00E35018">
            <w:pPr>
              <w:rPr>
                <w:sz w:val="18"/>
                <w:szCs w:val="18"/>
              </w:rPr>
            </w:pP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Törekszik </w:t>
            </w:r>
            <w:proofErr w:type="spellStart"/>
            <w:r>
              <w:rPr>
                <w:sz w:val="20"/>
                <w:szCs w:val="20"/>
              </w:rPr>
              <w:t>kompe</w:t>
            </w:r>
            <w:proofErr w:type="spellEnd"/>
            <w:r>
              <w:rPr>
                <w:sz w:val="20"/>
                <w:szCs w:val="20"/>
              </w:rPr>
              <w:t>-</w:t>
            </w:r>
          </w:p>
        </w:tc>
        <w:tc>
          <w:tcPr>
            <w:tcW w:w="1860" w:type="dxa"/>
            <w:tcBorders>
              <w:right w:val="single" w:sz="8" w:space="0" w:color="auto"/>
            </w:tcBorders>
            <w:vAlign w:val="bottom"/>
          </w:tcPr>
          <w:p w:rsidR="00F47ACE" w:rsidRDefault="00F47ACE" w:rsidP="00E35018">
            <w:pPr>
              <w:spacing w:line="216" w:lineRule="exact"/>
              <w:ind w:left="80"/>
              <w:rPr>
                <w:sz w:val="20"/>
                <w:szCs w:val="20"/>
              </w:rPr>
            </w:pPr>
            <w:r>
              <w:rPr>
                <w:sz w:val="20"/>
                <w:szCs w:val="20"/>
              </w:rPr>
              <w:t>Ki tud tölteni ön-</w:t>
            </w: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életrajzsablonokat,</w:t>
            </w:r>
          </w:p>
        </w:tc>
        <w:tc>
          <w:tcPr>
            <w:tcW w:w="0" w:type="dxa"/>
            <w:vAlign w:val="bottom"/>
          </w:tcPr>
          <w:p w:rsidR="00F47ACE" w:rsidRDefault="00F47ACE" w:rsidP="00E35018">
            <w:pPr>
              <w:rPr>
                <w:sz w:val="1"/>
                <w:szCs w:val="1"/>
              </w:rPr>
            </w:pPr>
          </w:p>
        </w:tc>
      </w:tr>
      <w:tr w:rsidR="00F47ACE" w:rsidTr="00E35018">
        <w:trPr>
          <w:trHeight w:val="106"/>
        </w:trPr>
        <w:tc>
          <w:tcPr>
            <w:tcW w:w="1540" w:type="dxa"/>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tenciáinak</w:t>
            </w:r>
            <w:proofErr w:type="spellEnd"/>
            <w:r>
              <w:rPr>
                <w:sz w:val="20"/>
                <w:szCs w:val="20"/>
              </w:rPr>
              <w:t xml:space="preserve"> reális</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pl. </w:t>
            </w:r>
            <w:proofErr w:type="spellStart"/>
            <w:r>
              <w:rPr>
                <w:sz w:val="20"/>
                <w:szCs w:val="20"/>
              </w:rPr>
              <w:t>Europass</w:t>
            </w:r>
            <w:proofErr w:type="spellEnd"/>
            <w:r>
              <w:rPr>
                <w:sz w:val="20"/>
                <w:szCs w:val="20"/>
              </w:rPr>
              <w:t xml:space="preserve"> CV-</w:t>
            </w:r>
          </w:p>
        </w:tc>
        <w:tc>
          <w:tcPr>
            <w:tcW w:w="0" w:type="dxa"/>
            <w:vAlign w:val="bottom"/>
          </w:tcPr>
          <w:p w:rsidR="00F47ACE" w:rsidRDefault="00F47ACE" w:rsidP="00E35018">
            <w:pPr>
              <w:rPr>
                <w:sz w:val="1"/>
                <w:szCs w:val="1"/>
              </w:rPr>
            </w:pPr>
          </w:p>
        </w:tc>
      </w:tr>
      <w:tr w:rsidR="00F47ACE" w:rsidTr="00E35018">
        <w:trPr>
          <w:trHeight w:val="106"/>
        </w:trPr>
        <w:tc>
          <w:tcPr>
            <w:tcW w:w="1540" w:type="dxa"/>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megfogalmazására,</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A tartalmi és formai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az önéletrajz</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sablon, vagy </w:t>
            </w:r>
            <w:proofErr w:type="spellStart"/>
            <w:r>
              <w:rPr>
                <w:sz w:val="20"/>
                <w:szCs w:val="20"/>
              </w:rPr>
              <w:t>szö</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erősségeinek hang-</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követelményeknek</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típusait, azok tar-</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vegszerkesztő</w:t>
            </w:r>
            <w:proofErr w:type="spellEnd"/>
            <w:r>
              <w:rPr>
                <w:sz w:val="20"/>
                <w:szCs w:val="20"/>
              </w:rPr>
              <w:t xml:space="preserve"> </w:t>
            </w:r>
            <w:proofErr w:type="spellStart"/>
            <w:r>
              <w:rPr>
                <w:sz w:val="20"/>
                <w:szCs w:val="20"/>
              </w:rPr>
              <w:t>prog</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03"/>
        </w:trPr>
        <w:tc>
          <w:tcPr>
            <w:tcW w:w="1880" w:type="dxa"/>
            <w:gridSpan w:val="2"/>
            <w:vMerge/>
            <w:tcBorders>
              <w:left w:val="single" w:sz="8" w:space="0" w:color="auto"/>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súlyozására idegen</w:t>
            </w:r>
          </w:p>
        </w:tc>
        <w:tc>
          <w:tcPr>
            <w:tcW w:w="1860" w:type="dxa"/>
            <w:vMerge/>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megfelelő önéletraj-</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talmi és formai</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ram segítségével</w:t>
            </w: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nyelven. Nyitott</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zot</w:t>
            </w:r>
            <w:proofErr w:type="spellEnd"/>
            <w:r>
              <w:rPr>
                <w:sz w:val="20"/>
                <w:szCs w:val="20"/>
              </w:rPr>
              <w:t xml:space="preserve"> fogalmaz.</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követelményeit.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létre tud hozni az</w:t>
            </w:r>
          </w:p>
        </w:tc>
        <w:tc>
          <w:tcPr>
            <w:tcW w:w="0" w:type="dxa"/>
            <w:vAlign w:val="bottom"/>
          </w:tcPr>
          <w:p w:rsidR="00F47ACE" w:rsidRDefault="00F47ACE" w:rsidP="00E35018">
            <w:pPr>
              <w:rPr>
                <w:sz w:val="1"/>
                <w:szCs w:val="1"/>
              </w:rPr>
            </w:pPr>
          </w:p>
        </w:tc>
      </w:tr>
      <w:tr w:rsidR="00F47ACE" w:rsidTr="00E35018">
        <w:trPr>
          <w:trHeight w:val="106"/>
        </w:trPr>
        <w:tc>
          <w:tcPr>
            <w:tcW w:w="1540" w:type="dxa"/>
            <w:vMerge/>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szakmai és szemé-</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adott </w:t>
            </w:r>
            <w:proofErr w:type="spellStart"/>
            <w:r>
              <w:rPr>
                <w:sz w:val="20"/>
                <w:szCs w:val="20"/>
              </w:rPr>
              <w:t>önéletrajztípu</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06"/>
        </w:trPr>
        <w:tc>
          <w:tcPr>
            <w:tcW w:w="1540" w:type="dxa"/>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lyes</w:t>
            </w:r>
            <w:proofErr w:type="spellEnd"/>
            <w:r>
              <w:rPr>
                <w:sz w:val="20"/>
                <w:szCs w:val="20"/>
              </w:rPr>
              <w:t xml:space="preserve"> kompetenciái-</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soknak megfelelő</w:t>
            </w:r>
          </w:p>
        </w:tc>
        <w:tc>
          <w:tcPr>
            <w:tcW w:w="0" w:type="dxa"/>
            <w:vAlign w:val="bottom"/>
          </w:tcPr>
          <w:p w:rsidR="00F47ACE" w:rsidRDefault="00F47ACE" w:rsidP="00E35018">
            <w:pPr>
              <w:rPr>
                <w:sz w:val="1"/>
                <w:szCs w:val="1"/>
              </w:rPr>
            </w:pPr>
          </w:p>
        </w:tc>
      </w:tr>
      <w:tr w:rsidR="00F47ACE" w:rsidTr="00E35018">
        <w:trPr>
          <w:trHeight w:val="106"/>
        </w:trPr>
        <w:tc>
          <w:tcPr>
            <w:tcW w:w="1540" w:type="dxa"/>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nak</w:t>
            </w:r>
            <w:proofErr w:type="spellEnd"/>
            <w:r>
              <w:rPr>
                <w:sz w:val="20"/>
                <w:szCs w:val="20"/>
              </w:rPr>
              <w:t xml:space="preserve"> fejlesztésére.</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dokumentumot.</w:t>
            </w:r>
          </w:p>
        </w:tc>
        <w:tc>
          <w:tcPr>
            <w:tcW w:w="0" w:type="dxa"/>
            <w:vAlign w:val="bottom"/>
          </w:tcPr>
          <w:p w:rsidR="00F47ACE" w:rsidRDefault="00F47ACE" w:rsidP="00E35018">
            <w:pPr>
              <w:rPr>
                <w:sz w:val="1"/>
                <w:szCs w:val="1"/>
              </w:rPr>
            </w:pPr>
          </w:p>
        </w:tc>
      </w:tr>
      <w:tr w:rsidR="00F47ACE" w:rsidTr="00E35018">
        <w:trPr>
          <w:trHeight w:val="109"/>
        </w:trPr>
        <w:tc>
          <w:tcPr>
            <w:tcW w:w="1540" w:type="dxa"/>
            <w:tcBorders>
              <w:left w:val="single" w:sz="8" w:space="0" w:color="auto"/>
              <w:bottom w:val="single" w:sz="8" w:space="0" w:color="auto"/>
            </w:tcBorders>
            <w:vAlign w:val="bottom"/>
          </w:tcPr>
          <w:p w:rsidR="00F47ACE" w:rsidRDefault="00F47ACE" w:rsidP="00E35018">
            <w:pPr>
              <w:rPr>
                <w:sz w:val="9"/>
                <w:szCs w:val="9"/>
              </w:rPr>
            </w:pPr>
          </w:p>
        </w:tc>
        <w:tc>
          <w:tcPr>
            <w:tcW w:w="340" w:type="dxa"/>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Törekszik receptív</w:t>
            </w:r>
          </w:p>
        </w:tc>
        <w:tc>
          <w:tcPr>
            <w:tcW w:w="1860" w:type="dxa"/>
            <w:vMerge/>
            <w:tcBorders>
              <w:bottom w:val="single" w:sz="8" w:space="0" w:color="auto"/>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02"/>
        </w:trPr>
        <w:tc>
          <w:tcPr>
            <w:tcW w:w="1540" w:type="dxa"/>
            <w:tcBorders>
              <w:left w:val="single" w:sz="8" w:space="0" w:color="auto"/>
            </w:tcBorders>
            <w:vAlign w:val="bottom"/>
          </w:tcPr>
          <w:p w:rsidR="00F47ACE" w:rsidRDefault="00F47ACE" w:rsidP="00E35018">
            <w:pPr>
              <w:rPr>
                <w:sz w:val="8"/>
                <w:szCs w:val="8"/>
              </w:rPr>
            </w:pPr>
          </w:p>
        </w:tc>
        <w:tc>
          <w:tcPr>
            <w:tcW w:w="340" w:type="dxa"/>
            <w:tcBorders>
              <w:right w:val="single" w:sz="8" w:space="0" w:color="auto"/>
            </w:tcBorders>
            <w:vAlign w:val="bottom"/>
          </w:tcPr>
          <w:p w:rsidR="00F47ACE" w:rsidRDefault="00F47ACE" w:rsidP="00E35018">
            <w:pPr>
              <w:rPr>
                <w:sz w:val="8"/>
                <w:szCs w:val="8"/>
              </w:rPr>
            </w:pPr>
          </w:p>
        </w:tc>
        <w:tc>
          <w:tcPr>
            <w:tcW w:w="1860" w:type="dxa"/>
            <w:vMerge w:val="restart"/>
            <w:tcBorders>
              <w:right w:val="single" w:sz="8" w:space="0" w:color="auto"/>
            </w:tcBorders>
            <w:vAlign w:val="bottom"/>
          </w:tcPr>
          <w:p w:rsidR="00F47ACE" w:rsidRDefault="00F47ACE" w:rsidP="00E35018">
            <w:pPr>
              <w:spacing w:line="217" w:lineRule="exact"/>
              <w:ind w:left="100"/>
              <w:rPr>
                <w:sz w:val="20"/>
                <w:szCs w:val="20"/>
              </w:rPr>
            </w:pPr>
            <w:r>
              <w:rPr>
                <w:sz w:val="20"/>
                <w:szCs w:val="20"/>
              </w:rPr>
              <w:t>Ismeri a motivációs</w:t>
            </w:r>
          </w:p>
        </w:tc>
        <w:tc>
          <w:tcPr>
            <w:tcW w:w="1860" w:type="dxa"/>
            <w:tcBorders>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A tartalmi és formai</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és produktív kés-</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levél tartalmi és</w:t>
            </w: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Szövegszerkesztő</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követelményeknek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zségeit</w:t>
            </w:r>
            <w:proofErr w:type="spellEnd"/>
            <w:r>
              <w:rPr>
                <w:sz w:val="20"/>
                <w:szCs w:val="20"/>
              </w:rPr>
              <w:t xml:space="preserve"> idegen nyel-</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formai </w:t>
            </w:r>
            <w:proofErr w:type="spellStart"/>
            <w:r>
              <w:rPr>
                <w:sz w:val="20"/>
                <w:szCs w:val="20"/>
              </w:rPr>
              <w:t>követelmé</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program segítségé-</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megfelelő </w:t>
            </w:r>
            <w:proofErr w:type="spellStart"/>
            <w:r>
              <w:rPr>
                <w:sz w:val="20"/>
                <w:szCs w:val="20"/>
              </w:rPr>
              <w:t>motivá</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ven</w:t>
            </w:r>
            <w:proofErr w:type="spellEnd"/>
            <w:r>
              <w:rPr>
                <w:sz w:val="20"/>
                <w:szCs w:val="20"/>
              </w:rPr>
              <w:t xml:space="preserve"> fejleszteni (</w:t>
            </w:r>
            <w:proofErr w:type="spellStart"/>
            <w:r>
              <w:rPr>
                <w:sz w:val="20"/>
                <w:szCs w:val="20"/>
              </w:rPr>
              <w:t>ol</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nyeit</w:t>
            </w:r>
            <w:proofErr w:type="spellEnd"/>
            <w:r>
              <w:rPr>
                <w:sz w:val="20"/>
                <w:szCs w:val="20"/>
              </w:rPr>
              <w:t>, felépítését,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vel</w:t>
            </w:r>
            <w:proofErr w:type="spellEnd"/>
            <w:r>
              <w:rPr>
                <w:sz w:val="20"/>
                <w:szCs w:val="20"/>
              </w:rPr>
              <w:t xml:space="preserve"> meg tud írni egy</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ciós</w:t>
            </w:r>
            <w:proofErr w:type="spellEnd"/>
            <w:r>
              <w:rPr>
                <w:sz w:val="20"/>
                <w:szCs w:val="20"/>
              </w:rPr>
              <w:t xml:space="preserve"> levelet ír, me-</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vasott</w:t>
            </w:r>
            <w:proofErr w:type="spellEnd"/>
            <w:r>
              <w:rPr>
                <w:sz w:val="20"/>
                <w:szCs w:val="20"/>
              </w:rPr>
              <w:t xml:space="preserve"> és hallott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valamint tipikus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önéletrajzot, </w:t>
            </w:r>
            <w:proofErr w:type="spellStart"/>
            <w:r>
              <w:rPr>
                <w:sz w:val="20"/>
                <w:szCs w:val="20"/>
              </w:rPr>
              <w:t>figye</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lyet</w:t>
            </w:r>
            <w:proofErr w:type="spellEnd"/>
            <w:r>
              <w:rPr>
                <w:sz w:val="20"/>
                <w:szCs w:val="20"/>
              </w:rPr>
              <w:t xml:space="preserve"> a </w:t>
            </w:r>
            <w:proofErr w:type="spellStart"/>
            <w:r>
              <w:rPr>
                <w:sz w:val="20"/>
                <w:szCs w:val="20"/>
              </w:rPr>
              <w:t>megpályá</w:t>
            </w:r>
            <w:proofErr w:type="spellEnd"/>
            <w:r>
              <w:rPr>
                <w:sz w:val="20"/>
                <w:szCs w:val="20"/>
              </w:rPr>
              <w: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szöveg értése, írás-</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szófordulatait az</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lembe véve a formai</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zandó</w:t>
            </w:r>
            <w:proofErr w:type="spellEnd"/>
            <w:r>
              <w:rPr>
                <w:sz w:val="20"/>
                <w:szCs w:val="20"/>
              </w:rPr>
              <w:t xml:space="preserve"> állás sajátos-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készség, valamint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adott idegen nyel-</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szabályokat.</w:t>
            </w:r>
          </w:p>
        </w:tc>
        <w:tc>
          <w:tcPr>
            <w:tcW w:w="0" w:type="dxa"/>
            <w:vAlign w:val="bottom"/>
          </w:tcPr>
          <w:p w:rsidR="00F47ACE" w:rsidRDefault="00F47ACE" w:rsidP="00E35018">
            <w:pPr>
              <w:rPr>
                <w:sz w:val="1"/>
                <w:szCs w:val="1"/>
              </w:rPr>
            </w:pPr>
          </w:p>
        </w:tc>
      </w:tr>
      <w:tr w:rsidR="00F47ACE" w:rsidTr="00E35018">
        <w:trPr>
          <w:trHeight w:val="113"/>
        </w:trPr>
        <w:tc>
          <w:tcPr>
            <w:tcW w:w="1540" w:type="dxa"/>
            <w:vMerge w:val="restart"/>
            <w:tcBorders>
              <w:lef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ságaihoz</w:t>
            </w:r>
            <w:proofErr w:type="spellEnd"/>
            <w:r>
              <w:rPr>
                <w:sz w:val="20"/>
                <w:szCs w:val="20"/>
              </w:rPr>
              <w:t xml:space="preserve"> igazít.</w:t>
            </w: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beszédprodukció).</w:t>
            </w: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ven</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40" w:type="dxa"/>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Szakmája iránt</w:t>
            </w: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91"/>
        </w:trPr>
        <w:tc>
          <w:tcPr>
            <w:tcW w:w="1540" w:type="dxa"/>
            <w:tcBorders>
              <w:left w:val="single" w:sz="8" w:space="0" w:color="auto"/>
            </w:tcBorders>
            <w:vAlign w:val="bottom"/>
          </w:tcPr>
          <w:p w:rsidR="00F47ACE" w:rsidRDefault="00F47ACE" w:rsidP="00E35018">
            <w:pPr>
              <w:rPr>
                <w:sz w:val="7"/>
                <w:szCs w:val="7"/>
              </w:rPr>
            </w:pPr>
          </w:p>
        </w:tc>
        <w:tc>
          <w:tcPr>
            <w:tcW w:w="340" w:type="dxa"/>
            <w:tcBorders>
              <w:right w:val="single" w:sz="8" w:space="0" w:color="auto"/>
            </w:tcBorders>
            <w:vAlign w:val="bottom"/>
          </w:tcPr>
          <w:p w:rsidR="00F47ACE" w:rsidRDefault="00F47ACE" w:rsidP="00E35018">
            <w:pPr>
              <w:rPr>
                <w:sz w:val="7"/>
                <w:szCs w:val="7"/>
              </w:rPr>
            </w:pPr>
          </w:p>
        </w:tc>
        <w:tc>
          <w:tcPr>
            <w:tcW w:w="1860" w:type="dxa"/>
            <w:tcBorders>
              <w:right w:val="single" w:sz="8" w:space="0" w:color="auto"/>
            </w:tcBorders>
            <w:vAlign w:val="bottom"/>
          </w:tcPr>
          <w:p w:rsidR="00F47ACE" w:rsidRDefault="00F47ACE" w:rsidP="00E35018">
            <w:pPr>
              <w:rPr>
                <w:sz w:val="7"/>
                <w:szCs w:val="7"/>
              </w:rPr>
            </w:pPr>
          </w:p>
        </w:tc>
        <w:tc>
          <w:tcPr>
            <w:tcW w:w="1860" w:type="dxa"/>
            <w:tcBorders>
              <w:right w:val="single" w:sz="8" w:space="0" w:color="auto"/>
            </w:tcBorders>
            <w:vAlign w:val="bottom"/>
          </w:tcPr>
          <w:p w:rsidR="00F47ACE" w:rsidRDefault="00F47ACE" w:rsidP="00E35018">
            <w:pPr>
              <w:rPr>
                <w:sz w:val="7"/>
                <w:szCs w:val="7"/>
              </w:rPr>
            </w:pPr>
          </w:p>
        </w:tc>
        <w:tc>
          <w:tcPr>
            <w:tcW w:w="1860" w:type="dxa"/>
            <w:vMerge/>
            <w:tcBorders>
              <w:right w:val="single" w:sz="8" w:space="0" w:color="auto"/>
            </w:tcBorders>
            <w:vAlign w:val="bottom"/>
          </w:tcPr>
          <w:p w:rsidR="00F47ACE" w:rsidRDefault="00F47ACE" w:rsidP="00E35018">
            <w:pPr>
              <w:rPr>
                <w:sz w:val="7"/>
                <w:szCs w:val="7"/>
              </w:rPr>
            </w:pPr>
          </w:p>
        </w:tc>
        <w:tc>
          <w:tcPr>
            <w:tcW w:w="1860" w:type="dxa"/>
            <w:vMerge w:val="restart"/>
            <w:tcBorders>
              <w:right w:val="single" w:sz="8" w:space="0" w:color="auto"/>
            </w:tcBorders>
            <w:vAlign w:val="bottom"/>
          </w:tcPr>
          <w:p w:rsidR="00F47ACE" w:rsidRDefault="00F47ACE" w:rsidP="00E35018">
            <w:pPr>
              <w:spacing w:line="216" w:lineRule="exact"/>
              <w:ind w:left="80"/>
              <w:rPr>
                <w:sz w:val="20"/>
                <w:szCs w:val="20"/>
              </w:rPr>
            </w:pPr>
            <w:r>
              <w:rPr>
                <w:sz w:val="20"/>
                <w:szCs w:val="20"/>
              </w:rPr>
              <w:t>Digitális forma-</w:t>
            </w:r>
          </w:p>
        </w:tc>
        <w:tc>
          <w:tcPr>
            <w:tcW w:w="0" w:type="dxa"/>
            <w:vAlign w:val="bottom"/>
          </w:tcPr>
          <w:p w:rsidR="00F47ACE" w:rsidRDefault="00F47ACE" w:rsidP="00E35018">
            <w:pPr>
              <w:rPr>
                <w:sz w:val="1"/>
                <w:szCs w:val="1"/>
              </w:rPr>
            </w:pPr>
          </w:p>
        </w:tc>
      </w:tr>
      <w:tr w:rsidR="00F47ACE" w:rsidTr="00E35018">
        <w:trPr>
          <w:trHeight w:val="12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elkötelezett. Megje-</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Kitölti és a munka-</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nyomtatványok</w:t>
            </w: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lenése</w:t>
            </w:r>
            <w:proofErr w:type="spellEnd"/>
            <w:r>
              <w:rPr>
                <w:sz w:val="20"/>
                <w:szCs w:val="20"/>
              </w:rPr>
              <w:t xml:space="preserve"> visszafogott,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adóhoz eljuttatja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kitöltése, szövegek</w:t>
            </w: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helyzethez illő.</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szükséges nyomtat-</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formai </w:t>
            </w:r>
            <w:proofErr w:type="spellStart"/>
            <w:r>
              <w:rPr>
                <w:sz w:val="20"/>
                <w:szCs w:val="20"/>
              </w:rPr>
              <w:t>követelmé</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Viselkedésében</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3"/>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ványokat</w:t>
            </w:r>
            <w:proofErr w:type="spellEnd"/>
            <w:r>
              <w:rPr>
                <w:sz w:val="20"/>
                <w:szCs w:val="20"/>
              </w:rPr>
              <w:t xml:space="preserve"> és </w:t>
            </w:r>
            <w:proofErr w:type="spellStart"/>
            <w:r>
              <w:rPr>
                <w:sz w:val="20"/>
                <w:szCs w:val="20"/>
              </w:rPr>
              <w:t>doku</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az </w:t>
            </w:r>
            <w:proofErr w:type="spellStart"/>
            <w:r>
              <w:rPr>
                <w:sz w:val="20"/>
                <w:szCs w:val="20"/>
              </w:rPr>
              <w:t>álláskere</w:t>
            </w:r>
            <w:proofErr w:type="spellEnd"/>
            <w:r>
              <w:rPr>
                <w:sz w:val="20"/>
                <w:szCs w:val="20"/>
              </w:rPr>
              <w:t>-</w:t>
            </w:r>
          </w:p>
        </w:tc>
        <w:tc>
          <w:tcPr>
            <w:tcW w:w="1860" w:type="dxa"/>
            <w:tcBorders>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nyeknek</w:t>
            </w:r>
            <w:proofErr w:type="spellEnd"/>
            <w:r>
              <w:rPr>
                <w:sz w:val="20"/>
                <w:szCs w:val="20"/>
              </w:rPr>
              <w:t xml:space="preserve"> megfelelő</w:t>
            </w:r>
          </w:p>
        </w:tc>
        <w:tc>
          <w:tcPr>
            <w:tcW w:w="0" w:type="dxa"/>
            <w:vAlign w:val="bottom"/>
          </w:tcPr>
          <w:p w:rsidR="00F47ACE" w:rsidRDefault="00F47ACE" w:rsidP="00E35018">
            <w:pPr>
              <w:rPr>
                <w:sz w:val="1"/>
                <w:szCs w:val="1"/>
              </w:rPr>
            </w:pPr>
          </w:p>
        </w:tc>
      </w:tr>
      <w:tr w:rsidR="00F47ACE" w:rsidTr="00E35018">
        <w:trPr>
          <w:trHeight w:val="128"/>
        </w:trPr>
        <w:tc>
          <w:tcPr>
            <w:tcW w:w="1880" w:type="dxa"/>
            <w:gridSpan w:val="2"/>
            <w:vMerge/>
            <w:tcBorders>
              <w:left w:val="single" w:sz="8" w:space="0" w:color="auto"/>
              <w:right w:val="single" w:sz="8" w:space="0" w:color="auto"/>
            </w:tcBorders>
            <w:vAlign w:val="bottom"/>
          </w:tcPr>
          <w:p w:rsidR="00F47ACE" w:rsidRDefault="00F47ACE" w:rsidP="00E35018">
            <w:pPr>
              <w:rPr>
                <w:sz w:val="11"/>
                <w:szCs w:val="11"/>
              </w:rPr>
            </w:pPr>
          </w:p>
        </w:tc>
        <w:tc>
          <w:tcPr>
            <w:tcW w:w="1860" w:type="dxa"/>
            <w:vMerge/>
            <w:tcBorders>
              <w:right w:val="single" w:sz="8" w:space="0" w:color="auto"/>
            </w:tcBorders>
            <w:vAlign w:val="bottom"/>
          </w:tcPr>
          <w:p w:rsidR="00F47ACE" w:rsidRDefault="00F47ACE" w:rsidP="00E35018">
            <w:pPr>
              <w:rPr>
                <w:sz w:val="11"/>
                <w:szCs w:val="11"/>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törekszik az adott</w:t>
            </w:r>
          </w:p>
        </w:tc>
        <w:tc>
          <w:tcPr>
            <w:tcW w:w="1860" w:type="dxa"/>
            <w:vMerge/>
            <w:tcBorders>
              <w:right w:val="single" w:sz="8" w:space="0" w:color="auto"/>
            </w:tcBorders>
            <w:vAlign w:val="bottom"/>
          </w:tcPr>
          <w:p w:rsidR="00F47ACE" w:rsidRDefault="00F47ACE" w:rsidP="00E35018">
            <w:pPr>
              <w:rPr>
                <w:sz w:val="11"/>
                <w:szCs w:val="11"/>
              </w:rPr>
            </w:pPr>
          </w:p>
        </w:tc>
        <w:tc>
          <w:tcPr>
            <w:tcW w:w="0" w:type="dxa"/>
            <w:vAlign w:val="bottom"/>
          </w:tcPr>
          <w:p w:rsidR="00F47ACE" w:rsidRDefault="00F47ACE" w:rsidP="00E35018">
            <w:pPr>
              <w:rPr>
                <w:sz w:val="1"/>
                <w:szCs w:val="1"/>
              </w:rPr>
            </w:pPr>
          </w:p>
        </w:tc>
      </w:tr>
      <w:tr w:rsidR="00F47ACE" w:rsidTr="00E35018">
        <w:trPr>
          <w:trHeight w:val="113"/>
        </w:trPr>
        <w:tc>
          <w:tcPr>
            <w:tcW w:w="1540" w:type="dxa"/>
            <w:vMerge w:val="restart"/>
            <w:tcBorders>
              <w:lef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mentumokat</w:t>
            </w:r>
            <w:proofErr w:type="spellEnd"/>
            <w:r>
              <w:rPr>
                <w:sz w:val="20"/>
                <w:szCs w:val="20"/>
              </w:rPr>
              <w:t xml:space="preserve"> az</w:t>
            </w:r>
          </w:p>
        </w:tc>
        <w:tc>
          <w:tcPr>
            <w:tcW w:w="34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sés</w:t>
            </w:r>
            <w:proofErr w:type="spellEnd"/>
            <w:r>
              <w:rPr>
                <w:sz w:val="20"/>
                <w:szCs w:val="20"/>
              </w:rPr>
              <w:t xml:space="preserve"> folyamatát.</w:t>
            </w: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létrehozása, e-</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1" w:lineRule="exact"/>
              <w:ind w:left="100"/>
              <w:rPr>
                <w:sz w:val="20"/>
                <w:szCs w:val="20"/>
              </w:rPr>
            </w:pPr>
            <w:r>
              <w:rPr>
                <w:sz w:val="20"/>
                <w:szCs w:val="20"/>
              </w:rPr>
              <w:t xml:space="preserve">helyzetnek </w:t>
            </w:r>
            <w:proofErr w:type="spellStart"/>
            <w:r>
              <w:rPr>
                <w:sz w:val="20"/>
                <w:szCs w:val="20"/>
              </w:rPr>
              <w:t>megfe</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álláskeresés </w:t>
            </w:r>
            <w:proofErr w:type="spellStart"/>
            <w:r>
              <w:rPr>
                <w:sz w:val="20"/>
                <w:szCs w:val="20"/>
              </w:rPr>
              <w:t>folya</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mailek küldése és</w:t>
            </w: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lelni.</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matának</w:t>
            </w:r>
            <w:proofErr w:type="spellEnd"/>
            <w:r>
              <w:rPr>
                <w:sz w:val="20"/>
                <w:szCs w:val="20"/>
              </w:rPr>
              <w:t xml:space="preserve"> figyelem-</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fogadása, </w:t>
            </w:r>
            <w:proofErr w:type="spellStart"/>
            <w:r>
              <w:rPr>
                <w:sz w:val="20"/>
                <w:szCs w:val="20"/>
              </w:rPr>
              <w:t>csatolmá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2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bevételével.</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proofErr w:type="spellStart"/>
            <w:r>
              <w:rPr>
                <w:sz w:val="20"/>
                <w:szCs w:val="20"/>
              </w:rPr>
              <w:t>nyok</w:t>
            </w:r>
            <w:proofErr w:type="spellEnd"/>
            <w:r>
              <w:rPr>
                <w:sz w:val="20"/>
                <w:szCs w:val="20"/>
              </w:rPr>
              <w:t xml:space="preserve"> letöltése és</w:t>
            </w: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80"/>
              <w:rPr>
                <w:sz w:val="20"/>
                <w:szCs w:val="20"/>
              </w:rPr>
            </w:pPr>
            <w:r>
              <w:rPr>
                <w:sz w:val="20"/>
                <w:szCs w:val="20"/>
              </w:rPr>
              <w:t>hozzáadása.</w:t>
            </w:r>
          </w:p>
        </w:tc>
        <w:tc>
          <w:tcPr>
            <w:tcW w:w="0" w:type="dxa"/>
            <w:vAlign w:val="bottom"/>
          </w:tcPr>
          <w:p w:rsidR="00F47ACE" w:rsidRDefault="00F47ACE" w:rsidP="00E35018">
            <w:pPr>
              <w:rPr>
                <w:sz w:val="1"/>
                <w:szCs w:val="1"/>
              </w:rPr>
            </w:pPr>
          </w:p>
        </w:tc>
      </w:tr>
      <w:tr w:rsidR="00F47ACE" w:rsidTr="00E35018">
        <w:trPr>
          <w:trHeight w:val="216"/>
        </w:trPr>
        <w:tc>
          <w:tcPr>
            <w:tcW w:w="1540" w:type="dxa"/>
            <w:tcBorders>
              <w:left w:val="single" w:sz="8" w:space="0" w:color="auto"/>
            </w:tcBorders>
            <w:vAlign w:val="bottom"/>
          </w:tcPr>
          <w:p w:rsidR="00F47ACE" w:rsidRDefault="00F47ACE" w:rsidP="00E35018">
            <w:pPr>
              <w:rPr>
                <w:sz w:val="18"/>
                <w:szCs w:val="18"/>
              </w:rPr>
            </w:pP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 xml:space="preserve">Ismeri az </w:t>
            </w:r>
            <w:proofErr w:type="spellStart"/>
            <w:r>
              <w:rPr>
                <w:sz w:val="20"/>
                <w:szCs w:val="20"/>
              </w:rPr>
              <w:t>állásinter</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Felkészül az állásin-</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jú</w:t>
            </w:r>
            <w:proofErr w:type="spellEnd"/>
            <w:r>
              <w:rPr>
                <w:sz w:val="20"/>
                <w:szCs w:val="20"/>
              </w:rPr>
              <w:t xml:space="preserve"> menetét, </w:t>
            </w:r>
            <w:proofErr w:type="spellStart"/>
            <w:r>
              <w:rPr>
                <w:sz w:val="20"/>
                <w:szCs w:val="20"/>
              </w:rPr>
              <w:t>tisztá</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ban</w:t>
            </w:r>
            <w:proofErr w:type="spellEnd"/>
            <w:r>
              <w:rPr>
                <w:sz w:val="20"/>
                <w:szCs w:val="20"/>
              </w:rPr>
              <w:t xml:space="preserve"> van a lehetséges</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terjúra</w:t>
            </w:r>
            <w:proofErr w:type="spellEnd"/>
            <w:r>
              <w:rPr>
                <w:sz w:val="20"/>
                <w:szCs w:val="20"/>
              </w:rPr>
              <w:t xml:space="preserve"> a </w:t>
            </w:r>
            <w:proofErr w:type="spellStart"/>
            <w:r>
              <w:rPr>
                <w:sz w:val="20"/>
                <w:szCs w:val="20"/>
              </w:rPr>
              <w:t>megpá</w:t>
            </w:r>
            <w:proofErr w:type="spellEnd"/>
            <w:r>
              <w:rPr>
                <w:sz w:val="20"/>
                <w:szCs w:val="20"/>
              </w:rPr>
              <w: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A megpályázni</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kérdésekkel. Az</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lyázni</w:t>
            </w:r>
            <w:proofErr w:type="spellEnd"/>
            <w:r>
              <w:rPr>
                <w:sz w:val="20"/>
                <w:szCs w:val="20"/>
              </w:rPr>
              <w:t xml:space="preserve"> kívánt állás-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kívánt állással kap-</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adott szituáció</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nak</w:t>
            </w:r>
            <w:proofErr w:type="spellEnd"/>
            <w:r>
              <w:rPr>
                <w:sz w:val="20"/>
                <w:szCs w:val="20"/>
              </w:rPr>
              <w:t xml:space="preserve"> megfelelően, és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csolatban</w:t>
            </w:r>
            <w:proofErr w:type="spellEnd"/>
            <w:r>
              <w:rPr>
                <w:sz w:val="20"/>
                <w:szCs w:val="20"/>
              </w:rPr>
              <w:t xml:space="preserve"> képes az</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megvalósításához</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céljait szem előtt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internetről </w:t>
            </w:r>
            <w:proofErr w:type="spellStart"/>
            <w:r>
              <w:rPr>
                <w:sz w:val="20"/>
                <w:szCs w:val="20"/>
              </w:rPr>
              <w:t>informá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megfelelő szókincs-</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tartva kommunikál</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ciót</w:t>
            </w:r>
            <w:proofErr w:type="spellEnd"/>
            <w:r>
              <w:rPr>
                <w:sz w:val="20"/>
                <w:szCs w:val="20"/>
              </w:rPr>
              <w:t xml:space="preserve"> szerezni.</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csel és nyelvtani</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540" w:type="dxa"/>
            <w:vMerge w:val="restart"/>
            <w:tcBorders>
              <w:left w:val="single" w:sz="8" w:space="0" w:color="auto"/>
            </w:tcBorders>
            <w:vAlign w:val="bottom"/>
          </w:tcPr>
          <w:p w:rsidR="00F47ACE" w:rsidRDefault="00F47ACE" w:rsidP="00E35018">
            <w:pPr>
              <w:spacing w:line="229" w:lineRule="exact"/>
              <w:ind w:left="120"/>
              <w:rPr>
                <w:sz w:val="20"/>
                <w:szCs w:val="20"/>
              </w:rPr>
            </w:pPr>
            <w:r>
              <w:rPr>
                <w:sz w:val="20"/>
                <w:szCs w:val="20"/>
              </w:rPr>
              <w:t>az interjú során.</w:t>
            </w: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6"/>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tudással </w:t>
            </w:r>
            <w:proofErr w:type="spellStart"/>
            <w:r>
              <w:rPr>
                <w:sz w:val="20"/>
                <w:szCs w:val="20"/>
              </w:rPr>
              <w:t>rendelke</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zik</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90" w:lineRule="exact"/>
        <w:rPr>
          <w:sz w:val="20"/>
          <w:szCs w:val="20"/>
        </w:rPr>
      </w:pPr>
    </w:p>
    <w:p w:rsidR="00F47ACE" w:rsidRDefault="00F47ACE" w:rsidP="00F47ACE">
      <w:pPr>
        <w:jc w:val="center"/>
        <w:rPr>
          <w:sz w:val="20"/>
          <w:szCs w:val="20"/>
        </w:rPr>
      </w:pPr>
      <w:r>
        <w:rPr>
          <w:rFonts w:ascii="Garamond" w:eastAsia="Garamond" w:hAnsi="Garamond" w:cs="Garamond"/>
          <w:sz w:val="18"/>
          <w:szCs w:val="18"/>
        </w:rPr>
        <w:t>8/35. oldal</w:t>
      </w:r>
    </w:p>
    <w:p w:rsidR="00F47ACE" w:rsidRDefault="00F47ACE" w:rsidP="00F47ACE">
      <w:pPr>
        <w:sectPr w:rsidR="00F47ACE">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tblGrid>
      <w:tr w:rsidR="00F47ACE" w:rsidTr="00E35018">
        <w:trPr>
          <w:trHeight w:val="234"/>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bookmarkStart w:id="4" w:name="page9"/>
            <w:bookmarkEnd w:id="4"/>
          </w:p>
        </w:tc>
        <w:tc>
          <w:tcPr>
            <w:tcW w:w="1860" w:type="dxa"/>
            <w:tcBorders>
              <w:top w:val="single" w:sz="8" w:space="0" w:color="auto"/>
              <w:right w:val="single" w:sz="8" w:space="0" w:color="auto"/>
            </w:tcBorders>
            <w:vAlign w:val="bottom"/>
          </w:tcPr>
          <w:p w:rsidR="00F47ACE" w:rsidRDefault="00F47ACE" w:rsidP="00E35018">
            <w:pPr>
              <w:ind w:left="100"/>
              <w:rPr>
                <w:sz w:val="20"/>
                <w:szCs w:val="20"/>
              </w:rPr>
            </w:pPr>
            <w:r>
              <w:rPr>
                <w:sz w:val="20"/>
                <w:szCs w:val="20"/>
              </w:rPr>
              <w:t xml:space="preserve">Tisztában van </w:t>
            </w:r>
            <w:proofErr w:type="gramStart"/>
            <w:r>
              <w:rPr>
                <w:sz w:val="20"/>
                <w:szCs w:val="20"/>
              </w:rPr>
              <w:t>a</w:t>
            </w:r>
            <w:proofErr w:type="gramEnd"/>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Az állásinterjún, az</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legáltalánosabb</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állásinterjúra érke-</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csevegési témák</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zéskor</w:t>
            </w:r>
            <w:proofErr w:type="spellEnd"/>
            <w:r>
              <w:rPr>
                <w:sz w:val="20"/>
                <w:szCs w:val="20"/>
              </w:rPr>
              <w:t xml:space="preserve"> vagy a kap-</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szókincsével, </w:t>
            </w:r>
            <w:proofErr w:type="spellStart"/>
            <w:r>
              <w:rPr>
                <w:sz w:val="20"/>
                <w:szCs w:val="20"/>
              </w:rPr>
              <w:t>ame</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csolódó</w:t>
            </w:r>
            <w:proofErr w:type="spellEnd"/>
            <w:r>
              <w:rPr>
                <w:sz w:val="20"/>
                <w:szCs w:val="20"/>
              </w:rPr>
              <w:t xml:space="preserve"> </w:t>
            </w:r>
            <w:proofErr w:type="spellStart"/>
            <w:r>
              <w:rPr>
                <w:sz w:val="20"/>
                <w:szCs w:val="20"/>
              </w:rPr>
              <w:t>telefonbe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lyek</w:t>
            </w:r>
            <w:proofErr w:type="spellEnd"/>
            <w:r>
              <w:rPr>
                <w:sz w:val="20"/>
                <w:szCs w:val="20"/>
              </w:rPr>
              <w:t xml:space="preserve"> az interjú </w:t>
            </w:r>
            <w:proofErr w:type="spellStart"/>
            <w:r>
              <w:rPr>
                <w:sz w:val="20"/>
                <w:szCs w:val="20"/>
              </w:rPr>
              <w:t>so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szélgetések</w:t>
            </w:r>
            <w:proofErr w:type="spellEnd"/>
            <w:r>
              <w:rPr>
                <w:sz w:val="20"/>
                <w:szCs w:val="20"/>
              </w:rPr>
              <w:t xml:space="preserve"> során</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rán</w:t>
            </w:r>
            <w:proofErr w:type="spellEnd"/>
            <w:r>
              <w:rPr>
                <w:sz w:val="20"/>
                <w:szCs w:val="20"/>
              </w:rPr>
              <w:t>, az interjút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csevegést (</w:t>
            </w:r>
            <w:proofErr w:type="spellStart"/>
            <w:r>
              <w:rPr>
                <w:sz w:val="20"/>
                <w:szCs w:val="20"/>
              </w:rPr>
              <w:t>small</w:t>
            </w:r>
            <w:proofErr w:type="spellEnd"/>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megelőző és </w:t>
            </w:r>
            <w:proofErr w:type="spellStart"/>
            <w:r>
              <w:rPr>
                <w:sz w:val="20"/>
                <w:szCs w:val="20"/>
              </w:rPr>
              <w:t>esetle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talk</w:t>
            </w:r>
            <w:proofErr w:type="spellEnd"/>
            <w:r>
              <w:rPr>
                <w:sz w:val="20"/>
                <w:szCs w:val="20"/>
              </w:rPr>
              <w:t>) kezdeményez,</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gesen</w:t>
            </w:r>
            <w:proofErr w:type="spellEnd"/>
            <w:r>
              <w:rPr>
                <w:sz w:val="20"/>
                <w:szCs w:val="20"/>
              </w:rPr>
              <w:t xml:space="preserve"> követő tele-</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a társalgást fenntart-</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fonbeszélgetés</w:t>
            </w:r>
            <w:proofErr w:type="spellEnd"/>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ja és befejezi. A</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során vagy az állás-</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kérdésekre megfele-</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interjúra megérke-</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lő válaszokat ad.</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zéskor</w:t>
            </w:r>
            <w:proofErr w:type="spellEnd"/>
            <w:r>
              <w:rPr>
                <w:sz w:val="20"/>
                <w:szCs w:val="20"/>
              </w:rPr>
              <w:t xml:space="preserve"> felmerülhet-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nek</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23" w:lineRule="exact"/>
        <w:rPr>
          <w:sz w:val="20"/>
          <w:szCs w:val="20"/>
        </w:rPr>
      </w:pPr>
    </w:p>
    <w:p w:rsidR="00F47ACE" w:rsidRDefault="00F47ACE" w:rsidP="00F47ACE">
      <w:pPr>
        <w:tabs>
          <w:tab w:val="left" w:pos="1520"/>
        </w:tabs>
        <w:ind w:left="540"/>
        <w:rPr>
          <w:sz w:val="20"/>
          <w:szCs w:val="20"/>
        </w:rPr>
      </w:pPr>
      <w:r>
        <w:rPr>
          <w:b/>
          <w:bCs/>
          <w:sz w:val="24"/>
          <w:szCs w:val="24"/>
        </w:rPr>
        <w:t>3.2.1.6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3.2.1.6.1</w:t>
      </w:r>
      <w:r>
        <w:rPr>
          <w:sz w:val="20"/>
          <w:szCs w:val="20"/>
        </w:rPr>
        <w:tab/>
      </w:r>
      <w:r>
        <w:rPr>
          <w:sz w:val="24"/>
          <w:szCs w:val="24"/>
        </w:rPr>
        <w:t>Az álláskeresés lépései, álláshirdetések</w:t>
      </w:r>
    </w:p>
    <w:p w:rsidR="00F47ACE" w:rsidRDefault="00F47ACE" w:rsidP="00F47ACE">
      <w:pPr>
        <w:spacing w:line="12" w:lineRule="exact"/>
        <w:rPr>
          <w:sz w:val="20"/>
          <w:szCs w:val="20"/>
        </w:rPr>
      </w:pPr>
    </w:p>
    <w:p w:rsidR="00F47ACE" w:rsidRDefault="00F47ACE" w:rsidP="00F47ACE">
      <w:pPr>
        <w:spacing w:line="236" w:lineRule="auto"/>
        <w:ind w:left="540" w:right="100"/>
        <w:jc w:val="both"/>
        <w:rPr>
          <w:sz w:val="20"/>
          <w:szCs w:val="20"/>
        </w:rPr>
      </w:pPr>
      <w:r>
        <w:rPr>
          <w:sz w:val="24"/>
          <w:szCs w:val="24"/>
        </w:rPr>
        <w:t xml:space="preserve">A tanuló megismeri az álláskeresés lépéseit, és megtanulja az ahhoz kapcsolódó </w:t>
      </w:r>
      <w:proofErr w:type="spellStart"/>
      <w:r>
        <w:rPr>
          <w:sz w:val="24"/>
          <w:szCs w:val="24"/>
        </w:rPr>
        <w:t>szókin-cset</w:t>
      </w:r>
      <w:proofErr w:type="spellEnd"/>
      <w:r>
        <w:rPr>
          <w:sz w:val="24"/>
          <w:szCs w:val="24"/>
        </w:rPr>
        <w:t xml:space="preserve"> idegen nyelven (végzettségek, egyéb képzettségek, megkövetelt tulajdonságok, szakmai gyakorlat stb.).</w:t>
      </w:r>
    </w:p>
    <w:p w:rsidR="00F47ACE" w:rsidRDefault="00F47ACE" w:rsidP="00F47ACE">
      <w:pPr>
        <w:spacing w:line="14" w:lineRule="exact"/>
        <w:rPr>
          <w:sz w:val="20"/>
          <w:szCs w:val="20"/>
        </w:rPr>
      </w:pPr>
    </w:p>
    <w:p w:rsidR="00F47ACE" w:rsidRDefault="00F47ACE" w:rsidP="00F47ACE">
      <w:pPr>
        <w:spacing w:line="237" w:lineRule="auto"/>
        <w:ind w:left="540" w:right="100"/>
        <w:jc w:val="both"/>
        <w:rPr>
          <w:sz w:val="20"/>
          <w:szCs w:val="20"/>
        </w:rPr>
      </w:pPr>
      <w:r>
        <w:rPr>
          <w:sz w:val="24"/>
          <w:szCs w:val="24"/>
        </w:rPr>
        <w:t xml:space="preserve">Képessé válik a szakmájához kapcsolódó álláshirdetések megértésére, és fel tudja ismer-ni, hogy saját végzettsége, képzettsége, képességei mennyire felelnek meg az </w:t>
      </w:r>
      <w:proofErr w:type="spellStart"/>
      <w:r>
        <w:rPr>
          <w:sz w:val="24"/>
          <w:szCs w:val="24"/>
        </w:rPr>
        <w:t>álláshirde-tés</w:t>
      </w:r>
      <w:proofErr w:type="spellEnd"/>
      <w:r>
        <w:rPr>
          <w:sz w:val="24"/>
          <w:szCs w:val="24"/>
        </w:rPr>
        <w:t xml:space="preserve"> követelményeinek. Az álláshirdetésnek és szakmájának megfelelően begyakorolja az egyszerűbb, álláskereséssel kapcsolatos űrlapok helyes kitöltését.</w:t>
      </w:r>
    </w:p>
    <w:p w:rsidR="00F47ACE" w:rsidRDefault="00F47ACE" w:rsidP="00F47ACE">
      <w:pPr>
        <w:spacing w:line="14" w:lineRule="exact"/>
        <w:rPr>
          <w:sz w:val="20"/>
          <w:szCs w:val="20"/>
        </w:rPr>
      </w:pPr>
    </w:p>
    <w:p w:rsidR="00F47ACE" w:rsidRDefault="00F47ACE" w:rsidP="00F47ACE">
      <w:pPr>
        <w:spacing w:line="236" w:lineRule="auto"/>
        <w:ind w:left="540" w:right="100"/>
        <w:jc w:val="both"/>
        <w:rPr>
          <w:sz w:val="20"/>
          <w:szCs w:val="20"/>
        </w:rPr>
      </w:pPr>
      <w:r>
        <w:rPr>
          <w:sz w:val="24"/>
          <w:szCs w:val="24"/>
        </w:rPr>
        <w:t>Az álláshirdetések és az űrlapok szövegének olvasása során a receptív kompetencia fej-</w:t>
      </w:r>
      <w:proofErr w:type="spellStart"/>
      <w:r>
        <w:rPr>
          <w:sz w:val="24"/>
          <w:szCs w:val="24"/>
        </w:rPr>
        <w:t>lesztése</w:t>
      </w:r>
      <w:proofErr w:type="spellEnd"/>
      <w:r>
        <w:rPr>
          <w:sz w:val="24"/>
          <w:szCs w:val="24"/>
        </w:rPr>
        <w:t xml:space="preserve"> történik (olvasott szöveg értése), az űrlapkitöltés során pedig produktív </w:t>
      </w:r>
      <w:proofErr w:type="spellStart"/>
      <w:r>
        <w:rPr>
          <w:sz w:val="24"/>
          <w:szCs w:val="24"/>
        </w:rPr>
        <w:t>kompe-tenciákat</w:t>
      </w:r>
      <w:proofErr w:type="spellEnd"/>
      <w:r>
        <w:rPr>
          <w:sz w:val="24"/>
          <w:szCs w:val="24"/>
        </w:rPr>
        <w:t xml:space="preserve"> fejlesztünk (íráskészség).</w:t>
      </w:r>
    </w:p>
    <w:p w:rsidR="00F47ACE" w:rsidRDefault="00F47ACE" w:rsidP="00F47ACE">
      <w:pPr>
        <w:spacing w:line="278" w:lineRule="exact"/>
        <w:rPr>
          <w:sz w:val="20"/>
          <w:szCs w:val="20"/>
        </w:rPr>
      </w:pPr>
    </w:p>
    <w:p w:rsidR="00F47ACE" w:rsidRDefault="00F47ACE" w:rsidP="00F47ACE">
      <w:pPr>
        <w:tabs>
          <w:tab w:val="left" w:pos="2080"/>
        </w:tabs>
        <w:ind w:left="540"/>
        <w:rPr>
          <w:sz w:val="20"/>
          <w:szCs w:val="20"/>
        </w:rPr>
      </w:pPr>
      <w:r>
        <w:rPr>
          <w:b/>
          <w:bCs/>
          <w:i/>
          <w:iCs/>
          <w:sz w:val="24"/>
          <w:szCs w:val="24"/>
        </w:rPr>
        <w:t>3.2.1.6.2</w:t>
      </w:r>
      <w:r>
        <w:rPr>
          <w:sz w:val="20"/>
          <w:szCs w:val="20"/>
        </w:rPr>
        <w:tab/>
      </w:r>
      <w:r>
        <w:rPr>
          <w:sz w:val="24"/>
          <w:szCs w:val="24"/>
        </w:rPr>
        <w:t>Önéletrajz és motivációs levél</w:t>
      </w:r>
    </w:p>
    <w:p w:rsidR="00F47ACE" w:rsidRDefault="00F47ACE" w:rsidP="00F47ACE">
      <w:pPr>
        <w:spacing w:line="12" w:lineRule="exact"/>
        <w:rPr>
          <w:sz w:val="20"/>
          <w:szCs w:val="20"/>
        </w:rPr>
      </w:pPr>
    </w:p>
    <w:p w:rsidR="00F47ACE" w:rsidRDefault="00F47ACE" w:rsidP="00F47ACE">
      <w:pPr>
        <w:spacing w:line="236" w:lineRule="auto"/>
        <w:ind w:left="540" w:right="100"/>
        <w:jc w:val="both"/>
        <w:rPr>
          <w:sz w:val="20"/>
          <w:szCs w:val="20"/>
        </w:rPr>
      </w:pPr>
      <w:r>
        <w:rPr>
          <w:sz w:val="24"/>
          <w:szCs w:val="24"/>
        </w:rPr>
        <w:t>A tanuló megtanulja az önéletrajzok típusait, azok tartalmi és formai követelményeit, ti-</w:t>
      </w:r>
      <w:proofErr w:type="spellStart"/>
      <w:r>
        <w:rPr>
          <w:sz w:val="24"/>
          <w:szCs w:val="24"/>
        </w:rPr>
        <w:t>pikus</w:t>
      </w:r>
      <w:proofErr w:type="spellEnd"/>
      <w:r>
        <w:rPr>
          <w:sz w:val="24"/>
          <w:szCs w:val="24"/>
        </w:rPr>
        <w:t xml:space="preserve"> szófordulatait. Képessé válik saját maga is a nyelvi szintjének megfelelő helyes-</w:t>
      </w:r>
      <w:proofErr w:type="spellStart"/>
      <w:r>
        <w:rPr>
          <w:sz w:val="24"/>
          <w:szCs w:val="24"/>
        </w:rPr>
        <w:t>séggel</w:t>
      </w:r>
      <w:proofErr w:type="spellEnd"/>
      <w:r>
        <w:rPr>
          <w:sz w:val="24"/>
          <w:szCs w:val="24"/>
        </w:rPr>
        <w:t xml:space="preserve"> és igényességgel, önállóan megfogalmazni önéletrajzát.</w:t>
      </w:r>
    </w:p>
    <w:p w:rsidR="00F47ACE" w:rsidRDefault="00F47ACE" w:rsidP="00F47ACE">
      <w:pPr>
        <w:spacing w:line="14" w:lineRule="exact"/>
        <w:rPr>
          <w:sz w:val="20"/>
          <w:szCs w:val="20"/>
        </w:rPr>
      </w:pPr>
    </w:p>
    <w:p w:rsidR="00F47ACE" w:rsidRDefault="00F47ACE" w:rsidP="00F47ACE">
      <w:pPr>
        <w:spacing w:line="238" w:lineRule="auto"/>
        <w:ind w:left="540" w:right="100"/>
        <w:jc w:val="both"/>
        <w:rPr>
          <w:sz w:val="20"/>
          <w:szCs w:val="20"/>
        </w:rPr>
      </w:pPr>
      <w:r>
        <w:rPr>
          <w:sz w:val="24"/>
          <w:szCs w:val="24"/>
        </w:rPr>
        <w:t>Megismeri az állás megpályázásához használt hivatalos levél tartami és formai követel-</w:t>
      </w:r>
      <w:proofErr w:type="spellStart"/>
      <w:r>
        <w:rPr>
          <w:sz w:val="24"/>
          <w:szCs w:val="24"/>
        </w:rPr>
        <w:t>ményeit</w:t>
      </w:r>
      <w:proofErr w:type="spellEnd"/>
      <w:r>
        <w:rPr>
          <w:sz w:val="24"/>
          <w:szCs w:val="24"/>
        </w:rPr>
        <w:t xml:space="preserve">. Begyakorolja a gyakran használt tipikus szófordulatokat, a szakmájában </w:t>
      </w:r>
      <w:proofErr w:type="spellStart"/>
      <w:r>
        <w:rPr>
          <w:sz w:val="24"/>
          <w:szCs w:val="24"/>
        </w:rPr>
        <w:t>hasz-nált</w:t>
      </w:r>
      <w:proofErr w:type="spellEnd"/>
      <w:r>
        <w:rPr>
          <w:sz w:val="24"/>
          <w:szCs w:val="24"/>
        </w:rPr>
        <w:t xml:space="preserve"> gyakori kifejezéseket, valamint a szakmája gyakorlásához szükséges kulcsfontosságú kompetenciák kifejezéseit idegen nyelven. Az álláshirdetések alapján begyakorolja, hogy tipikus szófordulatok és nyelvi panelek segítségével hogyan lehet az adott hirdetéshez igazítani levelének tartalmát.</w:t>
      </w:r>
    </w:p>
    <w:p w:rsidR="00F47ACE" w:rsidRDefault="00F47ACE" w:rsidP="00F47ACE">
      <w:pPr>
        <w:spacing w:line="278" w:lineRule="exact"/>
        <w:rPr>
          <w:sz w:val="20"/>
          <w:szCs w:val="20"/>
        </w:rPr>
      </w:pPr>
    </w:p>
    <w:p w:rsidR="00F47ACE" w:rsidRDefault="00F47ACE" w:rsidP="00F47ACE">
      <w:pPr>
        <w:tabs>
          <w:tab w:val="left" w:pos="2080"/>
        </w:tabs>
        <w:ind w:left="540"/>
        <w:rPr>
          <w:sz w:val="20"/>
          <w:szCs w:val="20"/>
        </w:rPr>
      </w:pPr>
      <w:r>
        <w:rPr>
          <w:b/>
          <w:bCs/>
          <w:i/>
          <w:iCs/>
          <w:sz w:val="24"/>
          <w:szCs w:val="24"/>
        </w:rPr>
        <w:t>3.2.1.6.3</w:t>
      </w:r>
      <w:r>
        <w:rPr>
          <w:sz w:val="20"/>
          <w:szCs w:val="20"/>
        </w:rPr>
        <w:tab/>
      </w:r>
      <w:r>
        <w:rPr>
          <w:sz w:val="23"/>
          <w:szCs w:val="23"/>
        </w:rPr>
        <w:t>„</w:t>
      </w:r>
      <w:proofErr w:type="spellStart"/>
      <w:r>
        <w:rPr>
          <w:sz w:val="23"/>
          <w:szCs w:val="23"/>
        </w:rPr>
        <w:t>Small</w:t>
      </w:r>
      <w:proofErr w:type="spellEnd"/>
      <w:r>
        <w:rPr>
          <w:sz w:val="23"/>
          <w:szCs w:val="23"/>
        </w:rPr>
        <w:t xml:space="preserve"> </w:t>
      </w:r>
      <w:proofErr w:type="spellStart"/>
      <w:r>
        <w:rPr>
          <w:sz w:val="23"/>
          <w:szCs w:val="23"/>
        </w:rPr>
        <w:t>talk</w:t>
      </w:r>
      <w:proofErr w:type="spellEnd"/>
      <w:r>
        <w:rPr>
          <w:sz w:val="23"/>
          <w:szCs w:val="23"/>
        </w:rPr>
        <w:t>” – általános társalgás</w:t>
      </w:r>
    </w:p>
    <w:p w:rsidR="00F47ACE" w:rsidRDefault="00F47ACE" w:rsidP="00F47ACE">
      <w:pPr>
        <w:spacing w:line="12" w:lineRule="exact"/>
        <w:rPr>
          <w:sz w:val="20"/>
          <w:szCs w:val="20"/>
        </w:rPr>
      </w:pPr>
    </w:p>
    <w:p w:rsidR="00F47ACE" w:rsidRDefault="00F47ACE" w:rsidP="00F47ACE">
      <w:pPr>
        <w:spacing w:line="250" w:lineRule="auto"/>
        <w:ind w:left="540" w:right="120"/>
        <w:jc w:val="both"/>
        <w:rPr>
          <w:sz w:val="20"/>
          <w:szCs w:val="20"/>
        </w:rPr>
      </w:pPr>
      <w:r>
        <w:rPr>
          <w:sz w:val="23"/>
          <w:szCs w:val="23"/>
        </w:rPr>
        <w:t xml:space="preserve">A </w:t>
      </w:r>
      <w:proofErr w:type="spellStart"/>
      <w:r>
        <w:rPr>
          <w:sz w:val="23"/>
          <w:szCs w:val="23"/>
        </w:rPr>
        <w:t>small</w:t>
      </w:r>
      <w:proofErr w:type="spellEnd"/>
      <w:r>
        <w:rPr>
          <w:sz w:val="23"/>
          <w:szCs w:val="23"/>
        </w:rPr>
        <w:t xml:space="preserve"> </w:t>
      </w:r>
      <w:proofErr w:type="spellStart"/>
      <w:r>
        <w:rPr>
          <w:sz w:val="23"/>
          <w:szCs w:val="23"/>
        </w:rPr>
        <w:t>talk</w:t>
      </w:r>
      <w:proofErr w:type="spellEnd"/>
      <w:r>
        <w:rPr>
          <w:sz w:val="23"/>
          <w:szCs w:val="23"/>
        </w:rPr>
        <w:t xml:space="preserve"> elengedhetetlen része minden beszélgetésnek, így az állásinterjúnak is. Segíti a beszélgetésben részt vevőket </w:t>
      </w:r>
      <w:proofErr w:type="spellStart"/>
      <w:r>
        <w:rPr>
          <w:sz w:val="23"/>
          <w:szCs w:val="23"/>
        </w:rPr>
        <w:t>ráhangolódni</w:t>
      </w:r>
      <w:proofErr w:type="spellEnd"/>
      <w:r>
        <w:rPr>
          <w:sz w:val="23"/>
          <w:szCs w:val="23"/>
        </w:rPr>
        <w:t xml:space="preserve"> a tényleges beszélgetésre, megtöri a kínos csendet, oldja a feszültséget, segít a beszélgetés gördülékeny menetének fenntartásában és a beszélgetés lezárásában. Fontos, hogy a </w:t>
      </w:r>
      <w:proofErr w:type="spellStart"/>
      <w:r>
        <w:rPr>
          <w:sz w:val="23"/>
          <w:szCs w:val="23"/>
        </w:rPr>
        <w:t>small</w:t>
      </w:r>
      <w:proofErr w:type="spellEnd"/>
      <w:r>
        <w:rPr>
          <w:sz w:val="23"/>
          <w:szCs w:val="23"/>
        </w:rPr>
        <w:t xml:space="preserve"> </w:t>
      </w:r>
      <w:proofErr w:type="spellStart"/>
      <w:r>
        <w:rPr>
          <w:sz w:val="23"/>
          <w:szCs w:val="23"/>
        </w:rPr>
        <w:t>talk</w:t>
      </w:r>
      <w:proofErr w:type="spellEnd"/>
      <w:r>
        <w:rPr>
          <w:sz w:val="23"/>
          <w:szCs w:val="23"/>
        </w:rPr>
        <w:t xml:space="preserve"> során érintett témák semlegesek legyenek a beszélgetőpartnerek számára, és az adott szituációhoz, fizikai környezethez passzoljanak. Ilyen tipikus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aktív részvétel szabályait, fordulatait.</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13" w:lineRule="exact"/>
        <w:rPr>
          <w:sz w:val="20"/>
          <w:szCs w:val="20"/>
        </w:rPr>
      </w:pPr>
    </w:p>
    <w:p w:rsidR="00F47ACE" w:rsidRDefault="00F47ACE" w:rsidP="00F47ACE">
      <w:pPr>
        <w:jc w:val="center"/>
        <w:rPr>
          <w:sz w:val="20"/>
          <w:szCs w:val="20"/>
        </w:rPr>
      </w:pPr>
      <w:r>
        <w:rPr>
          <w:rFonts w:ascii="Garamond" w:eastAsia="Garamond" w:hAnsi="Garamond" w:cs="Garamond"/>
          <w:sz w:val="18"/>
          <w:szCs w:val="18"/>
        </w:rPr>
        <w:t>9/35. oldal</w:t>
      </w:r>
    </w:p>
    <w:p w:rsidR="00F47ACE" w:rsidRDefault="00F47ACE" w:rsidP="00F47ACE">
      <w:pPr>
        <w:sectPr w:rsidR="00F47ACE">
          <w:pgSz w:w="11900" w:h="16838"/>
          <w:pgMar w:top="1395" w:right="1306" w:bottom="145" w:left="1300" w:header="0" w:footer="0" w:gutter="0"/>
          <w:cols w:space="708" w:equalWidth="0">
            <w:col w:w="9300"/>
          </w:cols>
        </w:sectPr>
      </w:pPr>
    </w:p>
    <w:p w:rsidR="00F47ACE" w:rsidRDefault="00F47ACE" w:rsidP="00F47ACE">
      <w:pPr>
        <w:tabs>
          <w:tab w:val="left" w:pos="1940"/>
        </w:tabs>
        <w:ind w:left="400"/>
        <w:rPr>
          <w:sz w:val="20"/>
          <w:szCs w:val="20"/>
        </w:rPr>
      </w:pPr>
      <w:bookmarkStart w:id="5" w:name="page10"/>
      <w:bookmarkEnd w:id="5"/>
      <w:r>
        <w:rPr>
          <w:b/>
          <w:bCs/>
          <w:i/>
          <w:iCs/>
          <w:sz w:val="24"/>
          <w:szCs w:val="24"/>
        </w:rPr>
        <w:lastRenderedPageBreak/>
        <w:t>3.2.1.6.4</w:t>
      </w:r>
      <w:r>
        <w:rPr>
          <w:sz w:val="20"/>
          <w:szCs w:val="20"/>
        </w:rPr>
        <w:tab/>
      </w:r>
      <w:r>
        <w:rPr>
          <w:sz w:val="24"/>
          <w:szCs w:val="24"/>
        </w:rPr>
        <w:t>Állásinterjú</w:t>
      </w:r>
    </w:p>
    <w:p w:rsidR="00F47ACE" w:rsidRDefault="00F47ACE" w:rsidP="00F47ACE">
      <w:pPr>
        <w:spacing w:line="12" w:lineRule="exact"/>
        <w:rPr>
          <w:sz w:val="20"/>
          <w:szCs w:val="20"/>
        </w:rPr>
      </w:pPr>
    </w:p>
    <w:p w:rsidR="00F47ACE" w:rsidRDefault="00F47ACE" w:rsidP="00F47ACE">
      <w:pPr>
        <w:spacing w:line="238" w:lineRule="auto"/>
        <w:ind w:left="400"/>
        <w:jc w:val="both"/>
        <w:rPr>
          <w:sz w:val="20"/>
          <w:szCs w:val="20"/>
        </w:rPr>
      </w:pPr>
      <w:r>
        <w:rPr>
          <w:sz w:val="24"/>
          <w:szCs w:val="24"/>
        </w:rPr>
        <w:t xml:space="preserve">A témakör végére a tanuló képes egyszerűbb mondatokkal és megfelelő koherenciával hatékony kommunikációt folytatni az állásinterjú során. Be tud mutatkozni szakmai </w:t>
      </w:r>
      <w:proofErr w:type="spellStart"/>
      <w:r>
        <w:rPr>
          <w:sz w:val="24"/>
          <w:szCs w:val="24"/>
        </w:rPr>
        <w:t>vo-natkozással</w:t>
      </w:r>
      <w:proofErr w:type="spellEnd"/>
      <w:r>
        <w:rPr>
          <w:sz w:val="24"/>
          <w:szCs w:val="24"/>
        </w:rPr>
        <w:t xml:space="preserve"> is. Elsajátítja azt a szakmai jellegű szókincset, amely alkalmassá teszi arra, hogy a munkalehetőségekről, munkakörülményekről tájékozódjon. Ki tudja emelni erős-</w:t>
      </w:r>
      <w:proofErr w:type="spellStart"/>
      <w:r>
        <w:rPr>
          <w:sz w:val="24"/>
          <w:szCs w:val="24"/>
        </w:rPr>
        <w:t>ségeit</w:t>
      </w:r>
      <w:proofErr w:type="spellEnd"/>
      <w:r>
        <w:rPr>
          <w:sz w:val="24"/>
          <w:szCs w:val="24"/>
        </w:rPr>
        <w:t xml:space="preserve">, és egyszerűbb kérdéseket tud feltenni a betölteni kívánt munkakörrel </w:t>
      </w:r>
      <w:proofErr w:type="spellStart"/>
      <w:r>
        <w:rPr>
          <w:sz w:val="24"/>
          <w:szCs w:val="24"/>
        </w:rPr>
        <w:t>kapcsolato-san</w:t>
      </w:r>
      <w:proofErr w:type="spellEnd"/>
      <w:r>
        <w:rPr>
          <w:sz w:val="24"/>
          <w:szCs w:val="24"/>
        </w:rPr>
        <w:t>.</w:t>
      </w:r>
    </w:p>
    <w:p w:rsidR="00F47ACE" w:rsidRDefault="00F47ACE" w:rsidP="00F47ACE">
      <w:pPr>
        <w:spacing w:line="14" w:lineRule="exact"/>
        <w:rPr>
          <w:sz w:val="20"/>
          <w:szCs w:val="20"/>
        </w:rPr>
      </w:pPr>
    </w:p>
    <w:p w:rsidR="00F47ACE" w:rsidRDefault="00F47ACE" w:rsidP="00F47ACE">
      <w:pPr>
        <w:spacing w:line="234" w:lineRule="auto"/>
        <w:ind w:left="400"/>
        <w:jc w:val="both"/>
        <w:rPr>
          <w:sz w:val="20"/>
          <w:szCs w:val="20"/>
        </w:rPr>
      </w:pPr>
      <w:r>
        <w:rPr>
          <w:sz w:val="24"/>
          <w:szCs w:val="24"/>
        </w:rPr>
        <w:t xml:space="preserve">A témakör tanulása során elsajátítja a közvetlenül a szakmájára vonatkozó, gyakran </w:t>
      </w:r>
      <w:proofErr w:type="spellStart"/>
      <w:r>
        <w:rPr>
          <w:sz w:val="24"/>
          <w:szCs w:val="24"/>
        </w:rPr>
        <w:t>hasz-nált</w:t>
      </w:r>
      <w:proofErr w:type="spellEnd"/>
      <w:r>
        <w:rPr>
          <w:sz w:val="24"/>
          <w:szCs w:val="24"/>
        </w:rPr>
        <w:t xml:space="preserve"> kifejezéseket.</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37" w:lineRule="exact"/>
        <w:rPr>
          <w:sz w:val="20"/>
          <w:szCs w:val="20"/>
        </w:rPr>
      </w:pPr>
    </w:p>
    <w:p w:rsidR="00F47ACE" w:rsidRDefault="00F47ACE" w:rsidP="00F47ACE">
      <w:pPr>
        <w:ind w:right="40"/>
        <w:jc w:val="center"/>
        <w:rPr>
          <w:sz w:val="20"/>
          <w:szCs w:val="20"/>
        </w:rPr>
      </w:pPr>
      <w:r>
        <w:rPr>
          <w:rFonts w:ascii="Garamond" w:eastAsia="Garamond" w:hAnsi="Garamond" w:cs="Garamond"/>
          <w:sz w:val="18"/>
          <w:szCs w:val="18"/>
        </w:rPr>
        <w:t>10/35. oldal</w:t>
      </w:r>
    </w:p>
    <w:p w:rsidR="00F47ACE" w:rsidRDefault="00F47ACE" w:rsidP="00F47ACE">
      <w:pPr>
        <w:sectPr w:rsidR="00F47ACE">
          <w:pgSz w:w="11900" w:h="16838"/>
          <w:pgMar w:top="1406" w:right="1406" w:bottom="145" w:left="1440" w:header="0" w:footer="0" w:gutter="0"/>
          <w:cols w:space="708" w:equalWidth="0">
            <w:col w:w="9060"/>
          </w:cols>
        </w:sectPr>
      </w:pPr>
    </w:p>
    <w:p w:rsidR="00F47ACE" w:rsidRDefault="00F47ACE" w:rsidP="00F47ACE">
      <w:pPr>
        <w:spacing w:line="247" w:lineRule="exact"/>
        <w:rPr>
          <w:sz w:val="20"/>
          <w:szCs w:val="20"/>
        </w:rPr>
      </w:pPr>
      <w:bookmarkStart w:id="6" w:name="page11"/>
      <w:bookmarkEnd w:id="6"/>
    </w:p>
    <w:p w:rsidR="00F47ACE" w:rsidRDefault="00F47ACE" w:rsidP="00F47ACE">
      <w:pPr>
        <w:tabs>
          <w:tab w:val="left" w:pos="540"/>
        </w:tabs>
        <w:rPr>
          <w:sz w:val="20"/>
          <w:szCs w:val="20"/>
        </w:rPr>
      </w:pPr>
      <w:r>
        <w:rPr>
          <w:b/>
          <w:bCs/>
          <w:sz w:val="24"/>
          <w:szCs w:val="24"/>
        </w:rPr>
        <w:t>3.3</w:t>
      </w:r>
      <w:r>
        <w:rPr>
          <w:sz w:val="20"/>
          <w:szCs w:val="20"/>
        </w:rPr>
        <w:tab/>
      </w:r>
      <w:r>
        <w:rPr>
          <w:b/>
          <w:bCs/>
          <w:sz w:val="23"/>
          <w:szCs w:val="23"/>
        </w:rPr>
        <w:t>Gazdálkodási tevékenység ellátása megnevezésű tanulási terület</w:t>
      </w:r>
    </w:p>
    <w:p w:rsidR="00F47ACE" w:rsidRDefault="00F47ACE" w:rsidP="00F47ACE">
      <w:pPr>
        <w:sectPr w:rsidR="00F47ACE">
          <w:pgSz w:w="11900" w:h="16838"/>
          <w:pgMar w:top="1440" w:right="1406" w:bottom="145" w:left="1420" w:header="0" w:footer="0" w:gutter="0"/>
          <w:cols w:space="708" w:equalWidth="0">
            <w:col w:w="9080"/>
          </w:cols>
        </w:sectPr>
      </w:pPr>
    </w:p>
    <w:p w:rsidR="00F47ACE" w:rsidRDefault="00F47ACE" w:rsidP="00F47ACE">
      <w:pPr>
        <w:spacing w:line="283" w:lineRule="exact"/>
        <w:rPr>
          <w:sz w:val="20"/>
          <w:szCs w:val="20"/>
        </w:rPr>
      </w:pPr>
    </w:p>
    <w:p w:rsidR="00F47ACE" w:rsidRDefault="00F47ACE" w:rsidP="00F47ACE">
      <w:pPr>
        <w:ind w:left="280"/>
        <w:rPr>
          <w:sz w:val="20"/>
          <w:szCs w:val="20"/>
        </w:rPr>
      </w:pPr>
      <w:r>
        <w:rPr>
          <w:sz w:val="23"/>
          <w:szCs w:val="23"/>
        </w:rPr>
        <w:t xml:space="preserve">A tanulási terület tantárgyainak </w:t>
      </w:r>
      <w:proofErr w:type="spellStart"/>
      <w:r>
        <w:rPr>
          <w:sz w:val="23"/>
          <w:szCs w:val="23"/>
        </w:rPr>
        <w:t>összóraszáma</w:t>
      </w:r>
      <w:proofErr w:type="spellEnd"/>
      <w:r>
        <w:rPr>
          <w:sz w:val="23"/>
          <w:szCs w:val="23"/>
        </w:rPr>
        <w:t>:</w:t>
      </w:r>
    </w:p>
    <w:p w:rsidR="00F47ACE" w:rsidRDefault="00F47ACE" w:rsidP="00F47ACE">
      <w:pPr>
        <w:ind w:left="280"/>
        <w:rPr>
          <w:sz w:val="20"/>
          <w:szCs w:val="20"/>
        </w:rPr>
      </w:pPr>
      <w:r>
        <w:rPr>
          <w:sz w:val="24"/>
          <w:szCs w:val="24"/>
        </w:rPr>
        <w:t>A tanulási terület tartalmi összefoglalója</w:t>
      </w:r>
    </w:p>
    <w:p w:rsidR="00F47ACE" w:rsidRDefault="00F47ACE" w:rsidP="00F47ACE">
      <w:pPr>
        <w:spacing w:line="20" w:lineRule="exact"/>
        <w:rPr>
          <w:sz w:val="20"/>
          <w:szCs w:val="20"/>
        </w:rPr>
      </w:pPr>
      <w:r>
        <w:rPr>
          <w:sz w:val="20"/>
          <w:szCs w:val="20"/>
        </w:rPr>
        <w:br w:type="column"/>
      </w:r>
    </w:p>
    <w:p w:rsidR="00F47ACE" w:rsidRDefault="00F47ACE" w:rsidP="00F47ACE">
      <w:pPr>
        <w:spacing w:line="263" w:lineRule="exact"/>
        <w:rPr>
          <w:sz w:val="20"/>
          <w:szCs w:val="20"/>
        </w:rPr>
      </w:pPr>
    </w:p>
    <w:p w:rsidR="00F47ACE" w:rsidRDefault="00F47ACE" w:rsidP="00F47ACE">
      <w:pPr>
        <w:rPr>
          <w:sz w:val="20"/>
          <w:szCs w:val="20"/>
        </w:rPr>
      </w:pPr>
      <w:r>
        <w:rPr>
          <w:sz w:val="23"/>
          <w:szCs w:val="23"/>
        </w:rPr>
        <w:t>288/180 óra</w:t>
      </w:r>
    </w:p>
    <w:p w:rsidR="00F47ACE" w:rsidRDefault="00F47ACE" w:rsidP="00F47ACE">
      <w:pPr>
        <w:spacing w:line="288" w:lineRule="exact"/>
        <w:rPr>
          <w:sz w:val="20"/>
          <w:szCs w:val="20"/>
        </w:rPr>
      </w:pPr>
    </w:p>
    <w:p w:rsidR="00F47ACE" w:rsidRDefault="00F47ACE" w:rsidP="00F47ACE">
      <w:pPr>
        <w:sectPr w:rsidR="00F47ACE">
          <w:type w:val="continuous"/>
          <w:pgSz w:w="11900" w:h="16838"/>
          <w:pgMar w:top="1440" w:right="1406" w:bottom="145" w:left="1420" w:header="0" w:footer="0" w:gutter="0"/>
          <w:cols w:num="2" w:space="708" w:equalWidth="0">
            <w:col w:w="7200" w:space="720"/>
            <w:col w:w="1160"/>
          </w:cols>
        </w:sectPr>
      </w:pPr>
    </w:p>
    <w:p w:rsidR="00F47ACE" w:rsidRDefault="00F47ACE" w:rsidP="00F47ACE">
      <w:pPr>
        <w:spacing w:line="237" w:lineRule="auto"/>
        <w:ind w:right="20"/>
        <w:jc w:val="both"/>
        <w:rPr>
          <w:sz w:val="20"/>
          <w:szCs w:val="20"/>
        </w:rPr>
      </w:pPr>
      <w:r>
        <w:rPr>
          <w:sz w:val="24"/>
          <w:szCs w:val="24"/>
        </w:rPr>
        <w:lastRenderedPageBreak/>
        <w:t>A tanulók az alapvető gazdasági ismeretek elsajátítása után ismerjék és értsék a gazdasági élettel kapcsolatos legfontosabb alapfogalmakat, összefüggéseket. A tanulási terület kiemelt célja, hogy lehetőséget biztosítson a gazdálkodási tevékenységek ellátásához kapcsolódó önálló projektfeladatok, produktumok elkészítésre, kommunikációs és prezentációs képessé-</w:t>
      </w:r>
      <w:proofErr w:type="spellStart"/>
      <w:r>
        <w:rPr>
          <w:sz w:val="24"/>
          <w:szCs w:val="24"/>
        </w:rPr>
        <w:t>geik</w:t>
      </w:r>
      <w:proofErr w:type="spellEnd"/>
      <w:r>
        <w:rPr>
          <w:sz w:val="24"/>
          <w:szCs w:val="24"/>
        </w:rPr>
        <w:t xml:space="preserve"> fejlesztésére.</w:t>
      </w:r>
    </w:p>
    <w:p w:rsidR="00F47ACE" w:rsidRDefault="00F47ACE" w:rsidP="00F47ACE">
      <w:pPr>
        <w:spacing w:line="286" w:lineRule="exact"/>
        <w:rPr>
          <w:sz w:val="20"/>
          <w:szCs w:val="20"/>
        </w:rPr>
      </w:pPr>
    </w:p>
    <w:p w:rsidR="00F47ACE" w:rsidRDefault="00F47ACE" w:rsidP="00F47ACE">
      <w:pPr>
        <w:tabs>
          <w:tab w:val="left" w:pos="7860"/>
        </w:tabs>
        <w:ind w:left="280"/>
        <w:rPr>
          <w:sz w:val="20"/>
          <w:szCs w:val="20"/>
        </w:rPr>
      </w:pPr>
      <w:r>
        <w:rPr>
          <w:b/>
          <w:bCs/>
          <w:sz w:val="24"/>
          <w:szCs w:val="24"/>
        </w:rPr>
        <w:t>3.3.1 Gazdasági ismeretek tantárgy</w:t>
      </w:r>
      <w:r>
        <w:rPr>
          <w:sz w:val="20"/>
          <w:szCs w:val="20"/>
        </w:rPr>
        <w:tab/>
      </w:r>
      <w:r>
        <w:rPr>
          <w:b/>
          <w:bCs/>
          <w:sz w:val="24"/>
          <w:szCs w:val="24"/>
        </w:rPr>
        <w:t>216/108 óra</w:t>
      </w:r>
    </w:p>
    <w:p w:rsidR="00F47ACE" w:rsidRDefault="00F47ACE" w:rsidP="00F47ACE">
      <w:pPr>
        <w:spacing w:line="272" w:lineRule="exact"/>
        <w:rPr>
          <w:sz w:val="20"/>
          <w:szCs w:val="20"/>
        </w:rPr>
      </w:pPr>
    </w:p>
    <w:p w:rsidR="00F47ACE" w:rsidRDefault="00F47ACE" w:rsidP="00F47ACE">
      <w:pPr>
        <w:tabs>
          <w:tab w:val="left" w:pos="1400"/>
        </w:tabs>
        <w:ind w:left="420"/>
        <w:rPr>
          <w:sz w:val="20"/>
          <w:szCs w:val="20"/>
        </w:rPr>
      </w:pPr>
      <w:r>
        <w:rPr>
          <w:sz w:val="24"/>
          <w:szCs w:val="24"/>
        </w:rPr>
        <w:t>3.3.1.1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6" w:lineRule="auto"/>
        <w:jc w:val="both"/>
        <w:rPr>
          <w:sz w:val="20"/>
          <w:szCs w:val="20"/>
        </w:rPr>
      </w:pPr>
      <w:r>
        <w:rPr>
          <w:sz w:val="24"/>
          <w:szCs w:val="24"/>
        </w:rPr>
        <w:t xml:space="preserve">Fejlessze a tanulók ismereteit a gazdasági élet alapvető területeiről (szükségletek, javak, gaz-dasági körforgás, termelés, termelési tényezők, munkamegosztás, gazdálkodás, piac), </w:t>
      </w:r>
      <w:proofErr w:type="spellStart"/>
      <w:r>
        <w:rPr>
          <w:sz w:val="24"/>
          <w:szCs w:val="24"/>
        </w:rPr>
        <w:t>megis</w:t>
      </w:r>
      <w:proofErr w:type="spellEnd"/>
      <w:r>
        <w:rPr>
          <w:sz w:val="24"/>
          <w:szCs w:val="24"/>
        </w:rPr>
        <w:t>-mertesse a gazdasági élet szereplőit és kapcsolataikat.</w:t>
      </w:r>
    </w:p>
    <w:p w:rsidR="00F47ACE" w:rsidRDefault="00F47ACE" w:rsidP="00F47ACE">
      <w:pPr>
        <w:spacing w:line="14" w:lineRule="exact"/>
        <w:rPr>
          <w:sz w:val="20"/>
          <w:szCs w:val="20"/>
        </w:rPr>
      </w:pPr>
    </w:p>
    <w:p w:rsidR="00F47ACE" w:rsidRDefault="00F47ACE" w:rsidP="00F47ACE">
      <w:pPr>
        <w:spacing w:line="234" w:lineRule="auto"/>
        <w:ind w:right="20"/>
        <w:jc w:val="both"/>
        <w:rPr>
          <w:sz w:val="20"/>
          <w:szCs w:val="20"/>
        </w:rPr>
      </w:pPr>
      <w:r>
        <w:rPr>
          <w:sz w:val="24"/>
          <w:szCs w:val="24"/>
        </w:rPr>
        <w:t xml:space="preserve">A tanulók ismerjék a háztartás feladatait, bevételeit és kiadásait, a háztartás </w:t>
      </w:r>
      <w:proofErr w:type="spellStart"/>
      <w:r>
        <w:rPr>
          <w:sz w:val="24"/>
          <w:szCs w:val="24"/>
        </w:rPr>
        <w:t>pénzgazdálkodá-sát</w:t>
      </w:r>
      <w:proofErr w:type="spellEnd"/>
      <w:r>
        <w:rPr>
          <w:sz w:val="24"/>
          <w:szCs w:val="24"/>
        </w:rPr>
        <w:t>. Példákon keresztül mutassák be a háztartás bevételei és kiadásai szerkezetét.</w:t>
      </w:r>
    </w:p>
    <w:p w:rsidR="00F47ACE" w:rsidRDefault="00F47ACE" w:rsidP="00F47ACE">
      <w:pPr>
        <w:spacing w:line="14" w:lineRule="exact"/>
        <w:rPr>
          <w:sz w:val="20"/>
          <w:szCs w:val="20"/>
        </w:rPr>
      </w:pPr>
    </w:p>
    <w:p w:rsidR="00F47ACE" w:rsidRDefault="00F47ACE" w:rsidP="00F47ACE">
      <w:pPr>
        <w:spacing w:line="234" w:lineRule="auto"/>
        <w:jc w:val="both"/>
        <w:rPr>
          <w:sz w:val="20"/>
          <w:szCs w:val="20"/>
        </w:rPr>
      </w:pPr>
      <w:r>
        <w:rPr>
          <w:sz w:val="24"/>
          <w:szCs w:val="24"/>
        </w:rPr>
        <w:t xml:space="preserve">Tudják jellemezni a vállalkozások és a többi gazdasági szereplő kapcsolatát és </w:t>
      </w:r>
      <w:proofErr w:type="spellStart"/>
      <w:r>
        <w:rPr>
          <w:sz w:val="24"/>
          <w:szCs w:val="24"/>
        </w:rPr>
        <w:t>megkülönböz-tetni</w:t>
      </w:r>
      <w:proofErr w:type="spellEnd"/>
      <w:r>
        <w:rPr>
          <w:sz w:val="24"/>
          <w:szCs w:val="24"/>
        </w:rPr>
        <w:t xml:space="preserve"> az egyes vállalkozási formákat.</w:t>
      </w:r>
    </w:p>
    <w:p w:rsidR="00F47ACE" w:rsidRDefault="00F47ACE" w:rsidP="00F47ACE">
      <w:pPr>
        <w:spacing w:line="14" w:lineRule="exact"/>
        <w:rPr>
          <w:sz w:val="20"/>
          <w:szCs w:val="20"/>
        </w:rPr>
      </w:pPr>
    </w:p>
    <w:p w:rsidR="00F47ACE" w:rsidRDefault="00F47ACE" w:rsidP="00F47ACE">
      <w:pPr>
        <w:spacing w:line="234" w:lineRule="auto"/>
        <w:ind w:right="20"/>
        <w:jc w:val="both"/>
        <w:rPr>
          <w:sz w:val="20"/>
          <w:szCs w:val="20"/>
        </w:rPr>
      </w:pPr>
      <w:r>
        <w:rPr>
          <w:sz w:val="24"/>
          <w:szCs w:val="24"/>
        </w:rPr>
        <w:t>A tanulók tudják bemutatni az állam feladatait, felsorolni az állami költségvetés legfontosabb bevételeit és kiadásait.</w:t>
      </w:r>
    </w:p>
    <w:p w:rsidR="00F47ACE" w:rsidRDefault="00F47ACE" w:rsidP="00F47ACE">
      <w:pPr>
        <w:spacing w:line="14" w:lineRule="exact"/>
        <w:rPr>
          <w:sz w:val="20"/>
          <w:szCs w:val="20"/>
        </w:rPr>
      </w:pPr>
    </w:p>
    <w:p w:rsidR="00F47ACE" w:rsidRDefault="00F47ACE" w:rsidP="00F47ACE">
      <w:pPr>
        <w:spacing w:line="234" w:lineRule="auto"/>
        <w:ind w:right="20"/>
        <w:jc w:val="both"/>
        <w:rPr>
          <w:sz w:val="20"/>
          <w:szCs w:val="20"/>
        </w:rPr>
      </w:pPr>
      <w:r>
        <w:rPr>
          <w:sz w:val="24"/>
          <w:szCs w:val="24"/>
        </w:rPr>
        <w:t>Megszerzett ismereteik alapján értsék meg a jogi fogalmakat és példákon keresztül mutassák be az alapvető fogyasztói jogokat.</w:t>
      </w:r>
    </w:p>
    <w:p w:rsidR="00F47ACE" w:rsidRDefault="00F47ACE" w:rsidP="00F47ACE">
      <w:pPr>
        <w:spacing w:line="2" w:lineRule="exact"/>
        <w:rPr>
          <w:sz w:val="20"/>
          <w:szCs w:val="20"/>
        </w:rPr>
      </w:pPr>
    </w:p>
    <w:p w:rsidR="00F47ACE" w:rsidRDefault="00F47ACE" w:rsidP="00F47ACE">
      <w:pPr>
        <w:rPr>
          <w:sz w:val="20"/>
          <w:szCs w:val="20"/>
        </w:rPr>
      </w:pPr>
      <w:r>
        <w:rPr>
          <w:sz w:val="24"/>
          <w:szCs w:val="24"/>
        </w:rPr>
        <w:t>Ismerjék a nemzetközi gazdasági kapcsolatok alapvető formáit.</w:t>
      </w:r>
    </w:p>
    <w:p w:rsidR="00F47ACE" w:rsidRDefault="00F47ACE" w:rsidP="00F47ACE">
      <w:pPr>
        <w:spacing w:line="288" w:lineRule="exact"/>
        <w:rPr>
          <w:sz w:val="20"/>
          <w:szCs w:val="20"/>
        </w:rPr>
      </w:pPr>
    </w:p>
    <w:p w:rsidR="00F47ACE" w:rsidRDefault="00F47ACE" w:rsidP="00F47ACE">
      <w:pPr>
        <w:spacing w:line="234" w:lineRule="auto"/>
        <w:ind w:left="1000" w:right="20" w:hanging="565"/>
        <w:jc w:val="both"/>
        <w:rPr>
          <w:sz w:val="20"/>
          <w:szCs w:val="20"/>
        </w:rPr>
      </w:pPr>
      <w:r>
        <w:rPr>
          <w:sz w:val="24"/>
          <w:szCs w:val="24"/>
        </w:rPr>
        <w:t>3.3.1.2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420"/>
        <w:rPr>
          <w:sz w:val="20"/>
          <w:szCs w:val="20"/>
        </w:rPr>
      </w:pPr>
      <w:r>
        <w:rPr>
          <w:sz w:val="24"/>
          <w:szCs w:val="24"/>
        </w:rPr>
        <w:t>—</w:t>
      </w:r>
    </w:p>
    <w:p w:rsidR="00F47ACE" w:rsidRDefault="00F47ACE" w:rsidP="00F47ACE">
      <w:pPr>
        <w:spacing w:line="276" w:lineRule="exact"/>
        <w:rPr>
          <w:sz w:val="20"/>
          <w:szCs w:val="20"/>
        </w:rPr>
      </w:pPr>
    </w:p>
    <w:p w:rsidR="00F47ACE" w:rsidRDefault="00F47ACE" w:rsidP="00F47ACE">
      <w:pPr>
        <w:tabs>
          <w:tab w:val="left" w:pos="1400"/>
        </w:tabs>
        <w:ind w:left="420"/>
        <w:rPr>
          <w:sz w:val="20"/>
          <w:szCs w:val="20"/>
        </w:rPr>
      </w:pPr>
      <w:r>
        <w:rPr>
          <w:sz w:val="24"/>
          <w:szCs w:val="24"/>
        </w:rPr>
        <w:t>3.3.1.3</w:t>
      </w:r>
      <w:r>
        <w:rPr>
          <w:sz w:val="20"/>
          <w:szCs w:val="20"/>
        </w:rPr>
        <w:tab/>
      </w:r>
      <w:r>
        <w:rPr>
          <w:sz w:val="23"/>
          <w:szCs w:val="23"/>
        </w:rPr>
        <w:t>Kapcsolódó közismereti, szakmai tartalmak</w:t>
      </w:r>
    </w:p>
    <w:p w:rsidR="00F47ACE" w:rsidRDefault="00F47ACE" w:rsidP="00F47ACE">
      <w:pPr>
        <w:spacing w:line="12" w:lineRule="exact"/>
        <w:rPr>
          <w:sz w:val="20"/>
          <w:szCs w:val="20"/>
        </w:rPr>
      </w:pPr>
    </w:p>
    <w:p w:rsidR="00F47ACE" w:rsidRDefault="00F47ACE" w:rsidP="00F47ACE">
      <w:pPr>
        <w:spacing w:line="237" w:lineRule="auto"/>
        <w:ind w:left="420" w:right="20"/>
        <w:jc w:val="both"/>
        <w:rPr>
          <w:sz w:val="20"/>
          <w:szCs w:val="20"/>
        </w:rPr>
      </w:pPr>
      <w:r>
        <w:rPr>
          <w:sz w:val="24"/>
          <w:szCs w:val="24"/>
        </w:rPr>
        <w:t xml:space="preserve">A tanulók nem rendelkeznek előzetes szakmai tudással, a tantárgy tanítását a közismereti tantárgyak, illetve tananyag feldolgozását a tanulók saját, családi tapasztalatszerzése </w:t>
      </w:r>
      <w:proofErr w:type="spellStart"/>
      <w:r>
        <w:rPr>
          <w:sz w:val="24"/>
          <w:szCs w:val="24"/>
        </w:rPr>
        <w:t>segí</w:t>
      </w:r>
      <w:proofErr w:type="spellEnd"/>
      <w:r>
        <w:rPr>
          <w:sz w:val="24"/>
          <w:szCs w:val="24"/>
        </w:rPr>
        <w:t>-ti. Ezek például a matematikai módszerek, számítások, történelmi, földrajzi ismeretek, a család gazdálkodási és jogi tapasztalatai.</w:t>
      </w:r>
    </w:p>
    <w:p w:rsidR="00F47ACE" w:rsidRDefault="00F47ACE" w:rsidP="00F47ACE">
      <w:pPr>
        <w:spacing w:line="290" w:lineRule="exact"/>
        <w:rPr>
          <w:sz w:val="20"/>
          <w:szCs w:val="20"/>
        </w:rPr>
      </w:pPr>
    </w:p>
    <w:p w:rsidR="00F47ACE" w:rsidRDefault="00F47ACE" w:rsidP="00F47ACE">
      <w:pPr>
        <w:spacing w:line="234" w:lineRule="auto"/>
        <w:ind w:left="1000" w:right="20" w:hanging="565"/>
        <w:jc w:val="both"/>
        <w:rPr>
          <w:sz w:val="20"/>
          <w:szCs w:val="20"/>
        </w:rPr>
      </w:pPr>
      <w:r>
        <w:rPr>
          <w:sz w:val="24"/>
          <w:szCs w:val="24"/>
        </w:rPr>
        <w:t>3.3.1.4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56"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11/35. oldal</w:t>
      </w:r>
    </w:p>
    <w:p w:rsidR="00F47ACE" w:rsidRDefault="00F47ACE" w:rsidP="00F47ACE">
      <w:pPr>
        <w:sectPr w:rsidR="00F47ACE">
          <w:type w:val="continuous"/>
          <w:pgSz w:w="11900" w:h="16838"/>
          <w:pgMar w:top="1440" w:right="1406" w:bottom="145" w:left="1420" w:header="0" w:footer="0" w:gutter="0"/>
          <w:cols w:space="708" w:equalWidth="0">
            <w:col w:w="9080"/>
          </w:cols>
        </w:sectPr>
      </w:pPr>
    </w:p>
    <w:p w:rsidR="00F47ACE" w:rsidRDefault="00F47ACE" w:rsidP="00F47ACE">
      <w:pPr>
        <w:spacing w:line="247" w:lineRule="exact"/>
        <w:rPr>
          <w:sz w:val="20"/>
          <w:szCs w:val="20"/>
        </w:rPr>
      </w:pPr>
      <w:bookmarkStart w:id="7" w:name="page12"/>
      <w:bookmarkEnd w:id="7"/>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F47ACE" w:rsidTr="00E35018">
        <w:trPr>
          <w:trHeight w:val="276"/>
        </w:trPr>
        <w:tc>
          <w:tcPr>
            <w:tcW w:w="1540" w:type="dxa"/>
            <w:vAlign w:val="bottom"/>
          </w:tcPr>
          <w:p w:rsidR="00F47ACE" w:rsidRDefault="00F47ACE" w:rsidP="00E35018">
            <w:pPr>
              <w:ind w:left="540"/>
              <w:rPr>
                <w:sz w:val="20"/>
                <w:szCs w:val="20"/>
              </w:rPr>
            </w:pPr>
            <w:r>
              <w:rPr>
                <w:b/>
                <w:bCs/>
                <w:sz w:val="24"/>
                <w:szCs w:val="24"/>
              </w:rPr>
              <w:t>3.3.1.5</w:t>
            </w:r>
          </w:p>
        </w:tc>
        <w:tc>
          <w:tcPr>
            <w:tcW w:w="5920" w:type="dxa"/>
            <w:gridSpan w:val="4"/>
            <w:vAlign w:val="bottom"/>
          </w:tcPr>
          <w:p w:rsidR="00F47ACE" w:rsidRDefault="00F47ACE" w:rsidP="00E35018">
            <w:pPr>
              <w:rPr>
                <w:sz w:val="20"/>
                <w:szCs w:val="20"/>
              </w:rPr>
            </w:pPr>
            <w:r>
              <w:rPr>
                <w:b/>
                <w:bCs/>
                <w:sz w:val="24"/>
                <w:szCs w:val="24"/>
              </w:rPr>
              <w:t>A tantárgy oktatása során fejlesztendő kompetenciák</w:t>
            </w:r>
          </w:p>
        </w:tc>
        <w:tc>
          <w:tcPr>
            <w:tcW w:w="1860" w:type="dxa"/>
            <w:vAlign w:val="bottom"/>
          </w:tcPr>
          <w:p w:rsidR="00F47ACE" w:rsidRDefault="00F47ACE" w:rsidP="00E35018">
            <w:pPr>
              <w:rPr>
                <w:sz w:val="23"/>
                <w:szCs w:val="23"/>
              </w:rPr>
            </w:pPr>
          </w:p>
        </w:tc>
        <w:tc>
          <w:tcPr>
            <w:tcW w:w="0" w:type="dxa"/>
            <w:vAlign w:val="bottom"/>
          </w:tcPr>
          <w:p w:rsidR="00F47ACE" w:rsidRDefault="00F47ACE" w:rsidP="00E35018">
            <w:pPr>
              <w:rPr>
                <w:sz w:val="1"/>
                <w:szCs w:val="1"/>
              </w:rPr>
            </w:pPr>
          </w:p>
        </w:tc>
      </w:tr>
      <w:tr w:rsidR="00F47ACE" w:rsidTr="00E35018">
        <w:trPr>
          <w:trHeight w:val="281"/>
        </w:trPr>
        <w:tc>
          <w:tcPr>
            <w:tcW w:w="1540" w:type="dxa"/>
            <w:tcBorders>
              <w:bottom w:val="single" w:sz="8" w:space="0" w:color="auto"/>
            </w:tcBorders>
            <w:vAlign w:val="bottom"/>
          </w:tcPr>
          <w:p w:rsidR="00F47ACE" w:rsidRDefault="00F47ACE" w:rsidP="00E35018">
            <w:pPr>
              <w:rPr>
                <w:sz w:val="24"/>
                <w:szCs w:val="24"/>
              </w:rPr>
            </w:pPr>
          </w:p>
        </w:tc>
        <w:tc>
          <w:tcPr>
            <w:tcW w:w="34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19"/>
        </w:trPr>
        <w:tc>
          <w:tcPr>
            <w:tcW w:w="1540" w:type="dxa"/>
            <w:tcBorders>
              <w:left w:val="single" w:sz="8" w:space="0" w:color="auto"/>
            </w:tcBorders>
            <w:vAlign w:val="bottom"/>
          </w:tcPr>
          <w:p w:rsidR="00F47ACE" w:rsidRDefault="00F47ACE" w:rsidP="00E35018">
            <w:pPr>
              <w:rPr>
                <w:sz w:val="19"/>
                <w:szCs w:val="19"/>
              </w:rPr>
            </w:pP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9" w:lineRule="exact"/>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spacing w:line="228" w:lineRule="exact"/>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540" w:type="dxa"/>
            <w:tcBorders>
              <w:left w:val="single" w:sz="8" w:space="0" w:color="auto"/>
            </w:tcBorders>
            <w:vAlign w:val="bottom"/>
          </w:tcPr>
          <w:p w:rsidR="00F47ACE" w:rsidRDefault="00F47ACE" w:rsidP="00E35018">
            <w:pPr>
              <w:rPr>
                <w:sz w:val="18"/>
                <w:szCs w:val="18"/>
              </w:rPr>
            </w:pP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80"/>
              <w:rPr>
                <w:sz w:val="20"/>
                <w:szCs w:val="20"/>
              </w:rPr>
            </w:pPr>
            <w:r>
              <w:rPr>
                <w:sz w:val="20"/>
                <w:szCs w:val="20"/>
              </w:rPr>
              <w:t xml:space="preserve">Adatok, </w:t>
            </w:r>
            <w:proofErr w:type="spellStart"/>
            <w:r>
              <w:rPr>
                <w:sz w:val="20"/>
                <w:szCs w:val="20"/>
              </w:rPr>
              <w:t>informáci</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Bemutatja az egyes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gazdasági</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 xml:space="preserve">ók keresése a </w:t>
            </w:r>
            <w:proofErr w:type="spellStart"/>
            <w:r>
              <w:rPr>
                <w:sz w:val="20"/>
                <w:szCs w:val="20"/>
              </w:rPr>
              <w:t>digitá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lis</w:t>
            </w:r>
            <w:proofErr w:type="spellEnd"/>
            <w:r>
              <w:rPr>
                <w:sz w:val="20"/>
                <w:szCs w:val="20"/>
              </w:rPr>
              <w:t xml:space="preserve"> eszközön vagy</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 xml:space="preserve">alapfogalom </w:t>
            </w:r>
            <w:proofErr w:type="spellStart"/>
            <w:r>
              <w:rPr>
                <w:sz w:val="20"/>
                <w:szCs w:val="20"/>
              </w:rPr>
              <w:t>cso</w:t>
            </w:r>
            <w:proofErr w:type="spellEnd"/>
            <w:r>
              <w:rPr>
                <w:sz w:val="20"/>
                <w:szCs w:val="20"/>
              </w:rPr>
              <w: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legfontosabb alap-</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interneten, az ered-</w:t>
            </w: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portok jellegzetes-</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fogalmak jellemző-</w:t>
            </w: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mények</w:t>
            </w:r>
            <w:proofErr w:type="spellEnd"/>
            <w:r>
              <w:rPr>
                <w:sz w:val="20"/>
                <w:szCs w:val="20"/>
              </w:rPr>
              <w:t xml:space="preserve"> </w:t>
            </w:r>
            <w:proofErr w:type="spellStart"/>
            <w:r>
              <w:rPr>
                <w:sz w:val="20"/>
                <w:szCs w:val="20"/>
              </w:rPr>
              <w:t>kiválasztá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ségeit</w:t>
            </w:r>
            <w:proofErr w:type="spellEnd"/>
            <w:r>
              <w:rPr>
                <w:sz w:val="20"/>
                <w:szCs w:val="20"/>
              </w:rPr>
              <w: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it, fajtáit.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sa</w:t>
            </w:r>
            <w:proofErr w:type="spellEnd"/>
            <w:r>
              <w:rPr>
                <w:sz w:val="20"/>
                <w:szCs w:val="20"/>
              </w:rPr>
              <w:t xml:space="preserve"> és feldolgozása</w:t>
            </w:r>
          </w:p>
        </w:tc>
        <w:tc>
          <w:tcPr>
            <w:tcW w:w="0" w:type="dxa"/>
            <w:vAlign w:val="bottom"/>
          </w:tcPr>
          <w:p w:rsidR="00F47ACE" w:rsidRDefault="00F47ACE" w:rsidP="00E35018">
            <w:pPr>
              <w:rPr>
                <w:sz w:val="1"/>
                <w:szCs w:val="1"/>
              </w:rPr>
            </w:pPr>
          </w:p>
        </w:tc>
      </w:tr>
      <w:tr w:rsidR="00F47ACE" w:rsidTr="00E35018">
        <w:trPr>
          <w:trHeight w:val="115"/>
        </w:trPr>
        <w:tc>
          <w:tcPr>
            <w:tcW w:w="1540" w:type="dxa"/>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80"/>
              <w:rPr>
                <w:sz w:val="20"/>
                <w:szCs w:val="20"/>
              </w:rPr>
            </w:pPr>
            <w:r>
              <w:rPr>
                <w:sz w:val="20"/>
                <w:szCs w:val="20"/>
              </w:rPr>
              <w:t>útmutató alapján.</w:t>
            </w: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Példákon keresztül</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bemutatja a háztar-</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háztartás</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tások legfontosabb</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feladatait, bevételeit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bevételeit, kiadásait</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és kiadásait, a ház-</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és </w:t>
            </w:r>
            <w:proofErr w:type="gramStart"/>
            <w:r>
              <w:rPr>
                <w:sz w:val="20"/>
                <w:szCs w:val="20"/>
              </w:rPr>
              <w:t>értelmezi</w:t>
            </w:r>
            <w:proofErr w:type="gramEnd"/>
            <w:r>
              <w:rPr>
                <w:sz w:val="20"/>
                <w:szCs w:val="20"/>
              </w:rPr>
              <w:t xml:space="preserve"> a költ-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tartás </w:t>
            </w:r>
            <w:proofErr w:type="spellStart"/>
            <w:r>
              <w:rPr>
                <w:sz w:val="20"/>
                <w:szCs w:val="20"/>
              </w:rPr>
              <w:t>pénzgazdál</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proofErr w:type="spellStart"/>
            <w:r>
              <w:rPr>
                <w:w w:val="98"/>
                <w:sz w:val="20"/>
                <w:szCs w:val="20"/>
              </w:rPr>
              <w:t>ségvetés</w:t>
            </w:r>
            <w:proofErr w:type="spellEnd"/>
            <w:r>
              <w:rPr>
                <w:w w:val="98"/>
                <w:sz w:val="20"/>
                <w:szCs w:val="20"/>
              </w:rPr>
              <w:t xml:space="preserve"> </w:t>
            </w:r>
            <w:proofErr w:type="spellStart"/>
            <w:r>
              <w:rPr>
                <w:w w:val="98"/>
                <w:sz w:val="20"/>
                <w:szCs w:val="20"/>
              </w:rPr>
              <w:t>egyenle</w:t>
            </w:r>
            <w:proofErr w:type="spellEnd"/>
            <w:r>
              <w:rPr>
                <w:w w:val="98"/>
                <w:sz w:val="20"/>
                <w:szCs w:val="20"/>
              </w:rPr>
              <w:t>-</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kodását</w:t>
            </w:r>
            <w:proofErr w:type="spellEnd"/>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proofErr w:type="spellStart"/>
            <w:r>
              <w:rPr>
                <w:sz w:val="20"/>
                <w:szCs w:val="20"/>
              </w:rPr>
              <w:t>gét</w:t>
            </w:r>
            <w:proofErr w:type="spellEnd"/>
            <w:r>
              <w:rPr>
                <w:sz w:val="20"/>
                <w:szCs w:val="20"/>
              </w:rPr>
              <w: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Azonosítja az egyes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Tisztában van az</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vállalkozási </w:t>
            </w:r>
            <w:proofErr w:type="spellStart"/>
            <w:r>
              <w:rPr>
                <w:sz w:val="20"/>
                <w:szCs w:val="20"/>
              </w:rPr>
              <w:t>formá</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egyes vállalkozási</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kat</w:t>
            </w:r>
            <w:proofErr w:type="spellEnd"/>
            <w:r>
              <w:rPr>
                <w:sz w:val="20"/>
                <w:szCs w:val="20"/>
              </w:rPr>
              <w:t xml:space="preserve"> és </w:t>
            </w:r>
            <w:proofErr w:type="spellStart"/>
            <w:r>
              <w:rPr>
                <w:sz w:val="20"/>
                <w:szCs w:val="20"/>
              </w:rPr>
              <w:t>elemzi</w:t>
            </w:r>
            <w:proofErr w:type="spellEnd"/>
            <w:r>
              <w:rPr>
                <w:sz w:val="20"/>
                <w:szCs w:val="20"/>
              </w:rPr>
              <w:t xml:space="preserve"> azok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Belátja a gazdaság</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24"/>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formák jellemzői-</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4"/>
        </w:trPr>
        <w:tc>
          <w:tcPr>
            <w:tcW w:w="1540" w:type="dxa"/>
            <w:vMerge w:val="restart"/>
            <w:tcBorders>
              <w:left w:val="single" w:sz="8" w:space="0" w:color="auto"/>
            </w:tcBorders>
            <w:vAlign w:val="bottom"/>
          </w:tcPr>
          <w:p w:rsidR="00F47ACE" w:rsidRDefault="00F47ACE" w:rsidP="00E35018">
            <w:pPr>
              <w:spacing w:line="219" w:lineRule="exact"/>
              <w:ind w:left="120"/>
              <w:rPr>
                <w:sz w:val="20"/>
                <w:szCs w:val="20"/>
              </w:rPr>
            </w:pPr>
            <w:r>
              <w:rPr>
                <w:sz w:val="20"/>
                <w:szCs w:val="20"/>
              </w:rPr>
              <w:t xml:space="preserve">előnyeit és </w:t>
            </w:r>
            <w:proofErr w:type="spellStart"/>
            <w:r>
              <w:rPr>
                <w:sz w:val="20"/>
                <w:szCs w:val="20"/>
              </w:rPr>
              <w:t>hátrá</w:t>
            </w:r>
            <w:proofErr w:type="spellEnd"/>
            <w:r>
              <w:rPr>
                <w:sz w:val="20"/>
                <w:szCs w:val="20"/>
              </w:rPr>
              <w:t>-</w:t>
            </w: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működési szabálya-</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6"/>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vel</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4"/>
        </w:trPr>
        <w:tc>
          <w:tcPr>
            <w:tcW w:w="1540" w:type="dxa"/>
            <w:vMerge w:val="restart"/>
            <w:tcBorders>
              <w:left w:val="single" w:sz="8" w:space="0" w:color="auto"/>
            </w:tcBorders>
            <w:vAlign w:val="bottom"/>
          </w:tcPr>
          <w:p w:rsidR="00F47ACE" w:rsidRDefault="00F47ACE" w:rsidP="00E35018">
            <w:pPr>
              <w:spacing w:line="219" w:lineRule="exact"/>
              <w:ind w:left="120"/>
              <w:rPr>
                <w:sz w:val="20"/>
                <w:szCs w:val="20"/>
              </w:rPr>
            </w:pPr>
            <w:proofErr w:type="spellStart"/>
            <w:r>
              <w:rPr>
                <w:sz w:val="20"/>
                <w:szCs w:val="20"/>
              </w:rPr>
              <w:t>nyait</w:t>
            </w:r>
            <w:proofErr w:type="spellEnd"/>
            <w:r>
              <w:rPr>
                <w:sz w:val="20"/>
                <w:szCs w:val="20"/>
              </w:rPr>
              <w:t>.</w:t>
            </w: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inak fontosságát.</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44"/>
        </w:trPr>
        <w:tc>
          <w:tcPr>
            <w:tcW w:w="1540" w:type="dxa"/>
            <w:vMerge/>
            <w:tcBorders>
              <w:left w:val="single" w:sz="8" w:space="0" w:color="auto"/>
              <w:bottom w:val="single" w:sz="8" w:space="0" w:color="auto"/>
            </w:tcBorders>
            <w:vAlign w:val="bottom"/>
          </w:tcPr>
          <w:p w:rsidR="00F47ACE" w:rsidRDefault="00F47ACE" w:rsidP="00E35018">
            <w:pPr>
              <w:rPr>
                <w:sz w:val="12"/>
                <w:szCs w:val="12"/>
              </w:rPr>
            </w:pPr>
          </w:p>
        </w:tc>
        <w:tc>
          <w:tcPr>
            <w:tcW w:w="34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vMerge/>
            <w:tcBorders>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192"/>
        </w:trPr>
        <w:tc>
          <w:tcPr>
            <w:tcW w:w="1880" w:type="dxa"/>
            <w:gridSpan w:val="2"/>
            <w:tcBorders>
              <w:left w:val="single" w:sz="8" w:space="0" w:color="auto"/>
              <w:right w:val="single" w:sz="8" w:space="0" w:color="auto"/>
            </w:tcBorders>
            <w:vAlign w:val="bottom"/>
          </w:tcPr>
          <w:p w:rsidR="00F47ACE" w:rsidRDefault="00F47ACE" w:rsidP="00E35018">
            <w:pPr>
              <w:spacing w:line="191" w:lineRule="exact"/>
              <w:ind w:left="120"/>
              <w:rPr>
                <w:sz w:val="20"/>
                <w:szCs w:val="20"/>
              </w:rPr>
            </w:pPr>
            <w:r>
              <w:rPr>
                <w:sz w:val="20"/>
                <w:szCs w:val="20"/>
              </w:rPr>
              <w:t>Példákon keresztül</w:t>
            </w:r>
          </w:p>
        </w:tc>
        <w:tc>
          <w:tcPr>
            <w:tcW w:w="1860" w:type="dxa"/>
            <w:tcBorders>
              <w:right w:val="single" w:sz="8" w:space="0" w:color="auto"/>
            </w:tcBorders>
            <w:vAlign w:val="bottom"/>
          </w:tcPr>
          <w:p w:rsidR="00F47ACE" w:rsidRDefault="00F47ACE" w:rsidP="00E35018">
            <w:pPr>
              <w:rPr>
                <w:sz w:val="16"/>
                <w:szCs w:val="16"/>
              </w:rPr>
            </w:pPr>
          </w:p>
        </w:tc>
        <w:tc>
          <w:tcPr>
            <w:tcW w:w="1860" w:type="dxa"/>
            <w:tcBorders>
              <w:right w:val="single" w:sz="8" w:space="0" w:color="auto"/>
            </w:tcBorders>
            <w:vAlign w:val="bottom"/>
          </w:tcPr>
          <w:p w:rsidR="00F47ACE" w:rsidRDefault="00F47ACE" w:rsidP="00E35018">
            <w:pPr>
              <w:rPr>
                <w:sz w:val="16"/>
                <w:szCs w:val="16"/>
              </w:rPr>
            </w:pPr>
          </w:p>
        </w:tc>
        <w:tc>
          <w:tcPr>
            <w:tcW w:w="1860" w:type="dxa"/>
            <w:tcBorders>
              <w:right w:val="single" w:sz="8" w:space="0" w:color="auto"/>
            </w:tcBorders>
            <w:vAlign w:val="bottom"/>
          </w:tcPr>
          <w:p w:rsidR="00F47ACE" w:rsidRDefault="00F47ACE" w:rsidP="00E35018">
            <w:pPr>
              <w:rPr>
                <w:sz w:val="16"/>
                <w:szCs w:val="16"/>
              </w:rPr>
            </w:pPr>
          </w:p>
        </w:tc>
        <w:tc>
          <w:tcPr>
            <w:tcW w:w="1860" w:type="dxa"/>
            <w:tcBorders>
              <w:right w:val="single" w:sz="8" w:space="0" w:color="auto"/>
            </w:tcBorders>
            <w:vAlign w:val="bottom"/>
          </w:tcPr>
          <w:p w:rsidR="00F47ACE" w:rsidRDefault="00F47ACE" w:rsidP="00E35018">
            <w:pPr>
              <w:rPr>
                <w:sz w:val="16"/>
                <w:szCs w:val="16"/>
              </w:rPr>
            </w:pPr>
          </w:p>
        </w:tc>
        <w:tc>
          <w:tcPr>
            <w:tcW w:w="0" w:type="dxa"/>
            <w:vAlign w:val="bottom"/>
          </w:tcPr>
          <w:p w:rsidR="00F47ACE" w:rsidRDefault="00F47ACE" w:rsidP="00E35018">
            <w:pPr>
              <w:rPr>
                <w:sz w:val="1"/>
                <w:szCs w:val="1"/>
              </w:rPr>
            </w:pPr>
          </w:p>
        </w:tc>
      </w:tr>
      <w:tr w:rsidR="00F47ACE" w:rsidTr="00E35018">
        <w:trPr>
          <w:trHeight w:val="231"/>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bemutatja az állami</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az állam</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költségvetés </w:t>
            </w:r>
            <w:proofErr w:type="spellStart"/>
            <w:r>
              <w:rPr>
                <w:sz w:val="20"/>
                <w:szCs w:val="20"/>
              </w:rPr>
              <w:t>legfon</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feladatait, az állam-</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w w:val="99"/>
                <w:sz w:val="20"/>
                <w:szCs w:val="20"/>
              </w:rPr>
              <w:t>tosabb</w:t>
            </w:r>
            <w:proofErr w:type="spellEnd"/>
            <w:r>
              <w:rPr>
                <w:w w:val="99"/>
                <w:sz w:val="20"/>
                <w:szCs w:val="20"/>
              </w:rPr>
              <w:t xml:space="preserve"> bevételeit,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háztartás rendszerét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3"/>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kiadásait.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5"/>
        </w:trPr>
        <w:tc>
          <w:tcPr>
            <w:tcW w:w="1880" w:type="dxa"/>
            <w:gridSpan w:val="2"/>
            <w:tcBorders>
              <w:left w:val="single" w:sz="8" w:space="0" w:color="auto"/>
              <w:right w:val="single" w:sz="8" w:space="0" w:color="auto"/>
            </w:tcBorders>
            <w:vAlign w:val="bottom"/>
          </w:tcPr>
          <w:p w:rsidR="00F47ACE" w:rsidRDefault="00F47ACE" w:rsidP="00E35018">
            <w:pPr>
              <w:spacing w:line="214" w:lineRule="exact"/>
              <w:ind w:left="120"/>
              <w:rPr>
                <w:sz w:val="20"/>
                <w:szCs w:val="20"/>
              </w:rPr>
            </w:pPr>
            <w:r>
              <w:rPr>
                <w:sz w:val="20"/>
                <w:szCs w:val="20"/>
              </w:rPr>
              <w:t>Példákon keresztül</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bemutatja az alap-</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jogi alap-</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vető fogyasztói</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fogalmakat.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jogokat.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Azonosítja a </w:t>
            </w:r>
            <w:proofErr w:type="spellStart"/>
            <w:r>
              <w:rPr>
                <w:sz w:val="20"/>
                <w:szCs w:val="20"/>
              </w:rPr>
              <w:t>marke</w:t>
            </w:r>
            <w:proofErr w:type="spellEnd"/>
            <w:r>
              <w:rPr>
                <w:sz w:val="20"/>
                <w:szCs w:val="20"/>
              </w:rPr>
              <w:t>-</w:t>
            </w: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marketing</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fogalmát és eszköz-</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ting</w:t>
            </w:r>
            <w:proofErr w:type="spellEnd"/>
            <w:r>
              <w:rPr>
                <w:sz w:val="20"/>
                <w:szCs w:val="20"/>
              </w:rPr>
              <w:t>-eszközöket.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rendszerét.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8"/>
        </w:trPr>
        <w:tc>
          <w:tcPr>
            <w:tcW w:w="1540" w:type="dxa"/>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7"/>
        </w:trPr>
        <w:tc>
          <w:tcPr>
            <w:tcW w:w="1880" w:type="dxa"/>
            <w:gridSpan w:val="2"/>
            <w:tcBorders>
              <w:left w:val="single" w:sz="8" w:space="0" w:color="auto"/>
              <w:right w:val="single" w:sz="8" w:space="0" w:color="auto"/>
            </w:tcBorders>
            <w:vAlign w:val="bottom"/>
          </w:tcPr>
          <w:p w:rsidR="00F47ACE" w:rsidRDefault="00F47ACE" w:rsidP="00E35018">
            <w:pPr>
              <w:spacing w:line="217" w:lineRule="exact"/>
              <w:ind w:left="120"/>
              <w:rPr>
                <w:sz w:val="20"/>
                <w:szCs w:val="20"/>
              </w:rPr>
            </w:pPr>
            <w:r>
              <w:rPr>
                <w:sz w:val="20"/>
                <w:szCs w:val="20"/>
              </w:rPr>
              <w:t>Bemutatja a nem-</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nemzetközi</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zetközi</w:t>
            </w:r>
            <w:proofErr w:type="spellEnd"/>
            <w:r>
              <w:rPr>
                <w:sz w:val="20"/>
                <w:szCs w:val="20"/>
              </w:rPr>
              <w:t xml:space="preserve"> </w:t>
            </w:r>
            <w:proofErr w:type="spellStart"/>
            <w:r>
              <w:rPr>
                <w:sz w:val="20"/>
                <w:szCs w:val="20"/>
              </w:rPr>
              <w:t>kereskede</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kereskedelem alap-</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lemből származó</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vető formáit.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6"/>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előnyöket.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3.3.1.6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3.3.1.6.1</w:t>
      </w:r>
      <w:r>
        <w:rPr>
          <w:sz w:val="20"/>
          <w:szCs w:val="20"/>
        </w:rPr>
        <w:tab/>
      </w:r>
      <w:r>
        <w:rPr>
          <w:sz w:val="23"/>
          <w:szCs w:val="23"/>
        </w:rPr>
        <w:t>Gazdasági alapfogalmak</w:t>
      </w:r>
    </w:p>
    <w:p w:rsidR="00F47ACE" w:rsidRDefault="00F47ACE" w:rsidP="00F47ACE">
      <w:pPr>
        <w:ind w:left="540"/>
        <w:rPr>
          <w:sz w:val="20"/>
          <w:szCs w:val="20"/>
        </w:rPr>
      </w:pPr>
      <w:r>
        <w:rPr>
          <w:sz w:val="24"/>
          <w:szCs w:val="24"/>
        </w:rPr>
        <w:t>A szükséglet és a javak fogalma, főbb csoportjai és kapcsolatai, a gazdasági körforgás,</w:t>
      </w:r>
    </w:p>
    <w:p w:rsidR="00F47ACE" w:rsidRDefault="00F47ACE" w:rsidP="00F47ACE">
      <w:pPr>
        <w:ind w:left="540"/>
        <w:rPr>
          <w:sz w:val="20"/>
          <w:szCs w:val="20"/>
        </w:rPr>
      </w:pPr>
      <w:proofErr w:type="gramStart"/>
      <w:r>
        <w:rPr>
          <w:sz w:val="24"/>
          <w:szCs w:val="24"/>
        </w:rPr>
        <w:t>termelés</w:t>
      </w:r>
      <w:proofErr w:type="gramEnd"/>
      <w:r>
        <w:rPr>
          <w:sz w:val="24"/>
          <w:szCs w:val="24"/>
        </w:rPr>
        <w:t>, a munkamegosztás szerepe.</w:t>
      </w:r>
    </w:p>
    <w:p w:rsidR="00F47ACE" w:rsidRDefault="00F47ACE" w:rsidP="00F47ACE">
      <w:pPr>
        <w:ind w:left="540"/>
        <w:rPr>
          <w:sz w:val="20"/>
          <w:szCs w:val="20"/>
        </w:rPr>
      </w:pPr>
      <w:r>
        <w:rPr>
          <w:sz w:val="24"/>
          <w:szCs w:val="24"/>
        </w:rPr>
        <w:t>Termelési tényezők típusai, jellemzői.</w:t>
      </w:r>
    </w:p>
    <w:p w:rsidR="00F47ACE" w:rsidRDefault="00F47ACE" w:rsidP="00F47ACE">
      <w:pPr>
        <w:ind w:left="540"/>
        <w:rPr>
          <w:sz w:val="20"/>
          <w:szCs w:val="20"/>
        </w:rPr>
      </w:pPr>
      <w:r>
        <w:rPr>
          <w:sz w:val="24"/>
          <w:szCs w:val="24"/>
        </w:rPr>
        <w:t>A gazdaság szereplői. Gazdasági rendszerek, a piacgazdaság kialakulása.</w:t>
      </w:r>
    </w:p>
    <w:p w:rsidR="00F47ACE" w:rsidRDefault="00F47ACE" w:rsidP="00F47ACE">
      <w:pPr>
        <w:spacing w:line="12" w:lineRule="exact"/>
        <w:rPr>
          <w:sz w:val="20"/>
          <w:szCs w:val="20"/>
        </w:rPr>
      </w:pPr>
    </w:p>
    <w:p w:rsidR="00F47ACE" w:rsidRDefault="00F47ACE" w:rsidP="00F47ACE">
      <w:pPr>
        <w:spacing w:line="234" w:lineRule="auto"/>
        <w:ind w:left="540" w:right="120"/>
        <w:jc w:val="both"/>
        <w:rPr>
          <w:sz w:val="20"/>
          <w:szCs w:val="20"/>
        </w:rPr>
      </w:pPr>
      <w:r>
        <w:rPr>
          <w:sz w:val="24"/>
          <w:szCs w:val="24"/>
        </w:rPr>
        <w:t>Piaci alapfogalmak: a piac fogalma, fajtái, szereplői, elemei. Piac és pénz. Pénz fejlődése, funkciói.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96" w:lineRule="exact"/>
        <w:rPr>
          <w:sz w:val="20"/>
          <w:szCs w:val="20"/>
        </w:rPr>
      </w:pPr>
    </w:p>
    <w:p w:rsidR="00F47ACE" w:rsidRDefault="00F47ACE" w:rsidP="00F47ACE">
      <w:pPr>
        <w:jc w:val="center"/>
        <w:rPr>
          <w:sz w:val="20"/>
          <w:szCs w:val="20"/>
        </w:rPr>
      </w:pPr>
      <w:r>
        <w:rPr>
          <w:rFonts w:ascii="Garamond" w:eastAsia="Garamond" w:hAnsi="Garamond" w:cs="Garamond"/>
          <w:sz w:val="18"/>
          <w:szCs w:val="18"/>
        </w:rPr>
        <w:t>12/35. oldal</w:t>
      </w:r>
    </w:p>
    <w:p w:rsidR="00F47ACE" w:rsidRDefault="00F47ACE" w:rsidP="00F47ACE">
      <w:pPr>
        <w:sectPr w:rsidR="00F47ACE">
          <w:pgSz w:w="11900" w:h="16838"/>
          <w:pgMar w:top="1440" w:right="1306" w:bottom="145" w:left="1300" w:header="0" w:footer="0" w:gutter="0"/>
          <w:cols w:space="708" w:equalWidth="0">
            <w:col w:w="9300"/>
          </w:cols>
        </w:sectPr>
      </w:pPr>
    </w:p>
    <w:p w:rsidR="00F47ACE" w:rsidRDefault="00F47ACE" w:rsidP="00F47ACE">
      <w:pPr>
        <w:spacing w:line="242" w:lineRule="exact"/>
        <w:rPr>
          <w:sz w:val="20"/>
          <w:szCs w:val="20"/>
        </w:rPr>
      </w:pPr>
      <w:bookmarkStart w:id="8" w:name="page13"/>
      <w:bookmarkEnd w:id="8"/>
    </w:p>
    <w:p w:rsidR="00F47ACE" w:rsidRDefault="00F47ACE" w:rsidP="00F47ACE">
      <w:pPr>
        <w:tabs>
          <w:tab w:val="left" w:pos="1940"/>
        </w:tabs>
        <w:ind w:left="400"/>
        <w:rPr>
          <w:sz w:val="20"/>
          <w:szCs w:val="20"/>
        </w:rPr>
      </w:pPr>
      <w:r>
        <w:rPr>
          <w:b/>
          <w:bCs/>
          <w:i/>
          <w:iCs/>
          <w:sz w:val="24"/>
          <w:szCs w:val="24"/>
        </w:rPr>
        <w:t>3.3.1.6.2</w:t>
      </w:r>
      <w:r>
        <w:rPr>
          <w:sz w:val="20"/>
          <w:szCs w:val="20"/>
        </w:rPr>
        <w:tab/>
      </w:r>
      <w:r>
        <w:rPr>
          <w:sz w:val="24"/>
          <w:szCs w:val="24"/>
        </w:rPr>
        <w:t>A háztartás gazdálkodása</w:t>
      </w:r>
    </w:p>
    <w:p w:rsidR="00F47ACE" w:rsidRDefault="00F47ACE" w:rsidP="00F47ACE">
      <w:pPr>
        <w:ind w:left="400"/>
        <w:rPr>
          <w:sz w:val="20"/>
          <w:szCs w:val="20"/>
        </w:rPr>
      </w:pPr>
      <w:r>
        <w:rPr>
          <w:sz w:val="24"/>
          <w:szCs w:val="24"/>
        </w:rPr>
        <w:t>Család fogalma és funkciói.</w:t>
      </w:r>
    </w:p>
    <w:p w:rsidR="00F47ACE" w:rsidRDefault="00F47ACE" w:rsidP="00F47ACE">
      <w:pPr>
        <w:ind w:left="400"/>
        <w:rPr>
          <w:sz w:val="20"/>
          <w:szCs w:val="20"/>
        </w:rPr>
      </w:pPr>
      <w:r>
        <w:rPr>
          <w:sz w:val="24"/>
          <w:szCs w:val="24"/>
        </w:rPr>
        <w:t>Munkamegosztás a háztatásokban. Időgazdálkodás.</w:t>
      </w:r>
    </w:p>
    <w:p w:rsidR="00F47ACE" w:rsidRDefault="00F47ACE" w:rsidP="00F47ACE">
      <w:pPr>
        <w:ind w:left="400"/>
        <w:rPr>
          <w:sz w:val="20"/>
          <w:szCs w:val="20"/>
        </w:rPr>
      </w:pPr>
      <w:r>
        <w:rPr>
          <w:sz w:val="24"/>
          <w:szCs w:val="24"/>
        </w:rPr>
        <w:t>Háztartások bevételei és kiadásai. A háztartások költségvetése.</w:t>
      </w:r>
    </w:p>
    <w:p w:rsidR="00F47ACE" w:rsidRDefault="00F47ACE" w:rsidP="00F47ACE">
      <w:pPr>
        <w:spacing w:line="12" w:lineRule="exact"/>
        <w:rPr>
          <w:sz w:val="20"/>
          <w:szCs w:val="20"/>
        </w:rPr>
      </w:pPr>
    </w:p>
    <w:p w:rsidR="00F47ACE" w:rsidRDefault="00F47ACE" w:rsidP="00F47ACE">
      <w:pPr>
        <w:spacing w:line="234" w:lineRule="auto"/>
        <w:ind w:left="400" w:right="20"/>
        <w:rPr>
          <w:sz w:val="20"/>
          <w:szCs w:val="20"/>
        </w:rPr>
      </w:pPr>
      <w:r>
        <w:rPr>
          <w:sz w:val="24"/>
          <w:szCs w:val="24"/>
        </w:rPr>
        <w:t xml:space="preserve">A háztartások pénzgazdálkodása, a megtakarítások és hitelek szerepe. A háztartások </w:t>
      </w:r>
      <w:proofErr w:type="spellStart"/>
      <w:r>
        <w:rPr>
          <w:sz w:val="24"/>
          <w:szCs w:val="24"/>
        </w:rPr>
        <w:t>va-gyona</w:t>
      </w:r>
      <w:proofErr w:type="spellEnd"/>
      <w:r>
        <w:rPr>
          <w:sz w:val="24"/>
          <w:szCs w:val="24"/>
        </w:rPr>
        <w:t>.</w:t>
      </w:r>
    </w:p>
    <w:p w:rsidR="00F47ACE" w:rsidRDefault="00F47ACE" w:rsidP="00F47ACE">
      <w:pPr>
        <w:spacing w:line="278" w:lineRule="exact"/>
        <w:rPr>
          <w:sz w:val="20"/>
          <w:szCs w:val="20"/>
        </w:rPr>
      </w:pPr>
    </w:p>
    <w:p w:rsidR="00F47ACE" w:rsidRDefault="00F47ACE" w:rsidP="00F47ACE">
      <w:pPr>
        <w:tabs>
          <w:tab w:val="left" w:pos="1940"/>
        </w:tabs>
        <w:ind w:left="400"/>
        <w:rPr>
          <w:sz w:val="20"/>
          <w:szCs w:val="20"/>
        </w:rPr>
      </w:pPr>
      <w:r>
        <w:rPr>
          <w:b/>
          <w:bCs/>
          <w:i/>
          <w:iCs/>
          <w:sz w:val="24"/>
          <w:szCs w:val="24"/>
        </w:rPr>
        <w:t>3.3.1.6.3</w:t>
      </w:r>
      <w:r>
        <w:rPr>
          <w:sz w:val="20"/>
          <w:szCs w:val="20"/>
        </w:rPr>
        <w:tab/>
      </w:r>
      <w:r>
        <w:rPr>
          <w:sz w:val="23"/>
          <w:szCs w:val="23"/>
        </w:rPr>
        <w:t>A vállalat termelői magatartása</w:t>
      </w:r>
    </w:p>
    <w:p w:rsidR="00F47ACE" w:rsidRDefault="00F47ACE" w:rsidP="00F47ACE">
      <w:pPr>
        <w:spacing w:line="12" w:lineRule="exact"/>
        <w:rPr>
          <w:sz w:val="20"/>
          <w:szCs w:val="20"/>
        </w:rPr>
      </w:pPr>
    </w:p>
    <w:p w:rsidR="00F47ACE" w:rsidRDefault="00F47ACE" w:rsidP="00F47ACE">
      <w:pPr>
        <w:spacing w:line="234" w:lineRule="auto"/>
        <w:ind w:left="400"/>
        <w:rPr>
          <w:sz w:val="20"/>
          <w:szCs w:val="20"/>
        </w:rPr>
      </w:pPr>
      <w:r>
        <w:rPr>
          <w:sz w:val="24"/>
          <w:szCs w:val="24"/>
        </w:rPr>
        <w:t>Háztartás és vállalat. Vállalat és vállalkozás. A vállalat környezete, piaci kapcsolatai, cél-rendszere, csoportjai.</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Vállalkozási formák.</w:t>
      </w:r>
    </w:p>
    <w:p w:rsidR="00F47ACE" w:rsidRDefault="00F47ACE" w:rsidP="00F47ACE">
      <w:pPr>
        <w:spacing w:line="1" w:lineRule="exact"/>
        <w:rPr>
          <w:sz w:val="20"/>
          <w:szCs w:val="20"/>
        </w:rPr>
      </w:pPr>
    </w:p>
    <w:p w:rsidR="00F47ACE" w:rsidRDefault="00F47ACE" w:rsidP="00F47ACE">
      <w:pPr>
        <w:ind w:left="400"/>
        <w:rPr>
          <w:sz w:val="20"/>
          <w:szCs w:val="20"/>
        </w:rPr>
      </w:pPr>
      <w:r>
        <w:rPr>
          <w:sz w:val="24"/>
          <w:szCs w:val="24"/>
        </w:rPr>
        <w:t>Az egyéni vállalkozások jellemzői, alapítása, szüneteltetése, megszűnése.</w:t>
      </w:r>
    </w:p>
    <w:p w:rsidR="00F47ACE" w:rsidRDefault="00F47ACE" w:rsidP="00F47ACE">
      <w:pPr>
        <w:spacing w:line="12" w:lineRule="exact"/>
        <w:rPr>
          <w:sz w:val="20"/>
          <w:szCs w:val="20"/>
        </w:rPr>
      </w:pPr>
    </w:p>
    <w:p w:rsidR="00F47ACE" w:rsidRDefault="00F47ACE" w:rsidP="00F47ACE">
      <w:pPr>
        <w:spacing w:line="234" w:lineRule="auto"/>
        <w:ind w:left="400"/>
        <w:rPr>
          <w:sz w:val="20"/>
          <w:szCs w:val="20"/>
        </w:rPr>
      </w:pPr>
      <w:r>
        <w:rPr>
          <w:sz w:val="24"/>
          <w:szCs w:val="24"/>
        </w:rPr>
        <w:t>A társas vállalkozások alapításának, működésének közös vonásai. A társas vállalkozások megszűnése. A társas vállalkozások formái, sajátosságai.</w:t>
      </w:r>
    </w:p>
    <w:p w:rsidR="00F47ACE" w:rsidRDefault="00F47ACE" w:rsidP="00F47ACE">
      <w:pPr>
        <w:spacing w:line="290" w:lineRule="exact"/>
        <w:rPr>
          <w:sz w:val="20"/>
          <w:szCs w:val="20"/>
        </w:rPr>
      </w:pPr>
    </w:p>
    <w:p w:rsidR="00F47ACE" w:rsidRDefault="00F47ACE" w:rsidP="00F47ACE">
      <w:pPr>
        <w:spacing w:line="234" w:lineRule="auto"/>
        <w:ind w:left="400" w:right="3420"/>
        <w:rPr>
          <w:sz w:val="20"/>
          <w:szCs w:val="20"/>
        </w:rPr>
      </w:pPr>
      <w:r>
        <w:rPr>
          <w:b/>
          <w:bCs/>
          <w:i/>
          <w:iCs/>
          <w:sz w:val="24"/>
          <w:szCs w:val="24"/>
        </w:rPr>
        <w:t xml:space="preserve">3.3.1.6.4 </w:t>
      </w:r>
      <w:r>
        <w:rPr>
          <w:sz w:val="24"/>
          <w:szCs w:val="24"/>
        </w:rPr>
        <w:t xml:space="preserve">Az </w:t>
      </w:r>
      <w:proofErr w:type="gramStart"/>
      <w:r>
        <w:rPr>
          <w:sz w:val="24"/>
          <w:szCs w:val="24"/>
        </w:rPr>
        <w:t>állam gazdasági</w:t>
      </w:r>
      <w:proofErr w:type="gramEnd"/>
      <w:r>
        <w:rPr>
          <w:sz w:val="24"/>
          <w:szCs w:val="24"/>
        </w:rPr>
        <w:t xml:space="preserve"> szerepe, feladatai</w:t>
      </w:r>
      <w:r>
        <w:rPr>
          <w:b/>
          <w:bCs/>
          <w:i/>
          <w:iCs/>
          <w:sz w:val="24"/>
          <w:szCs w:val="24"/>
        </w:rPr>
        <w:t xml:space="preserve"> </w:t>
      </w:r>
      <w:r>
        <w:rPr>
          <w:sz w:val="24"/>
          <w:szCs w:val="24"/>
        </w:rPr>
        <w:t>Az állam feladatai. Az állami szerepvállalás változása.</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 xml:space="preserve">Az </w:t>
      </w:r>
      <w:proofErr w:type="gramStart"/>
      <w:r>
        <w:rPr>
          <w:sz w:val="24"/>
          <w:szCs w:val="24"/>
        </w:rPr>
        <w:t>állam gazdasági</w:t>
      </w:r>
      <w:proofErr w:type="gramEnd"/>
      <w:r>
        <w:rPr>
          <w:sz w:val="24"/>
          <w:szCs w:val="24"/>
        </w:rPr>
        <w:t xml:space="preserve"> szerepe, a gazdasági beavatkozás alapvető területei.</w:t>
      </w:r>
    </w:p>
    <w:p w:rsidR="00F47ACE" w:rsidRDefault="00F47ACE" w:rsidP="00F47ACE">
      <w:pPr>
        <w:ind w:left="400"/>
        <w:rPr>
          <w:sz w:val="20"/>
          <w:szCs w:val="20"/>
        </w:rPr>
      </w:pPr>
      <w:r>
        <w:rPr>
          <w:sz w:val="24"/>
          <w:szCs w:val="24"/>
        </w:rPr>
        <w:t>Az állam gazdálkodása, az államháztartás rendszere. A központi költségvetés.</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3.3.1.6.5</w:t>
      </w:r>
      <w:r>
        <w:rPr>
          <w:sz w:val="20"/>
          <w:szCs w:val="20"/>
        </w:rPr>
        <w:tab/>
      </w:r>
      <w:r>
        <w:rPr>
          <w:sz w:val="23"/>
          <w:szCs w:val="23"/>
        </w:rPr>
        <w:t>Jogi alapfogalmak</w:t>
      </w:r>
    </w:p>
    <w:p w:rsidR="00F47ACE" w:rsidRDefault="00F47ACE" w:rsidP="00F47ACE">
      <w:pPr>
        <w:ind w:left="400"/>
        <w:rPr>
          <w:sz w:val="20"/>
          <w:szCs w:val="20"/>
        </w:rPr>
      </w:pPr>
      <w:r>
        <w:rPr>
          <w:sz w:val="24"/>
          <w:szCs w:val="24"/>
        </w:rPr>
        <w:t>A jog lényege, fogalma, funkciói.</w:t>
      </w:r>
    </w:p>
    <w:p w:rsidR="00F47ACE" w:rsidRDefault="00F47ACE" w:rsidP="00F47ACE">
      <w:pPr>
        <w:ind w:left="400"/>
        <w:rPr>
          <w:sz w:val="20"/>
          <w:szCs w:val="20"/>
        </w:rPr>
      </w:pPr>
      <w:r>
        <w:rPr>
          <w:sz w:val="24"/>
          <w:szCs w:val="24"/>
        </w:rPr>
        <w:t>A jogforrás és jogforrási hierarchiája.</w:t>
      </w:r>
    </w:p>
    <w:p w:rsidR="00F47ACE" w:rsidRDefault="00F47ACE" w:rsidP="00F47ACE">
      <w:pPr>
        <w:ind w:left="400"/>
        <w:rPr>
          <w:sz w:val="20"/>
          <w:szCs w:val="20"/>
        </w:rPr>
      </w:pPr>
      <w:r>
        <w:rPr>
          <w:sz w:val="24"/>
          <w:szCs w:val="24"/>
        </w:rPr>
        <w:t>A jogviszony.</w:t>
      </w:r>
    </w:p>
    <w:p w:rsidR="00F47ACE" w:rsidRDefault="00F47ACE" w:rsidP="00F47ACE">
      <w:pPr>
        <w:ind w:left="400"/>
        <w:rPr>
          <w:sz w:val="20"/>
          <w:szCs w:val="20"/>
        </w:rPr>
      </w:pPr>
      <w:r>
        <w:rPr>
          <w:sz w:val="24"/>
          <w:szCs w:val="24"/>
        </w:rPr>
        <w:t xml:space="preserve">A jogalkotás, a jogszabályok. A jogszabályok érvényesség és </w:t>
      </w:r>
      <w:proofErr w:type="spellStart"/>
      <w:r>
        <w:rPr>
          <w:sz w:val="24"/>
          <w:szCs w:val="24"/>
        </w:rPr>
        <w:t>hatályossága</w:t>
      </w:r>
      <w:proofErr w:type="spellEnd"/>
      <w:r>
        <w:rPr>
          <w:sz w:val="24"/>
          <w:szCs w:val="24"/>
        </w:rPr>
        <w:t>.</w:t>
      </w:r>
    </w:p>
    <w:p w:rsidR="00F47ACE" w:rsidRDefault="00F47ACE" w:rsidP="00F47ACE">
      <w:pPr>
        <w:ind w:left="400"/>
        <w:rPr>
          <w:sz w:val="20"/>
          <w:szCs w:val="20"/>
        </w:rPr>
      </w:pPr>
      <w:r>
        <w:rPr>
          <w:sz w:val="24"/>
          <w:szCs w:val="24"/>
        </w:rPr>
        <w:t>A jogrendszer felépítés.</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3.3.1.6.6</w:t>
      </w:r>
      <w:r>
        <w:rPr>
          <w:sz w:val="20"/>
          <w:szCs w:val="20"/>
        </w:rPr>
        <w:tab/>
      </w:r>
      <w:r>
        <w:rPr>
          <w:sz w:val="24"/>
          <w:szCs w:val="24"/>
        </w:rPr>
        <w:t>Tudatos fogyasztói magatartás</w:t>
      </w:r>
    </w:p>
    <w:p w:rsidR="00F47ACE" w:rsidRDefault="00F47ACE" w:rsidP="00F47ACE">
      <w:pPr>
        <w:ind w:left="400"/>
        <w:rPr>
          <w:sz w:val="20"/>
          <w:szCs w:val="20"/>
        </w:rPr>
      </w:pPr>
      <w:r>
        <w:rPr>
          <w:sz w:val="24"/>
          <w:szCs w:val="24"/>
        </w:rPr>
        <w:t>Fogyasztóvédelmi alapismeretek</w:t>
      </w:r>
    </w:p>
    <w:p w:rsidR="00F47ACE" w:rsidRDefault="00F47ACE" w:rsidP="00F47ACE">
      <w:pPr>
        <w:ind w:left="400"/>
        <w:rPr>
          <w:sz w:val="20"/>
          <w:szCs w:val="20"/>
        </w:rPr>
      </w:pPr>
      <w:r>
        <w:rPr>
          <w:sz w:val="24"/>
          <w:szCs w:val="24"/>
        </w:rPr>
        <w:t>A fogyasztók alapvető jogai.</w:t>
      </w:r>
    </w:p>
    <w:p w:rsidR="00F47ACE" w:rsidRDefault="00F47ACE" w:rsidP="00F47ACE">
      <w:pPr>
        <w:ind w:left="400"/>
        <w:rPr>
          <w:sz w:val="20"/>
          <w:szCs w:val="20"/>
        </w:rPr>
      </w:pPr>
      <w:r>
        <w:rPr>
          <w:sz w:val="24"/>
          <w:szCs w:val="24"/>
        </w:rPr>
        <w:t>Szavatosságra és jótállásra vonatkozó tudnivalók.</w:t>
      </w:r>
    </w:p>
    <w:p w:rsidR="00F47ACE" w:rsidRDefault="00F47ACE" w:rsidP="00F47ACE">
      <w:pPr>
        <w:spacing w:line="12" w:lineRule="exact"/>
        <w:rPr>
          <w:sz w:val="20"/>
          <w:szCs w:val="20"/>
        </w:rPr>
      </w:pPr>
    </w:p>
    <w:p w:rsidR="00F47ACE" w:rsidRDefault="00F47ACE" w:rsidP="00F47ACE">
      <w:pPr>
        <w:spacing w:line="234" w:lineRule="auto"/>
        <w:ind w:left="400"/>
        <w:rPr>
          <w:sz w:val="20"/>
          <w:szCs w:val="20"/>
        </w:rPr>
      </w:pPr>
      <w:r>
        <w:rPr>
          <w:sz w:val="24"/>
          <w:szCs w:val="24"/>
        </w:rPr>
        <w:t xml:space="preserve">Fogyasztóvédelmi szervezetek, fogyasztóvédelmi rendelkezések, fogyasztói jogok </w:t>
      </w:r>
      <w:proofErr w:type="spellStart"/>
      <w:r>
        <w:rPr>
          <w:sz w:val="24"/>
          <w:szCs w:val="24"/>
        </w:rPr>
        <w:t>gya-korlása</w:t>
      </w:r>
      <w:proofErr w:type="spellEnd"/>
      <w:r>
        <w:rPr>
          <w:sz w:val="24"/>
          <w:szCs w:val="24"/>
        </w:rPr>
        <w:t>.</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Fenntartható fejlődés, fenntartható fogyasztás.</w:t>
      </w:r>
    </w:p>
    <w:p w:rsidR="00F47ACE" w:rsidRDefault="00F47ACE" w:rsidP="00F47ACE">
      <w:pPr>
        <w:spacing w:line="277" w:lineRule="exact"/>
        <w:rPr>
          <w:sz w:val="20"/>
          <w:szCs w:val="20"/>
        </w:rPr>
      </w:pPr>
    </w:p>
    <w:p w:rsidR="00F47ACE" w:rsidRDefault="00F47ACE" w:rsidP="00F47ACE">
      <w:pPr>
        <w:tabs>
          <w:tab w:val="left" w:pos="1940"/>
        </w:tabs>
        <w:ind w:left="400"/>
        <w:rPr>
          <w:sz w:val="20"/>
          <w:szCs w:val="20"/>
        </w:rPr>
      </w:pPr>
      <w:r>
        <w:rPr>
          <w:b/>
          <w:bCs/>
          <w:i/>
          <w:iCs/>
          <w:sz w:val="24"/>
          <w:szCs w:val="24"/>
        </w:rPr>
        <w:t>3.3.1.6.7</w:t>
      </w:r>
      <w:r>
        <w:rPr>
          <w:sz w:val="20"/>
          <w:szCs w:val="20"/>
        </w:rPr>
        <w:tab/>
      </w:r>
      <w:r>
        <w:rPr>
          <w:sz w:val="23"/>
          <w:szCs w:val="23"/>
        </w:rPr>
        <w:t>Marketing alapfogalmak</w:t>
      </w:r>
    </w:p>
    <w:p w:rsidR="00F47ACE" w:rsidRDefault="00F47ACE" w:rsidP="00F47ACE">
      <w:pPr>
        <w:ind w:left="400"/>
        <w:rPr>
          <w:sz w:val="20"/>
          <w:szCs w:val="20"/>
        </w:rPr>
      </w:pPr>
      <w:r>
        <w:rPr>
          <w:sz w:val="24"/>
          <w:szCs w:val="24"/>
        </w:rPr>
        <w:t>A marketing szerepe a vállalkozásban.</w:t>
      </w:r>
    </w:p>
    <w:p w:rsidR="00F47ACE" w:rsidRDefault="00F47ACE" w:rsidP="00F47ACE">
      <w:pPr>
        <w:ind w:left="400"/>
        <w:rPr>
          <w:sz w:val="20"/>
          <w:szCs w:val="20"/>
        </w:rPr>
      </w:pPr>
      <w:r>
        <w:rPr>
          <w:sz w:val="24"/>
          <w:szCs w:val="24"/>
        </w:rPr>
        <w:t>Marketingstratégia.</w:t>
      </w:r>
    </w:p>
    <w:p w:rsidR="00F47ACE" w:rsidRDefault="00F47ACE" w:rsidP="00F47ACE">
      <w:pPr>
        <w:ind w:left="400"/>
        <w:rPr>
          <w:sz w:val="20"/>
          <w:szCs w:val="20"/>
        </w:rPr>
      </w:pPr>
      <w:r>
        <w:rPr>
          <w:sz w:val="24"/>
          <w:szCs w:val="24"/>
        </w:rPr>
        <w:t>Marketingmix és elemei.</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3.3.1.6.8</w:t>
      </w:r>
      <w:r>
        <w:rPr>
          <w:sz w:val="20"/>
          <w:szCs w:val="20"/>
        </w:rPr>
        <w:tab/>
      </w:r>
      <w:r>
        <w:rPr>
          <w:sz w:val="24"/>
          <w:szCs w:val="24"/>
        </w:rPr>
        <w:t>Nemzetközi gazdasági kapcsolatok</w:t>
      </w:r>
    </w:p>
    <w:p w:rsidR="00F47ACE" w:rsidRDefault="00F47ACE" w:rsidP="00F47ACE">
      <w:pPr>
        <w:ind w:left="400"/>
        <w:rPr>
          <w:sz w:val="20"/>
          <w:szCs w:val="20"/>
        </w:rPr>
      </w:pPr>
      <w:r>
        <w:rPr>
          <w:sz w:val="24"/>
          <w:szCs w:val="24"/>
        </w:rPr>
        <w:t>A nemzetközi gazdasági kapcsolatok szükségessége, a nemzetközi munkamegosztás.</w:t>
      </w:r>
    </w:p>
    <w:p w:rsidR="00F47ACE" w:rsidRDefault="00F47ACE" w:rsidP="00F47ACE">
      <w:pPr>
        <w:ind w:left="400"/>
        <w:rPr>
          <w:sz w:val="20"/>
          <w:szCs w:val="20"/>
        </w:rPr>
      </w:pPr>
      <w:r>
        <w:rPr>
          <w:sz w:val="24"/>
          <w:szCs w:val="24"/>
        </w:rPr>
        <w:t>Kereskedelempolitikai irányzatok.</w:t>
      </w:r>
    </w:p>
    <w:p w:rsidR="00F47ACE" w:rsidRDefault="00F47ACE" w:rsidP="00F47ACE">
      <w:pPr>
        <w:ind w:left="400"/>
        <w:rPr>
          <w:sz w:val="20"/>
          <w:szCs w:val="20"/>
        </w:rPr>
      </w:pPr>
      <w:r>
        <w:rPr>
          <w:sz w:val="24"/>
          <w:szCs w:val="24"/>
        </w:rPr>
        <w:t>A külkereskedelem alapvető formái.</w:t>
      </w:r>
    </w:p>
    <w:p w:rsidR="00F47ACE" w:rsidRDefault="00F47ACE" w:rsidP="00F47ACE">
      <w:pPr>
        <w:ind w:left="400"/>
        <w:rPr>
          <w:sz w:val="20"/>
          <w:szCs w:val="20"/>
        </w:rPr>
      </w:pPr>
      <w:r>
        <w:rPr>
          <w:sz w:val="24"/>
          <w:szCs w:val="24"/>
        </w:rPr>
        <w:t>Nemzetközi elszámolások eszközei.</w:t>
      </w:r>
    </w:p>
    <w:p w:rsidR="00F47ACE" w:rsidRDefault="00F47ACE" w:rsidP="00F47ACE">
      <w:pPr>
        <w:ind w:left="400"/>
        <w:rPr>
          <w:sz w:val="20"/>
          <w:szCs w:val="20"/>
        </w:rPr>
      </w:pPr>
      <w:r>
        <w:rPr>
          <w:sz w:val="24"/>
          <w:szCs w:val="24"/>
        </w:rPr>
        <w:t>A gazdasági integrációk szerepe és típusai.</w:t>
      </w:r>
    </w:p>
    <w:p w:rsidR="00F47ACE" w:rsidRDefault="00F47ACE" w:rsidP="00F47ACE">
      <w:pPr>
        <w:ind w:left="400"/>
        <w:rPr>
          <w:sz w:val="20"/>
          <w:szCs w:val="20"/>
        </w:rPr>
      </w:pPr>
      <w:r>
        <w:rPr>
          <w:sz w:val="24"/>
          <w:szCs w:val="24"/>
        </w:rPr>
        <w:t>Az Európai Unió fejlődése és működése.</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69" w:lineRule="exact"/>
        <w:rPr>
          <w:sz w:val="20"/>
          <w:szCs w:val="20"/>
        </w:rPr>
      </w:pPr>
    </w:p>
    <w:p w:rsidR="00F47ACE" w:rsidRDefault="00F47ACE" w:rsidP="00F47ACE">
      <w:pPr>
        <w:ind w:right="40"/>
        <w:jc w:val="center"/>
        <w:rPr>
          <w:sz w:val="20"/>
          <w:szCs w:val="20"/>
        </w:rPr>
      </w:pPr>
      <w:r>
        <w:rPr>
          <w:rFonts w:ascii="Garamond" w:eastAsia="Garamond" w:hAnsi="Garamond" w:cs="Garamond"/>
          <w:sz w:val="18"/>
          <w:szCs w:val="18"/>
        </w:rPr>
        <w:t>13/35. oldal</w:t>
      </w:r>
    </w:p>
    <w:p w:rsidR="00F47ACE" w:rsidRDefault="00F47ACE" w:rsidP="00F47ACE">
      <w:pPr>
        <w:sectPr w:rsidR="00F47ACE">
          <w:pgSz w:w="11900" w:h="16838"/>
          <w:pgMar w:top="1440" w:right="1406" w:bottom="145" w:left="1440" w:header="0" w:footer="0" w:gutter="0"/>
          <w:cols w:space="708" w:equalWidth="0">
            <w:col w:w="9060"/>
          </w:cols>
        </w:sectPr>
      </w:pPr>
    </w:p>
    <w:p w:rsidR="00F47ACE" w:rsidRDefault="00F47ACE" w:rsidP="00F47ACE">
      <w:pPr>
        <w:tabs>
          <w:tab w:val="left" w:pos="8220"/>
        </w:tabs>
        <w:ind w:left="400"/>
        <w:rPr>
          <w:sz w:val="20"/>
          <w:szCs w:val="20"/>
        </w:rPr>
      </w:pPr>
      <w:bookmarkStart w:id="9" w:name="page14"/>
      <w:bookmarkEnd w:id="9"/>
      <w:r>
        <w:rPr>
          <w:b/>
          <w:bCs/>
          <w:sz w:val="24"/>
          <w:szCs w:val="24"/>
        </w:rPr>
        <w:lastRenderedPageBreak/>
        <w:t>3.3.2 A vállalkozások működtetése tantárgy</w:t>
      </w:r>
      <w:r>
        <w:rPr>
          <w:sz w:val="20"/>
          <w:szCs w:val="20"/>
        </w:rPr>
        <w:tab/>
      </w:r>
      <w:r>
        <w:rPr>
          <w:b/>
          <w:bCs/>
          <w:sz w:val="24"/>
          <w:szCs w:val="24"/>
        </w:rPr>
        <w:t>72/72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3.3.2.1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4" w:lineRule="auto"/>
        <w:ind w:left="120" w:right="120"/>
        <w:jc w:val="both"/>
        <w:rPr>
          <w:sz w:val="20"/>
          <w:szCs w:val="20"/>
        </w:rPr>
      </w:pPr>
      <w:r>
        <w:rPr>
          <w:sz w:val="24"/>
          <w:szCs w:val="24"/>
        </w:rPr>
        <w:t>Tudatosítsa, hogy a vállalkozások piaci viszonyok között tevékenykednek, a javak előállítását profitszerzés érdekében végzik, és valamennyi döntésük kockázattal jár.</w:t>
      </w:r>
    </w:p>
    <w:p w:rsidR="00F47ACE" w:rsidRDefault="00F47ACE" w:rsidP="00F47ACE">
      <w:pPr>
        <w:spacing w:line="14" w:lineRule="exact"/>
        <w:rPr>
          <w:sz w:val="20"/>
          <w:szCs w:val="20"/>
        </w:rPr>
      </w:pPr>
    </w:p>
    <w:p w:rsidR="00F47ACE" w:rsidRDefault="00F47ACE" w:rsidP="00F47ACE">
      <w:pPr>
        <w:spacing w:line="236" w:lineRule="auto"/>
        <w:ind w:left="120" w:right="120"/>
        <w:jc w:val="both"/>
        <w:rPr>
          <w:sz w:val="20"/>
          <w:szCs w:val="20"/>
        </w:rPr>
      </w:pPr>
      <w:r>
        <w:rPr>
          <w:sz w:val="24"/>
          <w:szCs w:val="24"/>
        </w:rPr>
        <w:t>A tanulók megismerik az alapvető gazdálkodási folyamatokat a vállalkozáson belül, és be tudják mutatni, hogy a zavartalan működés milyen tevékenységek összehangolását követeli meg.</w:t>
      </w:r>
    </w:p>
    <w:p w:rsidR="00F47ACE" w:rsidRDefault="00F47ACE" w:rsidP="00F47ACE">
      <w:pPr>
        <w:spacing w:line="14" w:lineRule="exact"/>
        <w:rPr>
          <w:sz w:val="20"/>
          <w:szCs w:val="20"/>
        </w:rPr>
      </w:pPr>
    </w:p>
    <w:p w:rsidR="00F47ACE" w:rsidRDefault="00F47ACE" w:rsidP="00F47ACE">
      <w:pPr>
        <w:spacing w:line="234" w:lineRule="auto"/>
        <w:ind w:left="120" w:right="120"/>
        <w:jc w:val="both"/>
        <w:rPr>
          <w:sz w:val="20"/>
          <w:szCs w:val="20"/>
        </w:rPr>
      </w:pPr>
      <w:r>
        <w:rPr>
          <w:sz w:val="24"/>
          <w:szCs w:val="24"/>
        </w:rPr>
        <w:t>A tanulók tudják bemutatni, hogy mikor tekinthető nyereségesnek egy vállalkozás. Ismerjék a költségek csoportosítását, és az alapvető gazdasági, statisztikai számításokat.</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3.3.2.2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88" w:lineRule="exact"/>
        <w:rPr>
          <w:sz w:val="20"/>
          <w:szCs w:val="20"/>
        </w:rPr>
      </w:pPr>
    </w:p>
    <w:p w:rsidR="00F47ACE" w:rsidRDefault="00F47ACE" w:rsidP="00F47ACE">
      <w:pPr>
        <w:spacing w:line="234" w:lineRule="auto"/>
        <w:ind w:left="540" w:right="2580"/>
        <w:rPr>
          <w:sz w:val="20"/>
          <w:szCs w:val="20"/>
        </w:rPr>
      </w:pPr>
      <w:r>
        <w:rPr>
          <w:sz w:val="24"/>
          <w:szCs w:val="24"/>
        </w:rPr>
        <w:t>3.3.2.3 Kapcsolódó közismereti, szakmai tartalmak Gazdasági ismertekben elsajátított vállalkozási formák ismerete.</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3.3.2.4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3.3.2.5</w:t>
      </w:r>
      <w:r>
        <w:rPr>
          <w:sz w:val="20"/>
          <w:szCs w:val="20"/>
        </w:rPr>
        <w:tab/>
      </w:r>
      <w:r>
        <w:rPr>
          <w:b/>
          <w:bCs/>
          <w:sz w:val="23"/>
          <w:szCs w:val="23"/>
        </w:rPr>
        <w:t>A tantárgy oktatása során fejlesztendő kompetenciák</w:t>
      </w:r>
    </w:p>
    <w:p w:rsidR="00F47ACE" w:rsidRDefault="00F47ACE" w:rsidP="00F47ACE">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F47ACE" w:rsidTr="00E35018">
        <w:trPr>
          <w:trHeight w:val="237"/>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80"/>
              <w:rPr>
                <w:sz w:val="20"/>
                <w:szCs w:val="20"/>
              </w:rPr>
            </w:pPr>
            <w:r>
              <w:rPr>
                <w:sz w:val="20"/>
                <w:szCs w:val="20"/>
              </w:rPr>
              <w:t xml:space="preserve">Adatok, </w:t>
            </w:r>
            <w:proofErr w:type="spellStart"/>
            <w:r>
              <w:rPr>
                <w:sz w:val="20"/>
                <w:szCs w:val="20"/>
              </w:rPr>
              <w:t>informáci</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Prezentálja a be-</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gazdálko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 xml:space="preserve">ók keresése a </w:t>
            </w:r>
            <w:proofErr w:type="spellStart"/>
            <w:r>
              <w:rPr>
                <w:sz w:val="20"/>
                <w:szCs w:val="20"/>
              </w:rPr>
              <w:t>digitá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lis</w:t>
            </w:r>
            <w:proofErr w:type="spellEnd"/>
            <w:r>
              <w:rPr>
                <w:sz w:val="20"/>
                <w:szCs w:val="20"/>
              </w:rPr>
              <w:t xml:space="preserve"> eszközön vagy</w:t>
            </w:r>
          </w:p>
        </w:tc>
        <w:tc>
          <w:tcPr>
            <w:tcW w:w="0" w:type="dxa"/>
            <w:vAlign w:val="bottom"/>
          </w:tcPr>
          <w:p w:rsidR="00F47ACE" w:rsidRDefault="00F47ACE" w:rsidP="00E35018">
            <w:pPr>
              <w:rPr>
                <w:sz w:val="1"/>
                <w:szCs w:val="1"/>
              </w:rPr>
            </w:pPr>
          </w:p>
        </w:tc>
      </w:tr>
      <w:tr w:rsidR="00F47ACE" w:rsidTr="00E35018">
        <w:trPr>
          <w:trHeight w:val="113"/>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szerzés, termelés,</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dási</w:t>
            </w:r>
            <w:proofErr w:type="spellEnd"/>
            <w:r>
              <w:rPr>
                <w:sz w:val="20"/>
                <w:szCs w:val="20"/>
              </w:rPr>
              <w:t xml:space="preserve"> folyamat leg-</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interneten, az ered-</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értékesítés </w:t>
            </w:r>
            <w:proofErr w:type="spellStart"/>
            <w:r>
              <w:rPr>
                <w:sz w:val="20"/>
                <w:szCs w:val="20"/>
              </w:rPr>
              <w:t>jellegze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fontosabb elemeit,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mények</w:t>
            </w:r>
            <w:proofErr w:type="spellEnd"/>
            <w:r>
              <w:rPr>
                <w:sz w:val="20"/>
                <w:szCs w:val="20"/>
              </w:rPr>
              <w:t xml:space="preserve"> </w:t>
            </w:r>
            <w:proofErr w:type="spellStart"/>
            <w:r>
              <w:rPr>
                <w:sz w:val="20"/>
                <w:szCs w:val="20"/>
              </w:rPr>
              <w:t>kiválasztá</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tességeit</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jellemzőit.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sa</w:t>
            </w:r>
            <w:proofErr w:type="spellEnd"/>
            <w:r>
              <w:rPr>
                <w:sz w:val="20"/>
                <w:szCs w:val="20"/>
              </w:rPr>
              <w:t xml:space="preserve"> és feldolgozása</w:t>
            </w: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80"/>
              <w:rPr>
                <w:sz w:val="20"/>
                <w:szCs w:val="20"/>
              </w:rPr>
            </w:pPr>
            <w:r>
              <w:rPr>
                <w:sz w:val="20"/>
                <w:szCs w:val="20"/>
              </w:rPr>
              <w:t>útmutató alapján.</w:t>
            </w: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 xml:space="preserve">Meghatározza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költségek</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vállalkozás </w:t>
            </w:r>
            <w:proofErr w:type="spellStart"/>
            <w:r>
              <w:rPr>
                <w:sz w:val="20"/>
                <w:szCs w:val="20"/>
              </w:rPr>
              <w:t>gazdál</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fajtáit és érti az</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Törekszik a pontos,</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kodásának</w:t>
            </w:r>
            <w:proofErr w:type="spellEnd"/>
            <w:r>
              <w:rPr>
                <w:sz w:val="20"/>
                <w:szCs w:val="20"/>
              </w:rPr>
              <w:t xml:space="preserve"> </w:t>
            </w:r>
            <w:proofErr w:type="spellStart"/>
            <w:r>
              <w:rPr>
                <w:sz w:val="20"/>
                <w:szCs w:val="20"/>
              </w:rPr>
              <w:t>eredmé</w:t>
            </w:r>
            <w:proofErr w:type="spellEnd"/>
            <w:r>
              <w:rPr>
                <w:sz w:val="20"/>
                <w:szCs w:val="20"/>
              </w:rPr>
              <w: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árbevétel és </w:t>
            </w:r>
            <w:proofErr w:type="spellStart"/>
            <w:r>
              <w:rPr>
                <w:sz w:val="20"/>
                <w:szCs w:val="20"/>
              </w:rPr>
              <w:t>költsé</w:t>
            </w:r>
            <w:proofErr w:type="spellEnd"/>
            <w:r>
              <w:rPr>
                <w:sz w:val="20"/>
                <w:szCs w:val="20"/>
              </w:rPr>
              <w: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áttekinthető munka-</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nyét</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gek</w:t>
            </w:r>
            <w:proofErr w:type="spellEnd"/>
            <w:r>
              <w:rPr>
                <w:sz w:val="20"/>
                <w:szCs w:val="20"/>
              </w:rPr>
              <w:t xml:space="preserve"> kapcsolatát.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végzésre.</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Meghatározza és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értelmezi a középér-</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tékeket</w:t>
            </w:r>
            <w:proofErr w:type="spellEnd"/>
            <w:r>
              <w:rPr>
                <w:sz w:val="20"/>
                <w:szCs w:val="20"/>
              </w:rPr>
              <w:t xml:space="preserve"> (számtani és</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statisztikai</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mértani átlag) és</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adatok megbízható-</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viszonyszámokat</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ságának</w:t>
            </w:r>
            <w:proofErr w:type="spellEnd"/>
            <w:r>
              <w:rPr>
                <w:sz w:val="20"/>
                <w:szCs w:val="20"/>
              </w:rPr>
              <w:t xml:space="preserve"> jelentősé-</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(megoszlási és</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gét</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dinamikus viszony-</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szám).</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b/>
          <w:bCs/>
          <w:sz w:val="24"/>
          <w:szCs w:val="24"/>
        </w:rPr>
        <w:t>3.3.2.6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3.3.2.6.1</w:t>
      </w:r>
      <w:r>
        <w:rPr>
          <w:sz w:val="20"/>
          <w:szCs w:val="20"/>
        </w:rPr>
        <w:tab/>
      </w:r>
      <w:r>
        <w:rPr>
          <w:sz w:val="23"/>
          <w:szCs w:val="23"/>
        </w:rPr>
        <w:t>A vállalkozások gazdálkodása</w:t>
      </w:r>
    </w:p>
    <w:p w:rsidR="00F47ACE" w:rsidRDefault="00F47ACE" w:rsidP="00F47ACE">
      <w:pPr>
        <w:ind w:left="540"/>
        <w:rPr>
          <w:sz w:val="20"/>
          <w:szCs w:val="20"/>
        </w:rPr>
      </w:pPr>
      <w:r>
        <w:rPr>
          <w:sz w:val="24"/>
          <w:szCs w:val="24"/>
        </w:rPr>
        <w:t>A gazdálkodási folyamat elemei.</w:t>
      </w:r>
    </w:p>
    <w:p w:rsidR="00F47ACE" w:rsidRDefault="00F47ACE" w:rsidP="00F47ACE">
      <w:pPr>
        <w:ind w:left="540"/>
        <w:rPr>
          <w:sz w:val="20"/>
          <w:szCs w:val="20"/>
        </w:rPr>
      </w:pPr>
      <w:r>
        <w:rPr>
          <w:sz w:val="24"/>
          <w:szCs w:val="24"/>
        </w:rPr>
        <w:t>Beszerzési folyamat.</w:t>
      </w:r>
    </w:p>
    <w:p w:rsidR="00F47ACE" w:rsidRDefault="00F47ACE" w:rsidP="00F47ACE">
      <w:pPr>
        <w:ind w:left="540"/>
        <w:rPr>
          <w:sz w:val="20"/>
          <w:szCs w:val="20"/>
        </w:rPr>
      </w:pPr>
      <w:r>
        <w:rPr>
          <w:sz w:val="24"/>
          <w:szCs w:val="24"/>
        </w:rPr>
        <w:t>Termelési folyamat.</w:t>
      </w:r>
    </w:p>
    <w:p w:rsidR="00F47ACE" w:rsidRDefault="00F47ACE" w:rsidP="00F47ACE">
      <w:pPr>
        <w:ind w:left="540"/>
        <w:rPr>
          <w:sz w:val="20"/>
          <w:szCs w:val="20"/>
        </w:rPr>
      </w:pPr>
      <w:r>
        <w:rPr>
          <w:sz w:val="24"/>
          <w:szCs w:val="24"/>
        </w:rPr>
        <w:t>Értékesítési folyamat.</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21" w:lineRule="exact"/>
        <w:rPr>
          <w:sz w:val="20"/>
          <w:szCs w:val="20"/>
        </w:rPr>
      </w:pPr>
    </w:p>
    <w:p w:rsidR="00F47ACE" w:rsidRDefault="00F47ACE" w:rsidP="00F47ACE">
      <w:pPr>
        <w:jc w:val="center"/>
        <w:rPr>
          <w:sz w:val="20"/>
          <w:szCs w:val="20"/>
        </w:rPr>
      </w:pPr>
      <w:r>
        <w:rPr>
          <w:rFonts w:ascii="Garamond" w:eastAsia="Garamond" w:hAnsi="Garamond" w:cs="Garamond"/>
          <w:sz w:val="18"/>
          <w:szCs w:val="18"/>
        </w:rPr>
        <w:t>14/35. oldal</w:t>
      </w:r>
    </w:p>
    <w:p w:rsidR="00F47ACE" w:rsidRDefault="00F47ACE" w:rsidP="00F47ACE">
      <w:pPr>
        <w:sectPr w:rsidR="00F47ACE">
          <w:pgSz w:w="11900" w:h="16838"/>
          <w:pgMar w:top="1411" w:right="1306" w:bottom="145" w:left="1300" w:header="0" w:footer="0" w:gutter="0"/>
          <w:cols w:space="708" w:equalWidth="0">
            <w:col w:w="9300"/>
          </w:cols>
        </w:sectPr>
      </w:pPr>
    </w:p>
    <w:p w:rsidR="00F47ACE" w:rsidRDefault="00F47ACE" w:rsidP="00F47ACE">
      <w:pPr>
        <w:spacing w:line="255" w:lineRule="exact"/>
        <w:rPr>
          <w:sz w:val="20"/>
          <w:szCs w:val="20"/>
        </w:rPr>
      </w:pPr>
      <w:bookmarkStart w:id="10" w:name="page15"/>
      <w:bookmarkEnd w:id="10"/>
    </w:p>
    <w:p w:rsidR="00F47ACE" w:rsidRDefault="00F47ACE" w:rsidP="00F47ACE">
      <w:pPr>
        <w:spacing w:line="236" w:lineRule="auto"/>
        <w:ind w:left="400" w:right="3206"/>
        <w:rPr>
          <w:sz w:val="20"/>
          <w:szCs w:val="20"/>
        </w:rPr>
      </w:pPr>
      <w:r>
        <w:rPr>
          <w:b/>
          <w:bCs/>
          <w:i/>
          <w:iCs/>
          <w:sz w:val="24"/>
          <w:szCs w:val="24"/>
        </w:rPr>
        <w:t xml:space="preserve">3.3.2.6.2 </w:t>
      </w:r>
      <w:r>
        <w:rPr>
          <w:sz w:val="24"/>
          <w:szCs w:val="24"/>
        </w:rPr>
        <w:t>A gazdálkodási folyamatok elszámolása</w:t>
      </w:r>
      <w:r>
        <w:rPr>
          <w:b/>
          <w:bCs/>
          <w:i/>
          <w:iCs/>
          <w:sz w:val="24"/>
          <w:szCs w:val="24"/>
        </w:rPr>
        <w:t xml:space="preserve"> </w:t>
      </w:r>
      <w:r>
        <w:rPr>
          <w:sz w:val="24"/>
          <w:szCs w:val="24"/>
        </w:rPr>
        <w:t>Árbevétel, kiadás, költség fogalma. Költségek csoportosítása, fajtái.</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A kalkuláció, az önköltség.</w:t>
      </w:r>
    </w:p>
    <w:p w:rsidR="00F47ACE" w:rsidRDefault="00F47ACE" w:rsidP="00F47ACE">
      <w:pPr>
        <w:ind w:left="400"/>
        <w:rPr>
          <w:sz w:val="20"/>
          <w:szCs w:val="20"/>
        </w:rPr>
      </w:pPr>
      <w:r>
        <w:rPr>
          <w:sz w:val="24"/>
          <w:szCs w:val="24"/>
        </w:rPr>
        <w:t>A vállalkozás eredménye, a nyereségre ható tényezők.</w:t>
      </w:r>
    </w:p>
    <w:p w:rsidR="00F47ACE" w:rsidRDefault="00F47ACE" w:rsidP="00F47ACE">
      <w:pPr>
        <w:ind w:left="400"/>
        <w:rPr>
          <w:sz w:val="20"/>
          <w:szCs w:val="20"/>
        </w:rPr>
      </w:pPr>
      <w:r>
        <w:rPr>
          <w:sz w:val="24"/>
          <w:szCs w:val="24"/>
        </w:rPr>
        <w:t>Az árak szerepe a gazdasági döntésekben.</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3.3.2.6.3</w:t>
      </w:r>
      <w:r>
        <w:rPr>
          <w:sz w:val="20"/>
          <w:szCs w:val="20"/>
        </w:rPr>
        <w:tab/>
      </w:r>
      <w:r>
        <w:rPr>
          <w:sz w:val="24"/>
          <w:szCs w:val="24"/>
        </w:rPr>
        <w:t>Statisztikai alapfogalmak</w:t>
      </w:r>
    </w:p>
    <w:p w:rsidR="00F47ACE" w:rsidRDefault="00F47ACE" w:rsidP="00F47ACE">
      <w:pPr>
        <w:ind w:left="400"/>
        <w:rPr>
          <w:sz w:val="20"/>
          <w:szCs w:val="20"/>
        </w:rPr>
      </w:pPr>
      <w:r>
        <w:rPr>
          <w:sz w:val="24"/>
          <w:szCs w:val="24"/>
        </w:rPr>
        <w:t>A statisztika fogalma, ágai.</w:t>
      </w:r>
    </w:p>
    <w:p w:rsidR="00F47ACE" w:rsidRDefault="00F47ACE" w:rsidP="00F47ACE">
      <w:pPr>
        <w:ind w:left="400"/>
        <w:rPr>
          <w:sz w:val="20"/>
          <w:szCs w:val="20"/>
        </w:rPr>
      </w:pPr>
      <w:r>
        <w:rPr>
          <w:sz w:val="24"/>
          <w:szCs w:val="24"/>
        </w:rPr>
        <w:t>A statisztikai sokaság fogalma, fajtái, jellemzői.</w:t>
      </w:r>
    </w:p>
    <w:p w:rsidR="00F47ACE" w:rsidRDefault="00F47ACE" w:rsidP="00F47ACE">
      <w:pPr>
        <w:ind w:left="400"/>
        <w:rPr>
          <w:sz w:val="20"/>
          <w:szCs w:val="20"/>
        </w:rPr>
      </w:pPr>
      <w:r>
        <w:rPr>
          <w:sz w:val="24"/>
          <w:szCs w:val="24"/>
        </w:rPr>
        <w:t>A statisztikai ismérv és fajtái.</w:t>
      </w:r>
    </w:p>
    <w:p w:rsidR="00F47ACE" w:rsidRDefault="00F47ACE" w:rsidP="00F47ACE">
      <w:pPr>
        <w:spacing w:line="1" w:lineRule="exact"/>
        <w:rPr>
          <w:sz w:val="20"/>
          <w:szCs w:val="20"/>
        </w:rPr>
      </w:pPr>
    </w:p>
    <w:p w:rsidR="00F47ACE" w:rsidRDefault="00F47ACE" w:rsidP="00F47ACE">
      <w:pPr>
        <w:ind w:left="400"/>
        <w:rPr>
          <w:sz w:val="20"/>
          <w:szCs w:val="20"/>
        </w:rPr>
      </w:pPr>
      <w:r>
        <w:rPr>
          <w:sz w:val="24"/>
          <w:szCs w:val="24"/>
        </w:rPr>
        <w:t>Az információk forrásai, az információszerzés eszközei.</w:t>
      </w:r>
    </w:p>
    <w:p w:rsidR="00F47ACE" w:rsidRDefault="00F47ACE" w:rsidP="00F47ACE">
      <w:pPr>
        <w:ind w:left="400"/>
        <w:rPr>
          <w:sz w:val="20"/>
          <w:szCs w:val="20"/>
        </w:rPr>
      </w:pPr>
      <w:r>
        <w:rPr>
          <w:sz w:val="24"/>
          <w:szCs w:val="24"/>
        </w:rPr>
        <w:t>A statisztikai sor fogalma, fajtái, készítésének szabályai.</w:t>
      </w:r>
    </w:p>
    <w:p w:rsidR="00F47ACE" w:rsidRDefault="00F47ACE" w:rsidP="00F47ACE">
      <w:pPr>
        <w:ind w:left="400"/>
        <w:rPr>
          <w:sz w:val="20"/>
          <w:szCs w:val="20"/>
        </w:rPr>
      </w:pPr>
      <w:r>
        <w:rPr>
          <w:sz w:val="24"/>
          <w:szCs w:val="24"/>
        </w:rPr>
        <w:t>A statisztikai tábla fogalma, statisztikai táblák típusai.</w:t>
      </w:r>
    </w:p>
    <w:p w:rsidR="00F47ACE" w:rsidRDefault="00F47ACE" w:rsidP="00F47ACE">
      <w:pPr>
        <w:ind w:left="400"/>
        <w:rPr>
          <w:sz w:val="20"/>
          <w:szCs w:val="20"/>
        </w:rPr>
      </w:pPr>
      <w:r>
        <w:rPr>
          <w:sz w:val="24"/>
          <w:szCs w:val="24"/>
        </w:rPr>
        <w:t>A statisztikai adatok ábrázolása.</w:t>
      </w:r>
    </w:p>
    <w:p w:rsidR="00F47ACE" w:rsidRDefault="00F47ACE" w:rsidP="00F47ACE">
      <w:pPr>
        <w:ind w:left="400"/>
        <w:rPr>
          <w:sz w:val="20"/>
          <w:szCs w:val="20"/>
        </w:rPr>
      </w:pPr>
      <w:r>
        <w:rPr>
          <w:sz w:val="24"/>
          <w:szCs w:val="24"/>
        </w:rPr>
        <w:t>A statisztikai adatok összehasonlítása: viszonyszámok és alkalmazásuk.</w:t>
      </w:r>
    </w:p>
    <w:p w:rsidR="00F47ACE" w:rsidRDefault="00F47ACE" w:rsidP="00F47ACE">
      <w:pPr>
        <w:ind w:left="400"/>
        <w:rPr>
          <w:sz w:val="20"/>
          <w:szCs w:val="20"/>
        </w:rPr>
      </w:pPr>
      <w:r>
        <w:rPr>
          <w:sz w:val="24"/>
          <w:szCs w:val="24"/>
        </w:rPr>
        <w:t>A viszonyszámok csoportosítása.</w:t>
      </w:r>
    </w:p>
    <w:p w:rsidR="00F47ACE" w:rsidRDefault="00F47ACE" w:rsidP="00F47ACE">
      <w:pPr>
        <w:ind w:left="400"/>
        <w:rPr>
          <w:sz w:val="20"/>
          <w:szCs w:val="20"/>
        </w:rPr>
      </w:pPr>
      <w:r>
        <w:rPr>
          <w:sz w:val="24"/>
          <w:szCs w:val="24"/>
        </w:rPr>
        <w:t>A dinamikus viszonyszámok és összefüggéseik.</w:t>
      </w:r>
    </w:p>
    <w:p w:rsidR="00F47ACE" w:rsidRDefault="00F47ACE" w:rsidP="00F47ACE">
      <w:pPr>
        <w:ind w:left="400"/>
        <w:rPr>
          <w:sz w:val="20"/>
          <w:szCs w:val="20"/>
        </w:rPr>
      </w:pPr>
      <w:r>
        <w:rPr>
          <w:sz w:val="24"/>
          <w:szCs w:val="24"/>
        </w:rPr>
        <w:t>A megoszlási viszonyszám és összefüggései.</w:t>
      </w:r>
    </w:p>
    <w:p w:rsidR="00F47ACE" w:rsidRDefault="00F47ACE" w:rsidP="00F47ACE">
      <w:pPr>
        <w:ind w:left="400"/>
        <w:rPr>
          <w:sz w:val="20"/>
          <w:szCs w:val="20"/>
        </w:rPr>
      </w:pPr>
      <w:r>
        <w:rPr>
          <w:sz w:val="24"/>
          <w:szCs w:val="24"/>
        </w:rPr>
        <w:t>Középértékek és alkalmazásuk.</w:t>
      </w:r>
    </w:p>
    <w:p w:rsidR="00F47ACE" w:rsidRDefault="00F47ACE" w:rsidP="00F47ACE">
      <w:pPr>
        <w:spacing w:line="12" w:lineRule="exact"/>
        <w:rPr>
          <w:sz w:val="20"/>
          <w:szCs w:val="20"/>
        </w:rPr>
      </w:pPr>
    </w:p>
    <w:p w:rsidR="00F47ACE" w:rsidRDefault="00F47ACE" w:rsidP="00F47ACE">
      <w:pPr>
        <w:spacing w:line="234" w:lineRule="auto"/>
        <w:ind w:left="400" w:right="946"/>
        <w:rPr>
          <w:sz w:val="20"/>
          <w:szCs w:val="20"/>
        </w:rPr>
      </w:pPr>
      <w:r>
        <w:rPr>
          <w:sz w:val="24"/>
          <w:szCs w:val="24"/>
        </w:rPr>
        <w:t xml:space="preserve">Számított középértékek (számtani átlag, súlyozott számtani átlag, mértani átlag) Helyzeti középértékek: </w:t>
      </w:r>
      <w:proofErr w:type="spellStart"/>
      <w:r>
        <w:rPr>
          <w:sz w:val="24"/>
          <w:szCs w:val="24"/>
        </w:rPr>
        <w:t>módusz</w:t>
      </w:r>
      <w:proofErr w:type="spellEnd"/>
      <w:r>
        <w:rPr>
          <w:sz w:val="24"/>
          <w:szCs w:val="24"/>
        </w:rPr>
        <w:t>, medián.</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73" w:lineRule="exact"/>
        <w:rPr>
          <w:sz w:val="20"/>
          <w:szCs w:val="20"/>
        </w:rPr>
      </w:pPr>
    </w:p>
    <w:p w:rsidR="00F47ACE" w:rsidRDefault="00F47ACE" w:rsidP="00F47ACE">
      <w:pPr>
        <w:ind w:right="6"/>
        <w:jc w:val="center"/>
        <w:rPr>
          <w:sz w:val="20"/>
          <w:szCs w:val="20"/>
        </w:rPr>
      </w:pPr>
      <w:r>
        <w:rPr>
          <w:rFonts w:ascii="Garamond" w:eastAsia="Garamond" w:hAnsi="Garamond" w:cs="Garamond"/>
          <w:sz w:val="18"/>
          <w:szCs w:val="18"/>
        </w:rPr>
        <w:t>15/35. oldal</w:t>
      </w:r>
    </w:p>
    <w:p w:rsidR="00F47ACE" w:rsidRDefault="00F47ACE" w:rsidP="00F47ACE">
      <w:pPr>
        <w:sectPr w:rsidR="00F47ACE">
          <w:pgSz w:w="11900" w:h="16838"/>
          <w:pgMar w:top="1440" w:right="1440" w:bottom="145" w:left="1440" w:header="0" w:footer="0" w:gutter="0"/>
          <w:cols w:space="708" w:equalWidth="0">
            <w:col w:w="9026"/>
          </w:cols>
        </w:sectPr>
      </w:pPr>
    </w:p>
    <w:p w:rsidR="00F47ACE" w:rsidRDefault="00F47ACE" w:rsidP="00F47ACE">
      <w:pPr>
        <w:spacing w:line="247" w:lineRule="exact"/>
        <w:rPr>
          <w:sz w:val="20"/>
          <w:szCs w:val="20"/>
        </w:rPr>
      </w:pPr>
      <w:bookmarkStart w:id="11" w:name="page16"/>
      <w:bookmarkEnd w:id="11"/>
    </w:p>
    <w:p w:rsidR="00F47ACE" w:rsidRDefault="00F47ACE" w:rsidP="00F47ACE">
      <w:pPr>
        <w:tabs>
          <w:tab w:val="left" w:pos="660"/>
        </w:tabs>
        <w:ind w:left="120"/>
        <w:rPr>
          <w:sz w:val="20"/>
          <w:szCs w:val="20"/>
        </w:rPr>
      </w:pPr>
      <w:r>
        <w:rPr>
          <w:b/>
          <w:bCs/>
          <w:sz w:val="24"/>
          <w:szCs w:val="24"/>
        </w:rPr>
        <w:t>3.4</w:t>
      </w:r>
      <w:r>
        <w:rPr>
          <w:sz w:val="20"/>
          <w:szCs w:val="20"/>
        </w:rPr>
        <w:tab/>
      </w:r>
      <w:r>
        <w:rPr>
          <w:b/>
          <w:bCs/>
          <w:sz w:val="24"/>
          <w:szCs w:val="24"/>
        </w:rPr>
        <w:t>Üzleti kultúra és információkezelés megnevezésű tanulási terület</w:t>
      </w:r>
    </w:p>
    <w:p w:rsidR="00F47ACE" w:rsidRDefault="00F47ACE" w:rsidP="00F47ACE">
      <w:pPr>
        <w:sectPr w:rsidR="00F47ACE">
          <w:pgSz w:w="11900" w:h="16838"/>
          <w:pgMar w:top="1440" w:right="1306" w:bottom="145" w:left="1300" w:header="0" w:footer="0" w:gutter="0"/>
          <w:cols w:space="708" w:equalWidth="0">
            <w:col w:w="9300"/>
          </w:cols>
        </w:sectPr>
      </w:pPr>
    </w:p>
    <w:p w:rsidR="00F47ACE" w:rsidRDefault="00F47ACE" w:rsidP="00F47ACE">
      <w:pPr>
        <w:spacing w:line="283" w:lineRule="exact"/>
        <w:rPr>
          <w:sz w:val="20"/>
          <w:szCs w:val="20"/>
        </w:rPr>
      </w:pPr>
    </w:p>
    <w:p w:rsidR="00F47ACE" w:rsidRDefault="00F47ACE" w:rsidP="00F47ACE">
      <w:pPr>
        <w:ind w:left="400"/>
        <w:rPr>
          <w:sz w:val="20"/>
          <w:szCs w:val="20"/>
        </w:rPr>
      </w:pPr>
      <w:r>
        <w:rPr>
          <w:sz w:val="23"/>
          <w:szCs w:val="23"/>
        </w:rPr>
        <w:t xml:space="preserve">A tanulási terület tantárgyainak </w:t>
      </w:r>
      <w:proofErr w:type="spellStart"/>
      <w:r>
        <w:rPr>
          <w:sz w:val="23"/>
          <w:szCs w:val="23"/>
        </w:rPr>
        <w:t>összóraszáma</w:t>
      </w:r>
      <w:proofErr w:type="spellEnd"/>
      <w:r>
        <w:rPr>
          <w:sz w:val="23"/>
          <w:szCs w:val="23"/>
        </w:rPr>
        <w:t>:</w:t>
      </w:r>
    </w:p>
    <w:p w:rsidR="00F47ACE" w:rsidRDefault="00F47ACE" w:rsidP="00F47ACE">
      <w:pPr>
        <w:ind w:left="400"/>
        <w:rPr>
          <w:sz w:val="20"/>
          <w:szCs w:val="20"/>
        </w:rPr>
      </w:pPr>
      <w:r>
        <w:rPr>
          <w:sz w:val="24"/>
          <w:szCs w:val="24"/>
        </w:rPr>
        <w:t>A tanulási terület tartalmi összefoglalója</w:t>
      </w:r>
    </w:p>
    <w:p w:rsidR="00F47ACE" w:rsidRDefault="00F47ACE" w:rsidP="00F47ACE">
      <w:pPr>
        <w:spacing w:line="20" w:lineRule="exact"/>
        <w:rPr>
          <w:sz w:val="20"/>
          <w:szCs w:val="20"/>
        </w:rPr>
      </w:pPr>
      <w:r>
        <w:rPr>
          <w:sz w:val="20"/>
          <w:szCs w:val="20"/>
        </w:rPr>
        <w:br w:type="column"/>
      </w:r>
    </w:p>
    <w:p w:rsidR="00F47ACE" w:rsidRDefault="00F47ACE" w:rsidP="00F47ACE">
      <w:pPr>
        <w:spacing w:line="263" w:lineRule="exact"/>
        <w:rPr>
          <w:sz w:val="20"/>
          <w:szCs w:val="20"/>
        </w:rPr>
      </w:pPr>
    </w:p>
    <w:p w:rsidR="00F47ACE" w:rsidRDefault="005B201A" w:rsidP="00F47ACE">
      <w:pPr>
        <w:rPr>
          <w:sz w:val="20"/>
          <w:szCs w:val="20"/>
        </w:rPr>
      </w:pPr>
      <w:r>
        <w:rPr>
          <w:sz w:val="23"/>
          <w:szCs w:val="23"/>
        </w:rPr>
        <w:t>368</w:t>
      </w:r>
      <w:r w:rsidR="00F47ACE">
        <w:rPr>
          <w:sz w:val="23"/>
          <w:szCs w:val="23"/>
        </w:rPr>
        <w:t>/234 óra</w:t>
      </w:r>
    </w:p>
    <w:p w:rsidR="00F47ACE" w:rsidRDefault="00F47ACE" w:rsidP="00F47ACE">
      <w:pPr>
        <w:spacing w:line="288" w:lineRule="exact"/>
        <w:rPr>
          <w:sz w:val="20"/>
          <w:szCs w:val="20"/>
        </w:rPr>
      </w:pPr>
    </w:p>
    <w:p w:rsidR="00F47ACE" w:rsidRDefault="00F47ACE" w:rsidP="00F47ACE">
      <w:pPr>
        <w:sectPr w:rsidR="00F47ACE">
          <w:type w:val="continuous"/>
          <w:pgSz w:w="11900" w:h="16838"/>
          <w:pgMar w:top="1440" w:right="1306" w:bottom="145" w:left="1300" w:header="0" w:footer="0" w:gutter="0"/>
          <w:cols w:num="2" w:space="708" w:equalWidth="0">
            <w:col w:w="7320" w:space="720"/>
            <w:col w:w="1260"/>
          </w:cols>
        </w:sectPr>
      </w:pPr>
    </w:p>
    <w:p w:rsidR="00F47ACE" w:rsidRDefault="00F47ACE" w:rsidP="00F47ACE">
      <w:pPr>
        <w:spacing w:line="238" w:lineRule="auto"/>
        <w:ind w:left="120" w:right="100"/>
        <w:jc w:val="both"/>
        <w:rPr>
          <w:sz w:val="20"/>
          <w:szCs w:val="20"/>
        </w:rPr>
      </w:pPr>
      <w:r>
        <w:rPr>
          <w:sz w:val="24"/>
          <w:szCs w:val="24"/>
        </w:rPr>
        <w:lastRenderedPageBreak/>
        <w:t>Bemutatja a hétköznapi viselkedési formákat, elemezi az alapvető és a szolgáltató szakmák-</w:t>
      </w:r>
      <w:proofErr w:type="spellStart"/>
      <w:r>
        <w:rPr>
          <w:sz w:val="24"/>
          <w:szCs w:val="24"/>
        </w:rPr>
        <w:t>ban</w:t>
      </w:r>
      <w:proofErr w:type="spellEnd"/>
      <w:r>
        <w:rPr>
          <w:sz w:val="24"/>
          <w:szCs w:val="24"/>
        </w:rPr>
        <w:t xml:space="preserve"> különösen fontos magatartási, illetve viselkedésformák szerepét, jelentőségét. A tanulók elsajátítsák és tudatosan alkalmazzák a helyes beszédtechnikát, valamint az írásbeli </w:t>
      </w:r>
      <w:proofErr w:type="spellStart"/>
      <w:r>
        <w:rPr>
          <w:sz w:val="24"/>
          <w:szCs w:val="24"/>
        </w:rPr>
        <w:t>kommu-nikáció</w:t>
      </w:r>
      <w:proofErr w:type="spellEnd"/>
      <w:r>
        <w:rPr>
          <w:sz w:val="24"/>
          <w:szCs w:val="24"/>
        </w:rPr>
        <w:t xml:space="preserve"> alapszabályait. A személyiségfejlesztés, az egyéni és a szakmai sikerek elérésének kommunikációs eszközökkel történő elősegítése. Biztosítson lehetőséget a tanulók </w:t>
      </w:r>
      <w:proofErr w:type="gramStart"/>
      <w:r>
        <w:rPr>
          <w:sz w:val="24"/>
          <w:szCs w:val="24"/>
        </w:rPr>
        <w:t>számára</w:t>
      </w:r>
      <w:proofErr w:type="gramEnd"/>
      <w:r>
        <w:rPr>
          <w:sz w:val="24"/>
          <w:szCs w:val="24"/>
        </w:rPr>
        <w:t xml:space="preserve"> au üzleti kultúra és információkezelés feladataihoz kapcsolódó önálló projektfeladatok, </w:t>
      </w:r>
      <w:proofErr w:type="spellStart"/>
      <w:r>
        <w:rPr>
          <w:sz w:val="24"/>
          <w:szCs w:val="24"/>
        </w:rPr>
        <w:t>produk-tumok</w:t>
      </w:r>
      <w:proofErr w:type="spellEnd"/>
      <w:r>
        <w:rPr>
          <w:sz w:val="24"/>
          <w:szCs w:val="24"/>
        </w:rPr>
        <w:t xml:space="preserve"> elkészítésre, kommunikációs és prezentációs képességeik fejlesztésére.</w:t>
      </w:r>
    </w:p>
    <w:p w:rsidR="00F47ACE" w:rsidRDefault="00F47ACE" w:rsidP="00F47ACE">
      <w:pPr>
        <w:spacing w:line="285" w:lineRule="exact"/>
        <w:rPr>
          <w:sz w:val="20"/>
          <w:szCs w:val="20"/>
        </w:rPr>
      </w:pPr>
    </w:p>
    <w:p w:rsidR="00F47ACE" w:rsidRDefault="00F47ACE" w:rsidP="00F47ACE">
      <w:pPr>
        <w:tabs>
          <w:tab w:val="left" w:pos="8100"/>
        </w:tabs>
        <w:ind w:left="400"/>
        <w:rPr>
          <w:sz w:val="20"/>
          <w:szCs w:val="20"/>
        </w:rPr>
      </w:pPr>
      <w:r>
        <w:rPr>
          <w:b/>
          <w:bCs/>
          <w:sz w:val="24"/>
          <w:szCs w:val="24"/>
        </w:rPr>
        <w:t>3.4.1 Kommunikáció tantárgy</w:t>
      </w:r>
      <w:r>
        <w:rPr>
          <w:sz w:val="20"/>
          <w:szCs w:val="20"/>
        </w:rPr>
        <w:tab/>
      </w:r>
      <w:r>
        <w:rPr>
          <w:b/>
          <w:bCs/>
          <w:sz w:val="24"/>
          <w:szCs w:val="24"/>
        </w:rPr>
        <w:t>108/72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3.4.1.1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8" w:lineRule="auto"/>
        <w:ind w:left="120" w:right="120"/>
        <w:jc w:val="both"/>
        <w:rPr>
          <w:sz w:val="20"/>
          <w:szCs w:val="20"/>
        </w:rPr>
      </w:pPr>
      <w:r>
        <w:rPr>
          <w:sz w:val="24"/>
          <w:szCs w:val="24"/>
        </w:rPr>
        <w:t xml:space="preserve">Megismerteti a tanulókkal az ön- és emberismeret jelentőségét, az alapvető viselkedési </w:t>
      </w:r>
      <w:proofErr w:type="spellStart"/>
      <w:r>
        <w:rPr>
          <w:sz w:val="24"/>
          <w:szCs w:val="24"/>
        </w:rPr>
        <w:t>for-mákat</w:t>
      </w:r>
      <w:proofErr w:type="spellEnd"/>
      <w:r>
        <w:rPr>
          <w:sz w:val="24"/>
          <w:szCs w:val="24"/>
        </w:rPr>
        <w:t xml:space="preserve">. Fejleszti az empatikus készségeket. Legyenek tisztában az emberi érintkezés </w:t>
      </w:r>
      <w:proofErr w:type="spellStart"/>
      <w:r>
        <w:rPr>
          <w:sz w:val="24"/>
          <w:szCs w:val="24"/>
        </w:rPr>
        <w:t>kultúrá-jának</w:t>
      </w:r>
      <w:proofErr w:type="spellEnd"/>
      <w:r>
        <w:rPr>
          <w:sz w:val="24"/>
          <w:szCs w:val="24"/>
        </w:rPr>
        <w:t xml:space="preserve"> fontosságával. Ismerjék meg önmagukat, és sajátítsák el a közvetlen és tágabb értelem-</w:t>
      </w:r>
      <w:proofErr w:type="spellStart"/>
      <w:r>
        <w:rPr>
          <w:sz w:val="24"/>
          <w:szCs w:val="24"/>
        </w:rPr>
        <w:t>ben</w:t>
      </w:r>
      <w:proofErr w:type="spellEnd"/>
      <w:r>
        <w:rPr>
          <w:sz w:val="24"/>
          <w:szCs w:val="24"/>
        </w:rPr>
        <w:t xml:space="preserve"> vett környezetükhöz való alkalmazkodás képességét. Legyenek képesek a konfliktusok elkerülésére vagy helyes kezelésére, a családi, baráti és későbbi munkakapcsolatok helyes alakítására.</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3.4.1.2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76" w:lineRule="exact"/>
        <w:rPr>
          <w:sz w:val="20"/>
          <w:szCs w:val="20"/>
        </w:rPr>
      </w:pPr>
    </w:p>
    <w:p w:rsidR="00F47ACE" w:rsidRDefault="00F47ACE" w:rsidP="00F47ACE">
      <w:pPr>
        <w:tabs>
          <w:tab w:val="left" w:pos="1520"/>
        </w:tabs>
        <w:ind w:left="540"/>
        <w:rPr>
          <w:sz w:val="20"/>
          <w:szCs w:val="20"/>
        </w:rPr>
      </w:pPr>
      <w:r>
        <w:rPr>
          <w:sz w:val="24"/>
          <w:szCs w:val="24"/>
        </w:rPr>
        <w:t>3.4.1.3</w:t>
      </w:r>
      <w:r>
        <w:rPr>
          <w:sz w:val="20"/>
          <w:szCs w:val="20"/>
        </w:rPr>
        <w:tab/>
      </w:r>
      <w:r>
        <w:rPr>
          <w:sz w:val="23"/>
          <w:szCs w:val="23"/>
        </w:rPr>
        <w:t>Kapcsolódó közismereti, szakmai tartalmak</w:t>
      </w:r>
    </w:p>
    <w:p w:rsidR="00F47ACE" w:rsidRDefault="00F47ACE" w:rsidP="00F47ACE">
      <w:pPr>
        <w:ind w:left="540"/>
        <w:rPr>
          <w:sz w:val="20"/>
          <w:szCs w:val="20"/>
        </w:rPr>
      </w:pPr>
      <w:r>
        <w:rPr>
          <w:sz w:val="24"/>
          <w:szCs w:val="24"/>
        </w:rPr>
        <w:t>Magyar nyelvtan helyesírási szabályainak ismerete, alkalmazása, szövegalkotás.</w:t>
      </w:r>
    </w:p>
    <w:p w:rsidR="00F47ACE" w:rsidRDefault="00F47ACE" w:rsidP="00F47ACE">
      <w:pPr>
        <w:spacing w:line="288" w:lineRule="exact"/>
        <w:rPr>
          <w:sz w:val="20"/>
          <w:szCs w:val="20"/>
        </w:rPr>
      </w:pPr>
    </w:p>
    <w:p w:rsidR="00F47ACE" w:rsidRDefault="00F47ACE" w:rsidP="00F47ACE">
      <w:pPr>
        <w:spacing w:line="234" w:lineRule="auto"/>
        <w:ind w:left="1120" w:right="120" w:hanging="565"/>
        <w:rPr>
          <w:sz w:val="20"/>
          <w:szCs w:val="20"/>
        </w:rPr>
      </w:pPr>
      <w:r>
        <w:rPr>
          <w:sz w:val="24"/>
          <w:szCs w:val="24"/>
        </w:rPr>
        <w:t>3.4.1.4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3.4.1.5</w:t>
      </w:r>
      <w:r>
        <w:rPr>
          <w:sz w:val="20"/>
          <w:szCs w:val="20"/>
        </w:rPr>
        <w:tab/>
      </w:r>
      <w:r>
        <w:rPr>
          <w:b/>
          <w:bCs/>
          <w:sz w:val="23"/>
          <w:szCs w:val="23"/>
        </w:rPr>
        <w:t>A tantárgy oktatása során fejlesztendő kompetenciák</w:t>
      </w:r>
    </w:p>
    <w:p w:rsidR="00F47ACE" w:rsidRDefault="00F47ACE" w:rsidP="00F47ACE">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F47ACE" w:rsidTr="00E35018">
        <w:trPr>
          <w:trHeight w:val="237"/>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jc w:val="center"/>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80"/>
              <w:rPr>
                <w:sz w:val="20"/>
                <w:szCs w:val="20"/>
              </w:rPr>
            </w:pPr>
            <w:proofErr w:type="gramStart"/>
            <w:r>
              <w:rPr>
                <w:sz w:val="20"/>
                <w:szCs w:val="20"/>
              </w:rPr>
              <w:t>Információk</w:t>
            </w:r>
            <w:proofErr w:type="gramEnd"/>
            <w:r>
              <w:rPr>
                <w:sz w:val="20"/>
                <w:szCs w:val="20"/>
              </w:rPr>
              <w:t xml:space="preserve">   meg-</w:t>
            </w:r>
          </w:p>
        </w:tc>
        <w:tc>
          <w:tcPr>
            <w:tcW w:w="0" w:type="dxa"/>
            <w:vAlign w:val="bottom"/>
          </w:tcPr>
          <w:p w:rsidR="00F47ACE" w:rsidRDefault="00F47ACE" w:rsidP="00E35018">
            <w:pPr>
              <w:rPr>
                <w:sz w:val="1"/>
                <w:szCs w:val="1"/>
              </w:rPr>
            </w:pPr>
          </w:p>
        </w:tc>
      </w:tr>
      <w:tr w:rsidR="00F47ACE" w:rsidTr="00E35018">
        <w:trPr>
          <w:trHeight w:val="23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Adott szituációnak</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Törekszik az üzleti</w:t>
            </w: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osztása</w:t>
            </w:r>
            <w:proofErr w:type="gramStart"/>
            <w:r>
              <w:rPr>
                <w:sz w:val="20"/>
                <w:szCs w:val="20"/>
              </w:rPr>
              <w:t xml:space="preserve">,   </w:t>
            </w:r>
            <w:proofErr w:type="spellStart"/>
            <w:r>
              <w:rPr>
                <w:sz w:val="20"/>
                <w:szCs w:val="20"/>
              </w:rPr>
              <w:t>kommuni</w:t>
            </w:r>
            <w:proofErr w:type="spellEnd"/>
            <w:r>
              <w:rPr>
                <w:sz w:val="20"/>
                <w:szCs w:val="20"/>
              </w:rPr>
              <w:t>-</w:t>
            </w:r>
            <w:proofErr w:type="gramEnd"/>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partnerekkel és</w:t>
            </w: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káció</w:t>
            </w:r>
            <w:proofErr w:type="spellEnd"/>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megfelelően </w:t>
            </w:r>
            <w:proofErr w:type="spellStart"/>
            <w:r>
              <w:rPr>
                <w:sz w:val="20"/>
                <w:szCs w:val="20"/>
              </w:rPr>
              <w:t>alkal</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viselkedés-</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munkatársakkal</w:t>
            </w:r>
          </w:p>
        </w:tc>
        <w:tc>
          <w:tcPr>
            <w:tcW w:w="1860" w:type="dxa"/>
            <w:vMerge w:val="restart"/>
            <w:tcBorders>
              <w:right w:val="single" w:sz="8" w:space="0" w:color="auto"/>
            </w:tcBorders>
            <w:vAlign w:val="bottom"/>
          </w:tcPr>
          <w:p w:rsidR="00F47ACE" w:rsidRDefault="00F47ACE" w:rsidP="00E35018">
            <w:pPr>
              <w:ind w:left="80"/>
              <w:rPr>
                <w:sz w:val="20"/>
                <w:szCs w:val="20"/>
              </w:rPr>
            </w:pPr>
            <w:proofErr w:type="gramStart"/>
            <w:r>
              <w:rPr>
                <w:sz w:val="20"/>
                <w:szCs w:val="20"/>
              </w:rPr>
              <w:t>kezdeményezése  és</w:t>
            </w:r>
            <w:proofErr w:type="gramEnd"/>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mazza</w:t>
            </w:r>
            <w:proofErr w:type="spellEnd"/>
            <w:r>
              <w:rPr>
                <w:sz w:val="20"/>
                <w:szCs w:val="20"/>
              </w:rPr>
              <w:t xml:space="preserve"> a kapcsolat-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kultúra alapvető</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való udvarias </w:t>
            </w:r>
            <w:proofErr w:type="spellStart"/>
            <w:r>
              <w:rPr>
                <w:sz w:val="20"/>
                <w:szCs w:val="20"/>
              </w:rPr>
              <w:t>kom</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fogadása,</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tartás kulturált </w:t>
            </w:r>
            <w:proofErr w:type="spellStart"/>
            <w:r>
              <w:rPr>
                <w:sz w:val="20"/>
                <w:szCs w:val="20"/>
              </w:rPr>
              <w:t>sza</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szabályait.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munikációra</w:t>
            </w:r>
            <w:proofErr w:type="spellEnd"/>
            <w:r>
              <w:rPr>
                <w:sz w:val="20"/>
                <w:szCs w:val="20"/>
              </w:rPr>
              <w:t xml:space="preserve"> írásban</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a netikett egyszerű</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bályait.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és szóban egyaránt.</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szabályainak </w:t>
            </w:r>
            <w:proofErr w:type="spellStart"/>
            <w:r>
              <w:rPr>
                <w:sz w:val="20"/>
                <w:szCs w:val="20"/>
              </w:rPr>
              <w:t>betar</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tásával</w:t>
            </w:r>
            <w:proofErr w:type="spellEnd"/>
            <w:r>
              <w:rPr>
                <w:sz w:val="20"/>
                <w:szCs w:val="20"/>
              </w:rPr>
              <w:t>.</w:t>
            </w: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59" w:lineRule="exact"/>
        <w:rPr>
          <w:sz w:val="20"/>
          <w:szCs w:val="20"/>
        </w:rPr>
      </w:pPr>
    </w:p>
    <w:p w:rsidR="00F47ACE" w:rsidRDefault="00F47ACE" w:rsidP="00F47ACE">
      <w:pPr>
        <w:jc w:val="center"/>
        <w:rPr>
          <w:sz w:val="20"/>
          <w:szCs w:val="20"/>
        </w:rPr>
      </w:pPr>
      <w:r>
        <w:rPr>
          <w:rFonts w:ascii="Garamond" w:eastAsia="Garamond" w:hAnsi="Garamond" w:cs="Garamond"/>
          <w:sz w:val="18"/>
          <w:szCs w:val="18"/>
        </w:rPr>
        <w:t>16/35. oldal</w:t>
      </w:r>
    </w:p>
    <w:p w:rsidR="00F47ACE" w:rsidRDefault="00F47ACE" w:rsidP="00F47ACE">
      <w:pPr>
        <w:sectPr w:rsidR="00F47ACE">
          <w:type w:val="continuous"/>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880"/>
        <w:gridCol w:w="320"/>
        <w:gridCol w:w="660"/>
        <w:gridCol w:w="30"/>
      </w:tblGrid>
      <w:tr w:rsidR="00F47ACE" w:rsidTr="00E35018">
        <w:trPr>
          <w:trHeight w:val="234"/>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bookmarkStart w:id="12" w:name="page17"/>
            <w:bookmarkEnd w:id="12"/>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200" w:type="dxa"/>
            <w:gridSpan w:val="2"/>
            <w:tcBorders>
              <w:top w:val="single" w:sz="8" w:space="0" w:color="auto"/>
            </w:tcBorders>
            <w:vAlign w:val="bottom"/>
          </w:tcPr>
          <w:p w:rsidR="00F47ACE" w:rsidRDefault="00F47ACE" w:rsidP="00E35018">
            <w:pPr>
              <w:ind w:left="80"/>
              <w:rPr>
                <w:sz w:val="20"/>
                <w:szCs w:val="20"/>
              </w:rPr>
            </w:pPr>
            <w:r>
              <w:rPr>
                <w:sz w:val="20"/>
                <w:szCs w:val="20"/>
              </w:rPr>
              <w:t>Információk</w:t>
            </w:r>
          </w:p>
        </w:tc>
        <w:tc>
          <w:tcPr>
            <w:tcW w:w="660" w:type="dxa"/>
            <w:tcBorders>
              <w:top w:val="single" w:sz="8" w:space="0" w:color="auto"/>
              <w:right w:val="single" w:sz="8" w:space="0" w:color="auto"/>
            </w:tcBorders>
            <w:vAlign w:val="bottom"/>
          </w:tcPr>
          <w:p w:rsidR="00F47ACE" w:rsidRDefault="00F47ACE" w:rsidP="00E35018">
            <w:pPr>
              <w:ind w:right="40"/>
              <w:jc w:val="right"/>
              <w:rPr>
                <w:sz w:val="20"/>
                <w:szCs w:val="20"/>
              </w:rPr>
            </w:pPr>
            <w:r>
              <w:rPr>
                <w:sz w:val="20"/>
                <w:szCs w:val="20"/>
              </w:rPr>
              <w:t>meg-</w:t>
            </w: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Adott szituációnak</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880" w:type="dxa"/>
            <w:vAlign w:val="bottom"/>
          </w:tcPr>
          <w:p w:rsidR="00F47ACE" w:rsidRDefault="00F47ACE" w:rsidP="00E35018">
            <w:pPr>
              <w:spacing w:line="228" w:lineRule="exact"/>
              <w:ind w:left="80"/>
              <w:rPr>
                <w:sz w:val="20"/>
                <w:szCs w:val="20"/>
              </w:rPr>
            </w:pPr>
            <w:r>
              <w:rPr>
                <w:sz w:val="20"/>
                <w:szCs w:val="20"/>
              </w:rPr>
              <w:t>osztása,</w:t>
            </w:r>
          </w:p>
        </w:tc>
        <w:tc>
          <w:tcPr>
            <w:tcW w:w="980" w:type="dxa"/>
            <w:gridSpan w:val="2"/>
            <w:tcBorders>
              <w:right w:val="single" w:sz="8" w:space="0" w:color="auto"/>
            </w:tcBorders>
            <w:vAlign w:val="bottom"/>
          </w:tcPr>
          <w:p w:rsidR="00F47ACE" w:rsidRDefault="00F47ACE" w:rsidP="00E35018">
            <w:pPr>
              <w:spacing w:line="228" w:lineRule="exact"/>
              <w:ind w:right="40"/>
              <w:jc w:val="right"/>
              <w:rPr>
                <w:sz w:val="20"/>
                <w:szCs w:val="20"/>
              </w:rPr>
            </w:pPr>
            <w:proofErr w:type="spellStart"/>
            <w:r>
              <w:rPr>
                <w:w w:val="98"/>
                <w:sz w:val="20"/>
                <w:szCs w:val="20"/>
              </w:rPr>
              <w:t>kommuni</w:t>
            </w:r>
            <w:proofErr w:type="spellEnd"/>
            <w:r>
              <w:rPr>
                <w:w w:val="98"/>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megfelelően </w:t>
            </w:r>
            <w:proofErr w:type="spellStart"/>
            <w:r>
              <w:rPr>
                <w:sz w:val="20"/>
                <w:szCs w:val="20"/>
              </w:rPr>
              <w:t>alkal</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Tisztában van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ind w:left="80"/>
              <w:rPr>
                <w:sz w:val="20"/>
                <w:szCs w:val="20"/>
              </w:rPr>
            </w:pPr>
            <w:proofErr w:type="spellStart"/>
            <w:r>
              <w:rPr>
                <w:sz w:val="20"/>
                <w:szCs w:val="20"/>
              </w:rPr>
              <w:t>káció</w:t>
            </w:r>
            <w:proofErr w:type="spellEnd"/>
          </w:p>
        </w:tc>
        <w:tc>
          <w:tcPr>
            <w:tcW w:w="320" w:type="dxa"/>
            <w:vAlign w:val="bottom"/>
          </w:tcPr>
          <w:p w:rsidR="00F47ACE" w:rsidRDefault="00F47ACE" w:rsidP="00E35018">
            <w:pPr>
              <w:rPr>
                <w:sz w:val="20"/>
                <w:szCs w:val="20"/>
              </w:rPr>
            </w:pPr>
          </w:p>
        </w:tc>
        <w:tc>
          <w:tcPr>
            <w:tcW w:w="6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mazza</w:t>
            </w:r>
            <w:proofErr w:type="spellEnd"/>
            <w:r>
              <w:rPr>
                <w:sz w:val="20"/>
                <w:szCs w:val="20"/>
              </w:rPr>
              <w:t xml:space="preserve"> a </w:t>
            </w:r>
            <w:proofErr w:type="spellStart"/>
            <w:r>
              <w:rPr>
                <w:sz w:val="20"/>
                <w:szCs w:val="20"/>
              </w:rPr>
              <w:t>munkahe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munkahelyi </w:t>
            </w:r>
            <w:proofErr w:type="spellStart"/>
            <w:r>
              <w:rPr>
                <w:sz w:val="20"/>
                <w:szCs w:val="20"/>
              </w:rPr>
              <w:t>kapcso</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proofErr w:type="gramStart"/>
            <w:r>
              <w:rPr>
                <w:sz w:val="20"/>
                <w:szCs w:val="20"/>
              </w:rPr>
              <w:t>kezdeményezése  és</w:t>
            </w:r>
            <w:proofErr w:type="gramEnd"/>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lyi</w:t>
            </w:r>
            <w:proofErr w:type="spellEnd"/>
            <w:r>
              <w:rPr>
                <w:sz w:val="20"/>
                <w:szCs w:val="20"/>
              </w:rPr>
              <w:t xml:space="preserve"> kapcsolatokat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latokat meghatározó</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ind w:left="80"/>
              <w:rPr>
                <w:sz w:val="20"/>
                <w:szCs w:val="20"/>
              </w:rPr>
            </w:pPr>
            <w:r>
              <w:rPr>
                <w:sz w:val="20"/>
                <w:szCs w:val="20"/>
              </w:rPr>
              <w:t>fogadása,</w:t>
            </w:r>
          </w:p>
        </w:tc>
        <w:tc>
          <w:tcPr>
            <w:tcW w:w="320" w:type="dxa"/>
            <w:vAlign w:val="bottom"/>
          </w:tcPr>
          <w:p w:rsidR="00F47ACE" w:rsidRDefault="00F47ACE" w:rsidP="00E35018">
            <w:pPr>
              <w:rPr>
                <w:sz w:val="20"/>
                <w:szCs w:val="20"/>
              </w:rPr>
            </w:pPr>
          </w:p>
        </w:tc>
        <w:tc>
          <w:tcPr>
            <w:tcW w:w="6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meghatározó </w:t>
            </w:r>
            <w:proofErr w:type="spellStart"/>
            <w:r>
              <w:rPr>
                <w:sz w:val="20"/>
                <w:szCs w:val="20"/>
              </w:rPr>
              <w:t>szabá</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szabályokkal.</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r>
              <w:rPr>
                <w:sz w:val="20"/>
                <w:szCs w:val="20"/>
              </w:rPr>
              <w:t>a netikett egyszerű</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lyokat</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r>
              <w:rPr>
                <w:sz w:val="20"/>
                <w:szCs w:val="20"/>
              </w:rPr>
              <w:t xml:space="preserve">szabályainak </w:t>
            </w:r>
            <w:proofErr w:type="spellStart"/>
            <w:r>
              <w:rPr>
                <w:sz w:val="20"/>
                <w:szCs w:val="20"/>
              </w:rPr>
              <w:t>betar</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tcBorders>
              <w:bottom w:val="single" w:sz="8" w:space="0" w:color="auto"/>
            </w:tcBorders>
            <w:vAlign w:val="bottom"/>
          </w:tcPr>
          <w:p w:rsidR="00F47ACE" w:rsidRDefault="00F47ACE" w:rsidP="00E35018">
            <w:pPr>
              <w:spacing w:line="228" w:lineRule="exact"/>
              <w:ind w:left="80"/>
              <w:rPr>
                <w:sz w:val="20"/>
                <w:szCs w:val="20"/>
              </w:rPr>
            </w:pPr>
            <w:proofErr w:type="spellStart"/>
            <w:r>
              <w:rPr>
                <w:sz w:val="20"/>
                <w:szCs w:val="20"/>
              </w:rPr>
              <w:t>tásával</w:t>
            </w:r>
            <w:proofErr w:type="spellEnd"/>
            <w:r>
              <w:rPr>
                <w:sz w:val="20"/>
                <w:szCs w:val="20"/>
              </w:rPr>
              <w:t>.</w:t>
            </w:r>
          </w:p>
        </w:tc>
        <w:tc>
          <w:tcPr>
            <w:tcW w:w="320" w:type="dxa"/>
            <w:tcBorders>
              <w:bottom w:val="single" w:sz="8" w:space="0" w:color="auto"/>
            </w:tcBorders>
            <w:vAlign w:val="bottom"/>
          </w:tcPr>
          <w:p w:rsidR="00F47ACE" w:rsidRDefault="00F47ACE" w:rsidP="00E35018">
            <w:pPr>
              <w:rPr>
                <w:sz w:val="20"/>
                <w:szCs w:val="20"/>
              </w:rPr>
            </w:pPr>
          </w:p>
        </w:tc>
        <w:tc>
          <w:tcPr>
            <w:tcW w:w="6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A tartalmi és formai</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gridSpan w:val="3"/>
            <w:tcBorders>
              <w:right w:val="single" w:sz="8" w:space="0" w:color="auto"/>
            </w:tcBorders>
            <w:vAlign w:val="bottom"/>
          </w:tcPr>
          <w:p w:rsidR="00F47ACE" w:rsidRDefault="00F47ACE" w:rsidP="00E35018">
            <w:pPr>
              <w:spacing w:line="216" w:lineRule="exact"/>
              <w:ind w:left="80"/>
              <w:rPr>
                <w:sz w:val="20"/>
                <w:szCs w:val="20"/>
              </w:rPr>
            </w:pPr>
            <w:r>
              <w:rPr>
                <w:sz w:val="20"/>
                <w:szCs w:val="20"/>
              </w:rPr>
              <w:t>Digitális tartalmak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követelményeknek</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az írásbeli és</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r>
              <w:rPr>
                <w:sz w:val="20"/>
                <w:szCs w:val="20"/>
              </w:rPr>
              <w:t xml:space="preserve">létrehozása, </w:t>
            </w:r>
            <w:proofErr w:type="spellStart"/>
            <w:r>
              <w:rPr>
                <w:sz w:val="20"/>
                <w:szCs w:val="20"/>
              </w:rPr>
              <w:t>átalakí</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megfelelően levelet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szóbeli </w:t>
            </w:r>
            <w:proofErr w:type="spellStart"/>
            <w:r>
              <w:rPr>
                <w:sz w:val="20"/>
                <w:szCs w:val="20"/>
              </w:rPr>
              <w:t>kommuni</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proofErr w:type="spellStart"/>
            <w:r>
              <w:rPr>
                <w:sz w:val="20"/>
                <w:szCs w:val="20"/>
              </w:rPr>
              <w:t>tása</w:t>
            </w:r>
            <w:proofErr w:type="spellEnd"/>
            <w:r>
              <w:rPr>
                <w:sz w:val="20"/>
                <w:szCs w:val="20"/>
              </w:rPr>
              <w:t>, formázása,</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készít, használja </w:t>
            </w:r>
            <w:proofErr w:type="gramStart"/>
            <w:r>
              <w:rPr>
                <w:sz w:val="20"/>
                <w:szCs w:val="20"/>
              </w:rPr>
              <w:t>a</w:t>
            </w:r>
            <w:proofErr w:type="gramEnd"/>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káció</w:t>
            </w:r>
            <w:proofErr w:type="spellEnd"/>
            <w:r>
              <w:rPr>
                <w:sz w:val="20"/>
                <w:szCs w:val="20"/>
              </w:rPr>
              <w:t xml:space="preserve"> </w:t>
            </w:r>
            <w:proofErr w:type="spellStart"/>
            <w:r>
              <w:rPr>
                <w:sz w:val="20"/>
                <w:szCs w:val="20"/>
              </w:rPr>
              <w:t>legelterjed</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r>
              <w:rPr>
                <w:sz w:val="20"/>
                <w:szCs w:val="20"/>
              </w:rPr>
              <w:t>szerkesztése a szer-</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helyes </w:t>
            </w:r>
            <w:proofErr w:type="spellStart"/>
            <w:r>
              <w:rPr>
                <w:sz w:val="20"/>
                <w:szCs w:val="20"/>
              </w:rPr>
              <w:t>beszédtech</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tebb</w:t>
            </w:r>
            <w:proofErr w:type="spellEnd"/>
            <w:r>
              <w:rPr>
                <w:sz w:val="20"/>
                <w:szCs w:val="20"/>
              </w:rPr>
              <w:t xml:space="preserve"> formáit.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proofErr w:type="spellStart"/>
            <w:r>
              <w:rPr>
                <w:sz w:val="20"/>
                <w:szCs w:val="20"/>
              </w:rPr>
              <w:t>zői</w:t>
            </w:r>
            <w:proofErr w:type="spellEnd"/>
            <w:r>
              <w:rPr>
                <w:sz w:val="20"/>
                <w:szCs w:val="20"/>
              </w:rPr>
              <w:t xml:space="preserve"> jogok figyelem-</w:t>
            </w: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nikai</w:t>
            </w:r>
            <w:proofErr w:type="spellEnd"/>
            <w:r>
              <w:rPr>
                <w:sz w:val="20"/>
                <w:szCs w:val="20"/>
              </w:rPr>
              <w:t xml:space="preserve"> módokat.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200" w:type="dxa"/>
            <w:gridSpan w:val="2"/>
            <w:tcBorders>
              <w:bottom w:val="single" w:sz="8" w:space="0" w:color="auto"/>
            </w:tcBorders>
            <w:vAlign w:val="bottom"/>
          </w:tcPr>
          <w:p w:rsidR="00F47ACE" w:rsidRDefault="00F47ACE" w:rsidP="00E35018">
            <w:pPr>
              <w:spacing w:line="228" w:lineRule="exact"/>
              <w:ind w:left="80"/>
              <w:rPr>
                <w:sz w:val="20"/>
                <w:szCs w:val="20"/>
              </w:rPr>
            </w:pPr>
            <w:r>
              <w:rPr>
                <w:sz w:val="20"/>
                <w:szCs w:val="20"/>
              </w:rPr>
              <w:t>bevételével.</w:t>
            </w:r>
          </w:p>
        </w:tc>
        <w:tc>
          <w:tcPr>
            <w:tcW w:w="6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 xml:space="preserve">Megadott </w:t>
            </w:r>
            <w:proofErr w:type="spellStart"/>
            <w:r>
              <w:rPr>
                <w:sz w:val="20"/>
                <w:szCs w:val="20"/>
              </w:rPr>
              <w:t>kommu</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880" w:type="dxa"/>
            <w:vAlign w:val="bottom"/>
          </w:tcPr>
          <w:p w:rsidR="00F47ACE" w:rsidRDefault="00F47ACE" w:rsidP="00E35018">
            <w:pPr>
              <w:rPr>
                <w:sz w:val="18"/>
                <w:szCs w:val="18"/>
              </w:rPr>
            </w:pPr>
          </w:p>
        </w:tc>
        <w:tc>
          <w:tcPr>
            <w:tcW w:w="320" w:type="dxa"/>
            <w:vAlign w:val="bottom"/>
          </w:tcPr>
          <w:p w:rsidR="00F47ACE" w:rsidRDefault="00F47ACE" w:rsidP="00E35018">
            <w:pPr>
              <w:rPr>
                <w:sz w:val="18"/>
                <w:szCs w:val="18"/>
              </w:rPr>
            </w:pPr>
          </w:p>
        </w:tc>
        <w:tc>
          <w:tcPr>
            <w:tcW w:w="6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nikációs</w:t>
            </w:r>
            <w:proofErr w:type="spellEnd"/>
            <w:r>
              <w:rPr>
                <w:sz w:val="20"/>
                <w:szCs w:val="20"/>
              </w:rPr>
              <w:t xml:space="preserve"> helyzet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rPr>
                <w:sz w:val="20"/>
                <w:szCs w:val="20"/>
              </w:rPr>
            </w:pPr>
          </w:p>
        </w:tc>
        <w:tc>
          <w:tcPr>
            <w:tcW w:w="320" w:type="dxa"/>
            <w:vAlign w:val="bottom"/>
          </w:tcPr>
          <w:p w:rsidR="00F47ACE" w:rsidRDefault="00F47ACE" w:rsidP="00E35018">
            <w:pPr>
              <w:rPr>
                <w:sz w:val="20"/>
                <w:szCs w:val="20"/>
              </w:rPr>
            </w:pPr>
          </w:p>
        </w:tc>
        <w:tc>
          <w:tcPr>
            <w:tcW w:w="6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elemzésével megfo-</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200" w:type="dxa"/>
            <w:gridSpan w:val="2"/>
            <w:vAlign w:val="bottom"/>
          </w:tcPr>
          <w:p w:rsidR="00F47ACE" w:rsidRDefault="00F47ACE" w:rsidP="00E35018">
            <w:pPr>
              <w:ind w:left="80"/>
              <w:rPr>
                <w:sz w:val="20"/>
                <w:szCs w:val="20"/>
              </w:rPr>
            </w:pPr>
            <w:r>
              <w:rPr>
                <w:sz w:val="20"/>
                <w:szCs w:val="20"/>
              </w:rPr>
              <w:t>Információk</w:t>
            </w:r>
          </w:p>
        </w:tc>
        <w:tc>
          <w:tcPr>
            <w:tcW w:w="660" w:type="dxa"/>
            <w:tcBorders>
              <w:right w:val="single" w:sz="8" w:space="0" w:color="auto"/>
            </w:tcBorders>
            <w:vAlign w:val="bottom"/>
          </w:tcPr>
          <w:p w:rsidR="00F47ACE" w:rsidRDefault="00F47ACE" w:rsidP="00E35018">
            <w:pPr>
              <w:ind w:right="40"/>
              <w:jc w:val="right"/>
              <w:rPr>
                <w:sz w:val="20"/>
                <w:szCs w:val="20"/>
              </w:rPr>
            </w:pPr>
            <w:r>
              <w:rPr>
                <w:sz w:val="20"/>
                <w:szCs w:val="20"/>
              </w:rPr>
              <w:t>meg-</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galmazza</w:t>
            </w:r>
            <w:proofErr w:type="spellEnd"/>
            <w:r>
              <w:rPr>
                <w:sz w:val="20"/>
                <w:szCs w:val="20"/>
              </w:rPr>
              <w:t xml:space="preserve"> a </w:t>
            </w:r>
            <w:proofErr w:type="spellStart"/>
            <w:r>
              <w:rPr>
                <w:sz w:val="20"/>
                <w:szCs w:val="20"/>
              </w:rPr>
              <w:t>kom</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legfonto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ind w:left="80"/>
              <w:rPr>
                <w:sz w:val="20"/>
                <w:szCs w:val="20"/>
              </w:rPr>
            </w:pPr>
            <w:r>
              <w:rPr>
                <w:sz w:val="20"/>
                <w:szCs w:val="20"/>
              </w:rPr>
              <w:t>osztása,</w:t>
            </w:r>
          </w:p>
        </w:tc>
        <w:tc>
          <w:tcPr>
            <w:tcW w:w="980" w:type="dxa"/>
            <w:gridSpan w:val="2"/>
            <w:tcBorders>
              <w:right w:val="single" w:sz="8" w:space="0" w:color="auto"/>
            </w:tcBorders>
            <w:vAlign w:val="bottom"/>
          </w:tcPr>
          <w:p w:rsidR="00F47ACE" w:rsidRDefault="00F47ACE" w:rsidP="00E35018">
            <w:pPr>
              <w:ind w:right="40"/>
              <w:jc w:val="right"/>
              <w:rPr>
                <w:sz w:val="20"/>
                <w:szCs w:val="20"/>
              </w:rPr>
            </w:pPr>
            <w:proofErr w:type="spellStart"/>
            <w:r>
              <w:rPr>
                <w:w w:val="98"/>
                <w:sz w:val="20"/>
                <w:szCs w:val="20"/>
              </w:rPr>
              <w:t>kommuni</w:t>
            </w:r>
            <w:proofErr w:type="spellEnd"/>
            <w:r>
              <w:rPr>
                <w:w w:val="98"/>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munikációs</w:t>
            </w:r>
            <w:proofErr w:type="spellEnd"/>
            <w:r>
              <w:rPr>
                <w:sz w:val="20"/>
                <w:szCs w:val="20"/>
              </w:rPr>
              <w:t xml:space="preserve"> </w:t>
            </w:r>
            <w:proofErr w:type="spellStart"/>
            <w:r>
              <w:rPr>
                <w:sz w:val="20"/>
                <w:szCs w:val="20"/>
              </w:rPr>
              <w:t>problé</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80" w:type="dxa"/>
            <w:vMerge w:val="restart"/>
            <w:vAlign w:val="bottom"/>
          </w:tcPr>
          <w:p w:rsidR="00F47ACE" w:rsidRDefault="00F47ACE" w:rsidP="00E35018">
            <w:pPr>
              <w:ind w:left="80"/>
              <w:rPr>
                <w:sz w:val="20"/>
                <w:szCs w:val="20"/>
              </w:rPr>
            </w:pPr>
            <w:proofErr w:type="spellStart"/>
            <w:r>
              <w:rPr>
                <w:sz w:val="20"/>
                <w:szCs w:val="20"/>
              </w:rPr>
              <w:t>káció</w:t>
            </w:r>
            <w:proofErr w:type="spellEnd"/>
          </w:p>
        </w:tc>
        <w:tc>
          <w:tcPr>
            <w:tcW w:w="320" w:type="dxa"/>
            <w:vAlign w:val="bottom"/>
          </w:tcPr>
          <w:p w:rsidR="00F47ACE" w:rsidRDefault="00F47ACE" w:rsidP="00E35018">
            <w:pPr>
              <w:rPr>
                <w:sz w:val="10"/>
                <w:szCs w:val="10"/>
              </w:rPr>
            </w:pPr>
          </w:p>
        </w:tc>
        <w:tc>
          <w:tcPr>
            <w:tcW w:w="6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sabb</w:t>
            </w:r>
            <w:proofErr w:type="spellEnd"/>
            <w:r>
              <w:rPr>
                <w:sz w:val="20"/>
                <w:szCs w:val="20"/>
              </w:rPr>
              <w:t xml:space="preserve"> </w:t>
            </w:r>
            <w:proofErr w:type="spellStart"/>
            <w:r>
              <w:rPr>
                <w:sz w:val="20"/>
                <w:szCs w:val="20"/>
              </w:rPr>
              <w:t>kommunikáci</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80" w:type="dxa"/>
            <w:vMerge/>
            <w:vAlign w:val="bottom"/>
          </w:tcPr>
          <w:p w:rsidR="00F47ACE" w:rsidRDefault="00F47ACE" w:rsidP="00E35018">
            <w:pPr>
              <w:rPr>
                <w:sz w:val="10"/>
                <w:szCs w:val="10"/>
              </w:rPr>
            </w:pPr>
          </w:p>
        </w:tc>
        <w:tc>
          <w:tcPr>
            <w:tcW w:w="320" w:type="dxa"/>
            <w:vAlign w:val="bottom"/>
          </w:tcPr>
          <w:p w:rsidR="00F47ACE" w:rsidRDefault="00F47ACE" w:rsidP="00E35018">
            <w:pPr>
              <w:rPr>
                <w:sz w:val="10"/>
                <w:szCs w:val="10"/>
              </w:rPr>
            </w:pPr>
          </w:p>
        </w:tc>
        <w:tc>
          <w:tcPr>
            <w:tcW w:w="6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ma okát, </w:t>
            </w:r>
            <w:proofErr w:type="spellStart"/>
            <w:r>
              <w:rPr>
                <w:sz w:val="20"/>
                <w:szCs w:val="20"/>
              </w:rPr>
              <w:t>megoldá</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proofErr w:type="gramStart"/>
            <w:r>
              <w:rPr>
                <w:sz w:val="20"/>
                <w:szCs w:val="20"/>
              </w:rPr>
              <w:t>kezdeményezése  és</w:t>
            </w:r>
            <w:proofErr w:type="gramEnd"/>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ós technikákat, és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sára</w:t>
            </w:r>
            <w:proofErr w:type="spellEnd"/>
            <w:r>
              <w:rPr>
                <w:sz w:val="20"/>
                <w:szCs w:val="20"/>
              </w:rPr>
              <w:t xml:space="preserve"> javaslatot tesz:</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0"/>
                <w:szCs w:val="10"/>
              </w:rPr>
            </w:pPr>
          </w:p>
        </w:tc>
        <w:tc>
          <w:tcPr>
            <w:tcW w:w="880" w:type="dxa"/>
            <w:vMerge w:val="restart"/>
            <w:vAlign w:val="bottom"/>
          </w:tcPr>
          <w:p w:rsidR="00F47ACE" w:rsidRDefault="00F47ACE" w:rsidP="00E35018">
            <w:pPr>
              <w:spacing w:line="228" w:lineRule="exact"/>
              <w:ind w:left="80"/>
              <w:rPr>
                <w:sz w:val="20"/>
                <w:szCs w:val="20"/>
              </w:rPr>
            </w:pPr>
            <w:r>
              <w:rPr>
                <w:sz w:val="20"/>
                <w:szCs w:val="20"/>
              </w:rPr>
              <w:t>fogadása,</w:t>
            </w:r>
          </w:p>
        </w:tc>
        <w:tc>
          <w:tcPr>
            <w:tcW w:w="320" w:type="dxa"/>
            <w:vAlign w:val="bottom"/>
          </w:tcPr>
          <w:p w:rsidR="00F47ACE" w:rsidRDefault="00F47ACE" w:rsidP="00E35018">
            <w:pPr>
              <w:rPr>
                <w:sz w:val="10"/>
                <w:szCs w:val="10"/>
              </w:rPr>
            </w:pPr>
          </w:p>
        </w:tc>
        <w:tc>
          <w:tcPr>
            <w:tcW w:w="6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kommunikációs</w:t>
            </w: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880" w:type="dxa"/>
            <w:vMerge/>
            <w:vAlign w:val="bottom"/>
          </w:tcPr>
          <w:p w:rsidR="00F47ACE" w:rsidRDefault="00F47ACE" w:rsidP="00E35018">
            <w:pPr>
              <w:rPr>
                <w:sz w:val="9"/>
                <w:szCs w:val="9"/>
              </w:rPr>
            </w:pPr>
          </w:p>
        </w:tc>
        <w:tc>
          <w:tcPr>
            <w:tcW w:w="320" w:type="dxa"/>
            <w:vAlign w:val="bottom"/>
          </w:tcPr>
          <w:p w:rsidR="00F47ACE" w:rsidRDefault="00F47ACE" w:rsidP="00E35018">
            <w:pPr>
              <w:rPr>
                <w:sz w:val="9"/>
                <w:szCs w:val="9"/>
              </w:rPr>
            </w:pPr>
          </w:p>
        </w:tc>
        <w:tc>
          <w:tcPr>
            <w:tcW w:w="6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kifejezi egyetértését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r>
              <w:rPr>
                <w:sz w:val="20"/>
                <w:szCs w:val="20"/>
              </w:rPr>
              <w:t>a netikett egyszerű</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zavarok okait.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vagy egyet nem</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r>
              <w:rPr>
                <w:sz w:val="20"/>
                <w:szCs w:val="20"/>
              </w:rPr>
              <w:t xml:space="preserve">szabályainak </w:t>
            </w:r>
            <w:proofErr w:type="spellStart"/>
            <w:r>
              <w:rPr>
                <w:sz w:val="20"/>
                <w:szCs w:val="20"/>
              </w:rPr>
              <w:t>betar</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értését, érvel, </w:t>
            </w:r>
            <w:proofErr w:type="spellStart"/>
            <w:r>
              <w:rPr>
                <w:sz w:val="20"/>
                <w:szCs w:val="20"/>
              </w:rPr>
              <w:t>indo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ind w:left="80"/>
              <w:rPr>
                <w:sz w:val="20"/>
                <w:szCs w:val="20"/>
              </w:rPr>
            </w:pPr>
            <w:proofErr w:type="spellStart"/>
            <w:r>
              <w:rPr>
                <w:sz w:val="20"/>
                <w:szCs w:val="20"/>
              </w:rPr>
              <w:t>tásával</w:t>
            </w:r>
            <w:proofErr w:type="spellEnd"/>
            <w:r>
              <w:rPr>
                <w:sz w:val="20"/>
                <w:szCs w:val="20"/>
              </w:rPr>
              <w:t>.</w:t>
            </w:r>
          </w:p>
        </w:tc>
        <w:tc>
          <w:tcPr>
            <w:tcW w:w="320" w:type="dxa"/>
            <w:vAlign w:val="bottom"/>
          </w:tcPr>
          <w:p w:rsidR="00F47ACE" w:rsidRDefault="00F47ACE" w:rsidP="00E35018">
            <w:pPr>
              <w:rPr>
                <w:sz w:val="20"/>
                <w:szCs w:val="20"/>
              </w:rPr>
            </w:pPr>
          </w:p>
        </w:tc>
        <w:tc>
          <w:tcPr>
            <w:tcW w:w="6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kol</w:t>
            </w:r>
            <w:proofErr w:type="spellEnd"/>
            <w:r>
              <w:rPr>
                <w:sz w:val="20"/>
                <w:szCs w:val="20"/>
              </w:rPr>
              <w:t>, magyaráz,</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880" w:type="dxa"/>
            <w:vAlign w:val="bottom"/>
          </w:tcPr>
          <w:p w:rsidR="00F47ACE" w:rsidRDefault="00F47ACE" w:rsidP="00E35018">
            <w:pPr>
              <w:rPr>
                <w:sz w:val="20"/>
                <w:szCs w:val="20"/>
              </w:rPr>
            </w:pPr>
          </w:p>
        </w:tc>
        <w:tc>
          <w:tcPr>
            <w:tcW w:w="320" w:type="dxa"/>
            <w:vAlign w:val="bottom"/>
          </w:tcPr>
          <w:p w:rsidR="00F47ACE" w:rsidRDefault="00F47ACE" w:rsidP="00E35018">
            <w:pPr>
              <w:rPr>
                <w:sz w:val="20"/>
                <w:szCs w:val="20"/>
              </w:rPr>
            </w:pPr>
          </w:p>
        </w:tc>
        <w:tc>
          <w:tcPr>
            <w:tcW w:w="6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tanácsol.</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880" w:type="dxa"/>
            <w:tcBorders>
              <w:bottom w:val="single" w:sz="8" w:space="0" w:color="auto"/>
            </w:tcBorders>
            <w:vAlign w:val="bottom"/>
          </w:tcPr>
          <w:p w:rsidR="00F47ACE" w:rsidRDefault="00F47ACE" w:rsidP="00E35018">
            <w:pPr>
              <w:rPr>
                <w:sz w:val="20"/>
                <w:szCs w:val="20"/>
              </w:rPr>
            </w:pPr>
          </w:p>
        </w:tc>
        <w:tc>
          <w:tcPr>
            <w:tcW w:w="320" w:type="dxa"/>
            <w:tcBorders>
              <w:bottom w:val="single" w:sz="8" w:space="0" w:color="auto"/>
            </w:tcBorders>
            <w:vAlign w:val="bottom"/>
          </w:tcPr>
          <w:p w:rsidR="00F47ACE" w:rsidRDefault="00F47ACE" w:rsidP="00E35018">
            <w:pPr>
              <w:rPr>
                <w:sz w:val="20"/>
                <w:szCs w:val="20"/>
              </w:rPr>
            </w:pPr>
          </w:p>
        </w:tc>
        <w:tc>
          <w:tcPr>
            <w:tcW w:w="6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3.4.1.6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3.4.1.6.1</w:t>
      </w:r>
      <w:r>
        <w:rPr>
          <w:sz w:val="20"/>
          <w:szCs w:val="20"/>
        </w:rPr>
        <w:tab/>
      </w:r>
      <w:r>
        <w:rPr>
          <w:sz w:val="24"/>
          <w:szCs w:val="24"/>
        </w:rPr>
        <w:t>Kapcsolatok a mindennapokban</w:t>
      </w:r>
    </w:p>
    <w:p w:rsidR="00F47ACE" w:rsidRDefault="00F47ACE" w:rsidP="00F47ACE">
      <w:pPr>
        <w:spacing w:line="10" w:lineRule="exact"/>
        <w:rPr>
          <w:sz w:val="20"/>
          <w:szCs w:val="20"/>
        </w:rPr>
      </w:pPr>
    </w:p>
    <w:p w:rsidR="00F47ACE" w:rsidRDefault="00F47ACE" w:rsidP="00F47ACE">
      <w:pPr>
        <w:spacing w:line="237" w:lineRule="auto"/>
        <w:ind w:left="540" w:right="100"/>
        <w:jc w:val="both"/>
        <w:rPr>
          <w:sz w:val="20"/>
          <w:szCs w:val="20"/>
        </w:rPr>
      </w:pPr>
      <w:r>
        <w:rPr>
          <w:sz w:val="24"/>
          <w:szCs w:val="24"/>
        </w:rPr>
        <w:t xml:space="preserve">A viselkedéskultúra alapjai, illem, etikett, protokoll értelmezése. A köszönés, </w:t>
      </w:r>
      <w:proofErr w:type="spellStart"/>
      <w:r>
        <w:rPr>
          <w:sz w:val="24"/>
          <w:szCs w:val="24"/>
        </w:rPr>
        <w:t>megszólí</w:t>
      </w:r>
      <w:proofErr w:type="spellEnd"/>
      <w:r>
        <w:rPr>
          <w:sz w:val="24"/>
          <w:szCs w:val="24"/>
        </w:rPr>
        <w:t xml:space="preserve">-tás, bemutatkozás, bemutatás, társalgás, vita, konfliktusmegoldás fogalmainak </w:t>
      </w:r>
      <w:proofErr w:type="spellStart"/>
      <w:r>
        <w:rPr>
          <w:sz w:val="24"/>
          <w:szCs w:val="24"/>
        </w:rPr>
        <w:t>bemutatá-sa</w:t>
      </w:r>
      <w:proofErr w:type="spellEnd"/>
      <w:r>
        <w:rPr>
          <w:sz w:val="24"/>
          <w:szCs w:val="24"/>
        </w:rPr>
        <w:t xml:space="preserve"> és gyakorlati alkalmazása, elmélyítése a kulturált viselkedésben. A mindennapi, a </w:t>
      </w:r>
      <w:proofErr w:type="spellStart"/>
      <w:r>
        <w:rPr>
          <w:sz w:val="24"/>
          <w:szCs w:val="24"/>
        </w:rPr>
        <w:t>hi-vatali</w:t>
      </w:r>
      <w:proofErr w:type="spellEnd"/>
      <w:r>
        <w:rPr>
          <w:sz w:val="24"/>
          <w:szCs w:val="24"/>
        </w:rPr>
        <w:t xml:space="preserve"> és az alkalmi öltözködés megismerése. Gasztronómiai alapismeretek, alapelvárások megismerése.</w:t>
      </w:r>
    </w:p>
    <w:p w:rsidR="00F47ACE" w:rsidRDefault="00F47ACE" w:rsidP="00F47ACE">
      <w:pPr>
        <w:spacing w:line="281" w:lineRule="exact"/>
        <w:rPr>
          <w:sz w:val="20"/>
          <w:szCs w:val="20"/>
        </w:rPr>
      </w:pPr>
    </w:p>
    <w:p w:rsidR="00F47ACE" w:rsidRDefault="00F47ACE" w:rsidP="00F47ACE">
      <w:pPr>
        <w:tabs>
          <w:tab w:val="left" w:pos="2080"/>
        </w:tabs>
        <w:ind w:left="540"/>
        <w:rPr>
          <w:sz w:val="20"/>
          <w:szCs w:val="20"/>
        </w:rPr>
      </w:pPr>
      <w:r>
        <w:rPr>
          <w:b/>
          <w:bCs/>
          <w:i/>
          <w:iCs/>
          <w:sz w:val="24"/>
          <w:szCs w:val="24"/>
        </w:rPr>
        <w:t>3.4.1.6.2</w:t>
      </w:r>
      <w:r>
        <w:rPr>
          <w:sz w:val="20"/>
          <w:szCs w:val="20"/>
        </w:rPr>
        <w:tab/>
      </w:r>
      <w:r>
        <w:rPr>
          <w:sz w:val="23"/>
          <w:szCs w:val="23"/>
        </w:rPr>
        <w:t>A munkahelyi kapcsolattartás szabályai</w:t>
      </w:r>
    </w:p>
    <w:p w:rsidR="00F47ACE" w:rsidRDefault="00F47ACE" w:rsidP="00F47ACE">
      <w:pPr>
        <w:spacing w:line="12" w:lineRule="exact"/>
        <w:rPr>
          <w:sz w:val="20"/>
          <w:szCs w:val="20"/>
        </w:rPr>
      </w:pPr>
    </w:p>
    <w:p w:rsidR="00F47ACE" w:rsidRDefault="00F47ACE" w:rsidP="00F47ACE">
      <w:pPr>
        <w:spacing w:line="237" w:lineRule="auto"/>
        <w:ind w:left="540" w:right="120"/>
        <w:jc w:val="both"/>
        <w:rPr>
          <w:sz w:val="20"/>
          <w:szCs w:val="20"/>
        </w:rPr>
      </w:pPr>
      <w:r>
        <w:rPr>
          <w:sz w:val="24"/>
          <w:szCs w:val="24"/>
        </w:rPr>
        <w:t>Pontos munkavégzés, csoportközi viszonyok, a vezető és beosztott viszonya, generációs problémák a munkahelyen, azok kezelése. A társasági élet speciális lehetőségei (névjegy és névjegyhasználat, telefonhasználat, dohányzás, ajándékozás) és gyakorlati alkalmazási lehetőségük, lehetőleg élet közeli helyzetekben.</w:t>
      </w:r>
    </w:p>
    <w:p w:rsidR="00F47ACE" w:rsidRDefault="00F47ACE" w:rsidP="00F47ACE">
      <w:pPr>
        <w:spacing w:line="278" w:lineRule="exact"/>
        <w:rPr>
          <w:sz w:val="20"/>
          <w:szCs w:val="20"/>
        </w:rPr>
      </w:pPr>
    </w:p>
    <w:p w:rsidR="00F47ACE" w:rsidRDefault="00F47ACE" w:rsidP="00F47ACE">
      <w:pPr>
        <w:tabs>
          <w:tab w:val="left" w:pos="2080"/>
        </w:tabs>
        <w:ind w:left="540"/>
        <w:rPr>
          <w:sz w:val="20"/>
          <w:szCs w:val="20"/>
        </w:rPr>
      </w:pPr>
      <w:r>
        <w:rPr>
          <w:b/>
          <w:bCs/>
          <w:i/>
          <w:iCs/>
          <w:sz w:val="24"/>
          <w:szCs w:val="24"/>
        </w:rPr>
        <w:t>3.4.1.6.3</w:t>
      </w:r>
      <w:r>
        <w:rPr>
          <w:sz w:val="20"/>
          <w:szCs w:val="20"/>
        </w:rPr>
        <w:tab/>
      </w:r>
      <w:r>
        <w:rPr>
          <w:sz w:val="23"/>
          <w:szCs w:val="23"/>
        </w:rPr>
        <w:t>A kommunikációs folyamat</w:t>
      </w:r>
    </w:p>
    <w:p w:rsidR="00F47ACE" w:rsidRDefault="00F47ACE" w:rsidP="00F47ACE">
      <w:pPr>
        <w:spacing w:line="12" w:lineRule="exact"/>
        <w:rPr>
          <w:sz w:val="20"/>
          <w:szCs w:val="20"/>
        </w:rPr>
      </w:pPr>
    </w:p>
    <w:p w:rsidR="00F47ACE" w:rsidRDefault="00F47ACE" w:rsidP="00F47ACE">
      <w:pPr>
        <w:spacing w:line="236" w:lineRule="auto"/>
        <w:ind w:left="540" w:right="120"/>
        <w:jc w:val="both"/>
        <w:rPr>
          <w:sz w:val="20"/>
          <w:szCs w:val="20"/>
        </w:rPr>
      </w:pPr>
      <w:r>
        <w:rPr>
          <w:sz w:val="24"/>
          <w:szCs w:val="24"/>
        </w:rPr>
        <w:t>A kommunikáció alapfogalmai. A verbális jelek, nem verbális jelek, a kommunikációs kapcsolatok, az írásbeli és szóbeli kommunikáció fajtái. A kommunikációs zavarok, kommunikációs technikák gyakorlása.</w:t>
      </w:r>
    </w:p>
    <w:p w:rsidR="00F47ACE" w:rsidRDefault="00F47ACE" w:rsidP="00F47ACE">
      <w:pPr>
        <w:spacing w:line="278" w:lineRule="exact"/>
        <w:rPr>
          <w:sz w:val="20"/>
          <w:szCs w:val="20"/>
        </w:rPr>
      </w:pPr>
    </w:p>
    <w:p w:rsidR="00F47ACE" w:rsidRDefault="00F47ACE" w:rsidP="00F47ACE">
      <w:pPr>
        <w:tabs>
          <w:tab w:val="left" w:pos="2080"/>
        </w:tabs>
        <w:ind w:left="540"/>
        <w:rPr>
          <w:sz w:val="20"/>
          <w:szCs w:val="20"/>
        </w:rPr>
      </w:pPr>
      <w:r>
        <w:rPr>
          <w:b/>
          <w:bCs/>
          <w:i/>
          <w:iCs/>
          <w:sz w:val="24"/>
          <w:szCs w:val="24"/>
        </w:rPr>
        <w:t>3.4.1.6.4</w:t>
      </w:r>
      <w:r>
        <w:rPr>
          <w:sz w:val="20"/>
          <w:szCs w:val="20"/>
        </w:rPr>
        <w:tab/>
      </w:r>
      <w:r>
        <w:rPr>
          <w:sz w:val="23"/>
          <w:szCs w:val="23"/>
        </w:rPr>
        <w:t>Ön-és társismeret fejlesztése</w:t>
      </w:r>
    </w:p>
    <w:p w:rsidR="00F47ACE" w:rsidRDefault="00F47ACE" w:rsidP="00F47ACE">
      <w:pPr>
        <w:spacing w:line="12" w:lineRule="exact"/>
        <w:rPr>
          <w:sz w:val="20"/>
          <w:szCs w:val="20"/>
        </w:rPr>
      </w:pPr>
    </w:p>
    <w:p w:rsidR="00F47ACE" w:rsidRDefault="00F47ACE" w:rsidP="00F47ACE">
      <w:pPr>
        <w:spacing w:line="234" w:lineRule="auto"/>
        <w:ind w:left="540" w:right="100"/>
        <w:jc w:val="both"/>
        <w:rPr>
          <w:sz w:val="20"/>
          <w:szCs w:val="20"/>
        </w:rPr>
      </w:pPr>
      <w:r>
        <w:rPr>
          <w:sz w:val="24"/>
          <w:szCs w:val="24"/>
        </w:rPr>
        <w:t xml:space="preserve">Önelemzés, önkifejezés, érzések, érzelmek, gondolatok kifejezése, a kommunikációs </w:t>
      </w:r>
      <w:proofErr w:type="spellStart"/>
      <w:r>
        <w:rPr>
          <w:sz w:val="24"/>
          <w:szCs w:val="24"/>
        </w:rPr>
        <w:t>stí-lusok</w:t>
      </w:r>
      <w:proofErr w:type="spellEnd"/>
      <w:r>
        <w:rPr>
          <w:sz w:val="24"/>
          <w:szCs w:val="24"/>
        </w:rPr>
        <w:t xml:space="preserve"> használata, a hatékony, sikeres kommunikáció akadályai, konfliktuskezelés.</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400" w:lineRule="exact"/>
        <w:rPr>
          <w:sz w:val="20"/>
          <w:szCs w:val="20"/>
        </w:rPr>
      </w:pPr>
    </w:p>
    <w:p w:rsidR="00F47ACE" w:rsidRDefault="00F47ACE" w:rsidP="00F47ACE">
      <w:pPr>
        <w:jc w:val="center"/>
        <w:rPr>
          <w:sz w:val="20"/>
          <w:szCs w:val="20"/>
        </w:rPr>
      </w:pPr>
      <w:r>
        <w:rPr>
          <w:rFonts w:ascii="Garamond" w:eastAsia="Garamond" w:hAnsi="Garamond" w:cs="Garamond"/>
          <w:sz w:val="18"/>
          <w:szCs w:val="18"/>
        </w:rPr>
        <w:t>17/35. oldal</w:t>
      </w:r>
    </w:p>
    <w:p w:rsidR="00F47ACE" w:rsidRDefault="00F47ACE" w:rsidP="00F47ACE">
      <w:pPr>
        <w:sectPr w:rsidR="00F47ACE">
          <w:pgSz w:w="11900" w:h="16838"/>
          <w:pgMar w:top="1395" w:right="1306" w:bottom="145" w:left="1300" w:header="0" w:footer="0" w:gutter="0"/>
          <w:cols w:space="708" w:equalWidth="0">
            <w:col w:w="9300"/>
          </w:cols>
        </w:sectPr>
      </w:pPr>
    </w:p>
    <w:p w:rsidR="00F47ACE" w:rsidRDefault="00F47ACE" w:rsidP="00F47ACE">
      <w:pPr>
        <w:spacing w:line="247" w:lineRule="exact"/>
        <w:rPr>
          <w:sz w:val="20"/>
          <w:szCs w:val="20"/>
        </w:rPr>
      </w:pPr>
      <w:bookmarkStart w:id="13" w:name="page18"/>
      <w:bookmarkEnd w:id="13"/>
    </w:p>
    <w:p w:rsidR="00F47ACE" w:rsidRDefault="00F47ACE" w:rsidP="00F47ACE">
      <w:pPr>
        <w:tabs>
          <w:tab w:val="left" w:pos="7980"/>
        </w:tabs>
        <w:ind w:left="400"/>
        <w:rPr>
          <w:sz w:val="20"/>
          <w:szCs w:val="20"/>
        </w:rPr>
      </w:pPr>
      <w:r>
        <w:rPr>
          <w:b/>
          <w:bCs/>
          <w:sz w:val="24"/>
          <w:szCs w:val="24"/>
        </w:rPr>
        <w:t>3.4.2 Digitális alkalmazások tantárgy</w:t>
      </w:r>
      <w:r>
        <w:rPr>
          <w:sz w:val="20"/>
          <w:szCs w:val="20"/>
        </w:rPr>
        <w:tab/>
      </w:r>
      <w:r>
        <w:rPr>
          <w:b/>
          <w:bCs/>
          <w:sz w:val="24"/>
          <w:szCs w:val="24"/>
        </w:rPr>
        <w:t>162/162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3.4.2.1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6" w:lineRule="auto"/>
        <w:ind w:left="120" w:right="100"/>
        <w:jc w:val="both"/>
        <w:rPr>
          <w:sz w:val="20"/>
          <w:szCs w:val="20"/>
        </w:rPr>
      </w:pPr>
      <w:r>
        <w:rPr>
          <w:sz w:val="24"/>
          <w:szCs w:val="24"/>
        </w:rPr>
        <w:t>A tanulók biztosan használják a digitális eszközöket, a számítógép billentyűzetét, legyenek képesek dokumentumok megnyitására, mentésére, nyomtatására, tabulálására, betűtípus meg-választására. Ismerjék a levelek formai kialakításának szokásait, a kiemelési módokat.</w:t>
      </w:r>
    </w:p>
    <w:p w:rsidR="00F47ACE" w:rsidRDefault="00F47ACE" w:rsidP="00F47ACE">
      <w:pPr>
        <w:spacing w:line="14" w:lineRule="exact"/>
        <w:rPr>
          <w:sz w:val="20"/>
          <w:szCs w:val="20"/>
        </w:rPr>
      </w:pPr>
    </w:p>
    <w:p w:rsidR="00F47ACE" w:rsidRDefault="00F47ACE" w:rsidP="00F47ACE">
      <w:pPr>
        <w:spacing w:line="237" w:lineRule="auto"/>
        <w:ind w:left="120" w:right="120"/>
        <w:rPr>
          <w:sz w:val="20"/>
          <w:szCs w:val="20"/>
        </w:rPr>
      </w:pPr>
      <w:r>
        <w:rPr>
          <w:sz w:val="24"/>
          <w:szCs w:val="24"/>
        </w:rPr>
        <w:t xml:space="preserve">Képesek legyenek ügyiratok kitöltésére, és készítésére, hivatalos levelek formai és tartalmi megfogalmazására, az irodatechnikai eszközök használatára. Alkalmazzák a tízujjas vakíráson alapuló helyes írástechnikát. képesek legyenek szakmai szöveg másolására, a </w:t>
      </w:r>
      <w:proofErr w:type="spellStart"/>
      <w:r>
        <w:rPr>
          <w:sz w:val="24"/>
          <w:szCs w:val="24"/>
        </w:rPr>
        <w:t>szövegszerkesz</w:t>
      </w:r>
      <w:proofErr w:type="spellEnd"/>
      <w:r>
        <w:rPr>
          <w:sz w:val="24"/>
          <w:szCs w:val="24"/>
        </w:rPr>
        <w:t>-tővel történő adatbevitelre, a táblázatkezelő használatára. Ismerjék az online kommunikációt biztosító szolgáltatásokat.</w:t>
      </w:r>
    </w:p>
    <w:p w:rsidR="00F47ACE" w:rsidRDefault="00F47ACE" w:rsidP="00F47ACE">
      <w:pPr>
        <w:spacing w:line="6" w:lineRule="exact"/>
        <w:rPr>
          <w:sz w:val="20"/>
          <w:szCs w:val="20"/>
        </w:rPr>
      </w:pPr>
    </w:p>
    <w:p w:rsidR="00F47ACE" w:rsidRDefault="00F47ACE" w:rsidP="00F47ACE">
      <w:pPr>
        <w:ind w:left="120"/>
        <w:rPr>
          <w:sz w:val="20"/>
          <w:szCs w:val="20"/>
        </w:rPr>
      </w:pPr>
      <w:r>
        <w:rPr>
          <w:sz w:val="24"/>
          <w:szCs w:val="24"/>
        </w:rPr>
        <w:t>Képzés javasolt helyszíne: számítógépterem.</w:t>
      </w:r>
    </w:p>
    <w:p w:rsidR="00F47ACE" w:rsidRDefault="00F47ACE" w:rsidP="00F47ACE">
      <w:pPr>
        <w:spacing w:line="288" w:lineRule="exact"/>
        <w:rPr>
          <w:sz w:val="20"/>
          <w:szCs w:val="20"/>
        </w:rPr>
      </w:pPr>
    </w:p>
    <w:p w:rsidR="00F47ACE" w:rsidRDefault="00F47ACE" w:rsidP="00F47ACE">
      <w:pPr>
        <w:spacing w:line="234" w:lineRule="auto"/>
        <w:ind w:left="1120" w:right="120" w:hanging="565"/>
        <w:rPr>
          <w:sz w:val="20"/>
          <w:szCs w:val="20"/>
        </w:rPr>
      </w:pPr>
      <w:r>
        <w:rPr>
          <w:sz w:val="24"/>
          <w:szCs w:val="24"/>
        </w:rPr>
        <w:t>3.4.2.2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76" w:lineRule="exact"/>
        <w:rPr>
          <w:sz w:val="20"/>
          <w:szCs w:val="20"/>
        </w:rPr>
      </w:pPr>
    </w:p>
    <w:p w:rsidR="00F47ACE" w:rsidRDefault="00F47ACE" w:rsidP="00F47ACE">
      <w:pPr>
        <w:tabs>
          <w:tab w:val="left" w:pos="1520"/>
        </w:tabs>
        <w:ind w:left="540"/>
        <w:rPr>
          <w:sz w:val="20"/>
          <w:szCs w:val="20"/>
        </w:rPr>
      </w:pPr>
      <w:r>
        <w:rPr>
          <w:sz w:val="24"/>
          <w:szCs w:val="24"/>
        </w:rPr>
        <w:t>3.4.2.3</w:t>
      </w:r>
      <w:r>
        <w:rPr>
          <w:sz w:val="20"/>
          <w:szCs w:val="20"/>
        </w:rPr>
        <w:tab/>
      </w:r>
      <w:r>
        <w:rPr>
          <w:sz w:val="23"/>
          <w:szCs w:val="23"/>
        </w:rPr>
        <w:t>Kapcsolódó közismereti, szakmai tartalmak</w:t>
      </w:r>
    </w:p>
    <w:p w:rsidR="00F47ACE" w:rsidRDefault="00F47ACE" w:rsidP="00F47ACE">
      <w:pPr>
        <w:spacing w:line="12" w:lineRule="exact"/>
        <w:rPr>
          <w:sz w:val="20"/>
          <w:szCs w:val="20"/>
        </w:rPr>
      </w:pPr>
    </w:p>
    <w:p w:rsidR="00F47ACE" w:rsidRDefault="00F47ACE" w:rsidP="00F47ACE">
      <w:pPr>
        <w:spacing w:line="236" w:lineRule="auto"/>
        <w:ind w:left="120" w:right="120"/>
        <w:jc w:val="both"/>
        <w:rPr>
          <w:sz w:val="20"/>
          <w:szCs w:val="20"/>
        </w:rPr>
      </w:pPr>
      <w:r>
        <w:rPr>
          <w:sz w:val="24"/>
          <w:szCs w:val="24"/>
        </w:rPr>
        <w:t>Magyar nyelvtan helyesírási szabályainak ismerete, alkalmazása, szövegalkotás. A Gazdasági ismeretek tantárgy keretében elsajátított alapfogalmak felhasználása az üzleti levél elkészítése során. Az informatikai készségek és tevékenységi formák használata felhasználói szinten.</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3.4.2.4</w:t>
      </w:r>
      <w:r>
        <w:rPr>
          <w:sz w:val="20"/>
          <w:szCs w:val="20"/>
        </w:rPr>
        <w:t xml:space="preserve"> </w:t>
      </w:r>
      <w:r>
        <w:rPr>
          <w:sz w:val="24"/>
          <w:szCs w:val="24"/>
        </w:rPr>
        <w:t>A képzés órakeretének legalább 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3.4.2.5</w:t>
      </w:r>
      <w:r>
        <w:rPr>
          <w:sz w:val="20"/>
          <w:szCs w:val="20"/>
        </w:rPr>
        <w:tab/>
      </w:r>
      <w:r>
        <w:rPr>
          <w:b/>
          <w:bCs/>
          <w:sz w:val="23"/>
          <w:szCs w:val="23"/>
        </w:rPr>
        <w:t>A tantárgy oktatása során fejlesztendő kompetenciák</w:t>
      </w:r>
    </w:p>
    <w:p w:rsidR="00F47ACE" w:rsidRDefault="00F47ACE" w:rsidP="00F47ACE">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500"/>
        <w:gridCol w:w="580"/>
        <w:gridCol w:w="780"/>
        <w:gridCol w:w="30"/>
      </w:tblGrid>
      <w:tr w:rsidR="00F47ACE" w:rsidTr="00E35018">
        <w:trPr>
          <w:trHeight w:val="236"/>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gridSpan w:val="3"/>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jc w:val="center"/>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gridSpan w:val="3"/>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gridSpan w:val="3"/>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500" w:type="dxa"/>
            <w:tcBorders>
              <w:bottom w:val="single" w:sz="8" w:space="0" w:color="auto"/>
            </w:tcBorders>
            <w:vAlign w:val="bottom"/>
          </w:tcPr>
          <w:p w:rsidR="00F47ACE" w:rsidRDefault="00F47ACE" w:rsidP="00E35018">
            <w:pPr>
              <w:rPr>
                <w:sz w:val="20"/>
                <w:szCs w:val="20"/>
              </w:rPr>
            </w:pPr>
          </w:p>
        </w:tc>
        <w:tc>
          <w:tcPr>
            <w:tcW w:w="1360" w:type="dxa"/>
            <w:gridSpan w:val="2"/>
            <w:tcBorders>
              <w:bottom w:val="single" w:sz="8" w:space="0" w:color="auto"/>
              <w:right w:val="single" w:sz="8" w:space="0" w:color="auto"/>
            </w:tcBorders>
            <w:vAlign w:val="bottom"/>
          </w:tcPr>
          <w:p w:rsidR="00F47ACE" w:rsidRDefault="00F47ACE" w:rsidP="00E35018">
            <w:pPr>
              <w:ind w:right="440"/>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080" w:type="dxa"/>
            <w:gridSpan w:val="2"/>
            <w:vAlign w:val="bottom"/>
          </w:tcPr>
          <w:p w:rsidR="00F47ACE" w:rsidRDefault="00F47ACE" w:rsidP="00E35018">
            <w:pPr>
              <w:spacing w:line="213" w:lineRule="exact"/>
              <w:ind w:left="80"/>
              <w:rPr>
                <w:sz w:val="20"/>
                <w:szCs w:val="20"/>
              </w:rPr>
            </w:pPr>
            <w:r>
              <w:rPr>
                <w:sz w:val="20"/>
                <w:szCs w:val="20"/>
              </w:rPr>
              <w:t>Biztonságos</w:t>
            </w:r>
          </w:p>
        </w:tc>
        <w:tc>
          <w:tcPr>
            <w:tcW w:w="780" w:type="dxa"/>
            <w:tcBorders>
              <w:right w:val="single" w:sz="8" w:space="0" w:color="auto"/>
            </w:tcBorders>
            <w:vAlign w:val="bottom"/>
          </w:tcPr>
          <w:p w:rsidR="00F47ACE" w:rsidRDefault="00F47ACE" w:rsidP="00E35018">
            <w:pPr>
              <w:spacing w:line="213" w:lineRule="exact"/>
              <w:ind w:right="40"/>
              <w:jc w:val="right"/>
              <w:rPr>
                <w:sz w:val="20"/>
                <w:szCs w:val="20"/>
              </w:rPr>
            </w:pPr>
            <w:proofErr w:type="spellStart"/>
            <w:r>
              <w:rPr>
                <w:sz w:val="20"/>
                <w:szCs w:val="20"/>
              </w:rPr>
              <w:t>jelsza</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rPr>
                <w:sz w:val="20"/>
                <w:szCs w:val="2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Számítógépes fel-</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500" w:type="dxa"/>
            <w:vAlign w:val="bottom"/>
          </w:tcPr>
          <w:p w:rsidR="00F47ACE" w:rsidRDefault="00F47ACE" w:rsidP="00E35018">
            <w:pPr>
              <w:ind w:left="80"/>
              <w:rPr>
                <w:sz w:val="20"/>
                <w:szCs w:val="20"/>
              </w:rPr>
            </w:pPr>
            <w:r>
              <w:rPr>
                <w:sz w:val="20"/>
                <w:szCs w:val="20"/>
              </w:rPr>
              <w:t>vak</w:t>
            </w:r>
          </w:p>
        </w:tc>
        <w:tc>
          <w:tcPr>
            <w:tcW w:w="1360" w:type="dxa"/>
            <w:gridSpan w:val="2"/>
            <w:tcBorders>
              <w:right w:val="single" w:sz="8" w:space="0" w:color="auto"/>
            </w:tcBorders>
            <w:vAlign w:val="bottom"/>
          </w:tcPr>
          <w:p w:rsidR="00F47ACE" w:rsidRDefault="00F47ACE" w:rsidP="00E35018">
            <w:pPr>
              <w:ind w:right="40"/>
              <w:jc w:val="right"/>
              <w:rPr>
                <w:sz w:val="20"/>
                <w:szCs w:val="20"/>
              </w:rPr>
            </w:pPr>
            <w:r>
              <w:rPr>
                <w:w w:val="99"/>
                <w:sz w:val="20"/>
                <w:szCs w:val="20"/>
              </w:rPr>
              <w:t>megválasztása,</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 xml:space="preserve">Számítógépes </w:t>
            </w:r>
            <w:proofErr w:type="spellStart"/>
            <w:r>
              <w:rPr>
                <w:sz w:val="20"/>
                <w:szCs w:val="20"/>
              </w:rPr>
              <w:t>do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500" w:type="dxa"/>
            <w:vMerge w:val="restart"/>
            <w:vAlign w:val="bottom"/>
          </w:tcPr>
          <w:p w:rsidR="00F47ACE" w:rsidRDefault="00F47ACE" w:rsidP="00E35018">
            <w:pPr>
              <w:spacing w:line="228" w:lineRule="exact"/>
              <w:ind w:left="80"/>
              <w:rPr>
                <w:sz w:val="20"/>
                <w:szCs w:val="20"/>
              </w:rPr>
            </w:pPr>
            <w:r>
              <w:rPr>
                <w:w w:val="99"/>
                <w:sz w:val="20"/>
                <w:szCs w:val="20"/>
              </w:rPr>
              <w:t>előre</w:t>
            </w:r>
          </w:p>
        </w:tc>
        <w:tc>
          <w:tcPr>
            <w:tcW w:w="1360" w:type="dxa"/>
            <w:gridSpan w:val="2"/>
            <w:vMerge w:val="restart"/>
            <w:tcBorders>
              <w:right w:val="single" w:sz="8" w:space="0" w:color="auto"/>
            </w:tcBorders>
            <w:vAlign w:val="bottom"/>
          </w:tcPr>
          <w:p w:rsidR="00F47ACE" w:rsidRDefault="00F47ACE" w:rsidP="00E35018">
            <w:pPr>
              <w:spacing w:line="228" w:lineRule="exact"/>
              <w:ind w:right="40"/>
              <w:jc w:val="right"/>
              <w:rPr>
                <w:sz w:val="20"/>
                <w:szCs w:val="20"/>
              </w:rPr>
            </w:pPr>
            <w:r>
              <w:rPr>
                <w:sz w:val="20"/>
                <w:szCs w:val="20"/>
              </w:rPr>
              <w:t>megfelelően</w:t>
            </w: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használói ismeretek,</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500" w:type="dxa"/>
            <w:vMerge/>
            <w:vAlign w:val="bottom"/>
          </w:tcPr>
          <w:p w:rsidR="00F47ACE" w:rsidRDefault="00F47ACE" w:rsidP="00E35018">
            <w:pPr>
              <w:rPr>
                <w:sz w:val="9"/>
                <w:szCs w:val="9"/>
              </w:rPr>
            </w:pPr>
          </w:p>
        </w:tc>
        <w:tc>
          <w:tcPr>
            <w:tcW w:w="1360" w:type="dxa"/>
            <w:gridSpan w:val="2"/>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kumentumokat</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restart"/>
            <w:vAlign w:val="bottom"/>
          </w:tcPr>
          <w:p w:rsidR="00F47ACE" w:rsidRDefault="00F47ACE" w:rsidP="00E35018">
            <w:pPr>
              <w:ind w:left="80"/>
              <w:rPr>
                <w:sz w:val="20"/>
                <w:szCs w:val="20"/>
              </w:rPr>
            </w:pPr>
            <w:r>
              <w:rPr>
                <w:sz w:val="20"/>
                <w:szCs w:val="20"/>
              </w:rPr>
              <w:t>beállított</w:t>
            </w:r>
          </w:p>
        </w:tc>
        <w:tc>
          <w:tcPr>
            <w:tcW w:w="780" w:type="dxa"/>
            <w:vMerge w:val="restart"/>
            <w:tcBorders>
              <w:right w:val="single" w:sz="8" w:space="0" w:color="auto"/>
            </w:tcBorders>
            <w:vAlign w:val="bottom"/>
          </w:tcPr>
          <w:p w:rsidR="00F47ACE" w:rsidRDefault="00F47ACE" w:rsidP="00E35018">
            <w:pPr>
              <w:ind w:right="40"/>
              <w:jc w:val="right"/>
              <w:rPr>
                <w:sz w:val="20"/>
                <w:szCs w:val="20"/>
              </w:rPr>
            </w:pPr>
            <w:proofErr w:type="spellStart"/>
            <w:r>
              <w:rPr>
                <w:w w:val="96"/>
                <w:sz w:val="20"/>
                <w:szCs w:val="20"/>
              </w:rPr>
              <w:t>szoftve</w:t>
            </w:r>
            <w:proofErr w:type="spellEnd"/>
            <w:r>
              <w:rPr>
                <w:w w:val="96"/>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szövegszerkesztő és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ign w:val="bottom"/>
          </w:tcPr>
          <w:p w:rsidR="00F47ACE" w:rsidRDefault="00F47ACE" w:rsidP="00E35018">
            <w:pPr>
              <w:rPr>
                <w:sz w:val="10"/>
                <w:szCs w:val="10"/>
              </w:rPr>
            </w:pPr>
          </w:p>
        </w:tc>
        <w:tc>
          <w:tcPr>
            <w:tcW w:w="78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megnyit, ment,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rek</w:t>
            </w:r>
            <w:proofErr w:type="spellEnd"/>
            <w:r>
              <w:rPr>
                <w:sz w:val="20"/>
                <w:szCs w:val="20"/>
              </w:rPr>
              <w:t>, eszközök</w:t>
            </w:r>
          </w:p>
        </w:tc>
        <w:tc>
          <w:tcPr>
            <w:tcW w:w="0" w:type="dxa"/>
            <w:vAlign w:val="bottom"/>
          </w:tcPr>
          <w:p w:rsidR="00F47ACE" w:rsidRDefault="00F47ACE" w:rsidP="00E35018">
            <w:pPr>
              <w:rPr>
                <w:sz w:val="1"/>
                <w:szCs w:val="1"/>
              </w:rPr>
            </w:pPr>
          </w:p>
        </w:tc>
      </w:tr>
      <w:tr w:rsidR="00F47ACE" w:rsidTr="00E35018">
        <w:trPr>
          <w:trHeight w:val="116"/>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táblázatkezelő keze-</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nyomtat.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r>
              <w:rPr>
                <w:sz w:val="20"/>
                <w:szCs w:val="20"/>
              </w:rPr>
              <w:t>használata az IKT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lése</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r>
              <w:rPr>
                <w:sz w:val="20"/>
                <w:szCs w:val="20"/>
              </w:rPr>
              <w:t>biztonság növelése</w:t>
            </w: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3"/>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Törekszik a pontos,</w:t>
            </w:r>
          </w:p>
        </w:tc>
        <w:tc>
          <w:tcPr>
            <w:tcW w:w="1080" w:type="dxa"/>
            <w:gridSpan w:val="2"/>
            <w:tcBorders>
              <w:bottom w:val="single" w:sz="8" w:space="0" w:color="auto"/>
            </w:tcBorders>
            <w:vAlign w:val="bottom"/>
          </w:tcPr>
          <w:p w:rsidR="00F47ACE" w:rsidRDefault="00F47ACE" w:rsidP="00E35018">
            <w:pPr>
              <w:ind w:left="80"/>
              <w:rPr>
                <w:sz w:val="20"/>
                <w:szCs w:val="20"/>
              </w:rPr>
            </w:pPr>
            <w:r>
              <w:rPr>
                <w:sz w:val="20"/>
                <w:szCs w:val="20"/>
              </w:rPr>
              <w:t>céljából.</w:t>
            </w:r>
          </w:p>
        </w:tc>
        <w:tc>
          <w:tcPr>
            <w:tcW w:w="78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97"/>
        </w:trPr>
        <w:tc>
          <w:tcPr>
            <w:tcW w:w="1880" w:type="dxa"/>
            <w:tcBorders>
              <w:left w:val="single" w:sz="8" w:space="0" w:color="auto"/>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gridSpan w:val="3"/>
            <w:vMerge w:val="restart"/>
            <w:tcBorders>
              <w:right w:val="single" w:sz="8" w:space="0" w:color="auto"/>
            </w:tcBorders>
            <w:vAlign w:val="bottom"/>
          </w:tcPr>
          <w:p w:rsidR="00F47ACE" w:rsidRDefault="00F47ACE" w:rsidP="00E35018">
            <w:pPr>
              <w:spacing w:line="217" w:lineRule="exact"/>
              <w:ind w:left="80"/>
              <w:rPr>
                <w:sz w:val="20"/>
                <w:szCs w:val="20"/>
              </w:rPr>
            </w:pPr>
            <w:r>
              <w:rPr>
                <w:sz w:val="20"/>
                <w:szCs w:val="20"/>
              </w:rPr>
              <w:t>Digitális eszköz be-,</w:t>
            </w:r>
          </w:p>
        </w:tc>
        <w:tc>
          <w:tcPr>
            <w:tcW w:w="0" w:type="dxa"/>
            <w:vAlign w:val="bottom"/>
          </w:tcPr>
          <w:p w:rsidR="00F47ACE" w:rsidRDefault="00F47ACE" w:rsidP="00E35018">
            <w:pPr>
              <w:rPr>
                <w:sz w:val="1"/>
                <w:szCs w:val="1"/>
              </w:rPr>
            </w:pPr>
          </w:p>
        </w:tc>
      </w:tr>
      <w:tr w:rsidR="00F47ACE" w:rsidTr="00E35018">
        <w:trPr>
          <w:trHeight w:val="120"/>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áttekinthető munka-</w:t>
            </w: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08"/>
        </w:trPr>
        <w:tc>
          <w:tcPr>
            <w:tcW w:w="1880" w:type="dxa"/>
            <w:tcBorders>
              <w:left w:val="single" w:sz="8" w:space="0" w:color="auto"/>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gridSpan w:val="3"/>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kikapcsolása</w:t>
            </w:r>
            <w:proofErr w:type="gramStart"/>
            <w:r>
              <w:rPr>
                <w:sz w:val="20"/>
                <w:szCs w:val="20"/>
              </w:rPr>
              <w:t>,  alap-</w:t>
            </w:r>
            <w:proofErr w:type="gramEnd"/>
          </w:p>
        </w:tc>
        <w:tc>
          <w:tcPr>
            <w:tcW w:w="0" w:type="dxa"/>
            <w:vAlign w:val="bottom"/>
          </w:tcPr>
          <w:p w:rsidR="00F47ACE" w:rsidRDefault="00F47ACE" w:rsidP="00E35018">
            <w:pPr>
              <w:rPr>
                <w:sz w:val="1"/>
                <w:szCs w:val="1"/>
              </w:rPr>
            </w:pPr>
          </w:p>
        </w:tc>
      </w:tr>
      <w:tr w:rsidR="00F47ACE" w:rsidTr="00E35018">
        <w:trPr>
          <w:trHeight w:val="120"/>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végzésre.</w:t>
            </w: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tcBorders>
              <w:left w:val="single" w:sz="8" w:space="0" w:color="auto"/>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500" w:type="dxa"/>
            <w:vMerge w:val="restart"/>
            <w:vAlign w:val="bottom"/>
          </w:tcPr>
          <w:p w:rsidR="00F47ACE" w:rsidRDefault="00F47ACE" w:rsidP="00E35018">
            <w:pPr>
              <w:ind w:left="80"/>
              <w:rPr>
                <w:sz w:val="20"/>
                <w:szCs w:val="20"/>
              </w:rPr>
            </w:pPr>
            <w:r>
              <w:rPr>
                <w:sz w:val="20"/>
                <w:szCs w:val="20"/>
              </w:rPr>
              <w:t>vető</w:t>
            </w:r>
          </w:p>
        </w:tc>
        <w:tc>
          <w:tcPr>
            <w:tcW w:w="580" w:type="dxa"/>
            <w:vAlign w:val="bottom"/>
          </w:tcPr>
          <w:p w:rsidR="00F47ACE" w:rsidRDefault="00F47ACE" w:rsidP="00E35018">
            <w:pPr>
              <w:rPr>
                <w:sz w:val="9"/>
                <w:szCs w:val="9"/>
              </w:rPr>
            </w:pPr>
          </w:p>
        </w:tc>
        <w:tc>
          <w:tcPr>
            <w:tcW w:w="78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Megadott szem-</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500" w:type="dxa"/>
            <w:vMerge/>
            <w:vAlign w:val="bottom"/>
          </w:tcPr>
          <w:p w:rsidR="00F47ACE" w:rsidRDefault="00F47ACE" w:rsidP="00E35018">
            <w:pPr>
              <w:rPr>
                <w:sz w:val="10"/>
                <w:szCs w:val="10"/>
              </w:rPr>
            </w:pPr>
          </w:p>
        </w:tc>
        <w:tc>
          <w:tcPr>
            <w:tcW w:w="580" w:type="dxa"/>
            <w:vAlign w:val="bottom"/>
          </w:tcPr>
          <w:p w:rsidR="00F47ACE" w:rsidRDefault="00F47ACE" w:rsidP="00E35018">
            <w:pPr>
              <w:rPr>
                <w:sz w:val="10"/>
                <w:szCs w:val="10"/>
              </w:rPr>
            </w:pPr>
          </w:p>
        </w:tc>
        <w:tc>
          <w:tcPr>
            <w:tcW w:w="78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val="restart"/>
            <w:tcBorders>
              <w:right w:val="single" w:sz="8" w:space="0" w:color="auto"/>
            </w:tcBorders>
            <w:vAlign w:val="bottom"/>
          </w:tcPr>
          <w:p w:rsidR="00F47ACE" w:rsidRDefault="00F47ACE" w:rsidP="00E35018">
            <w:pPr>
              <w:ind w:left="80"/>
              <w:rPr>
                <w:sz w:val="20"/>
                <w:szCs w:val="20"/>
              </w:rPr>
            </w:pPr>
            <w:proofErr w:type="gramStart"/>
            <w:r>
              <w:rPr>
                <w:sz w:val="20"/>
                <w:szCs w:val="20"/>
              </w:rPr>
              <w:t>funkciók</w:t>
            </w:r>
            <w:proofErr w:type="gramEnd"/>
            <w:r>
              <w:rPr>
                <w:sz w:val="20"/>
                <w:szCs w:val="20"/>
              </w:rPr>
              <w:t xml:space="preserve">  beállítása,</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pontok szerint </w:t>
            </w:r>
            <w:proofErr w:type="spellStart"/>
            <w:r>
              <w:rPr>
                <w:sz w:val="20"/>
                <w:szCs w:val="20"/>
              </w:rPr>
              <w:t>szö</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szöveg-</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3"/>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restart"/>
            <w:vAlign w:val="bottom"/>
          </w:tcPr>
          <w:p w:rsidR="00F47ACE" w:rsidRDefault="00F47ACE" w:rsidP="00E35018">
            <w:pPr>
              <w:ind w:left="80"/>
              <w:rPr>
                <w:sz w:val="20"/>
                <w:szCs w:val="20"/>
              </w:rPr>
            </w:pPr>
            <w:r>
              <w:rPr>
                <w:sz w:val="20"/>
                <w:szCs w:val="20"/>
              </w:rPr>
              <w:t>módosítása,</w:t>
            </w:r>
          </w:p>
        </w:tc>
        <w:tc>
          <w:tcPr>
            <w:tcW w:w="780" w:type="dxa"/>
            <w:vMerge w:val="restart"/>
            <w:tcBorders>
              <w:right w:val="single" w:sz="8" w:space="0" w:color="auto"/>
            </w:tcBorders>
            <w:vAlign w:val="bottom"/>
          </w:tcPr>
          <w:p w:rsidR="00F47ACE" w:rsidRDefault="00F47ACE" w:rsidP="00E35018">
            <w:pPr>
              <w:ind w:right="40"/>
              <w:jc w:val="right"/>
              <w:rPr>
                <w:sz w:val="20"/>
                <w:szCs w:val="20"/>
              </w:rPr>
            </w:pPr>
            <w:proofErr w:type="spellStart"/>
            <w:r>
              <w:rPr>
                <w:sz w:val="20"/>
                <w:szCs w:val="20"/>
              </w:rPr>
              <w:t>gyak</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vegszerkesztő</w:t>
            </w:r>
            <w:proofErr w:type="spellEnd"/>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formázás alapvető</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ign w:val="bottom"/>
          </w:tcPr>
          <w:p w:rsidR="00F47ACE" w:rsidRDefault="00F47ACE" w:rsidP="00E35018">
            <w:pPr>
              <w:rPr>
                <w:sz w:val="10"/>
                <w:szCs w:val="10"/>
              </w:rPr>
            </w:pPr>
          </w:p>
        </w:tc>
        <w:tc>
          <w:tcPr>
            <w:tcW w:w="78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0"/>
                <w:szCs w:val="10"/>
              </w:rPr>
            </w:pPr>
          </w:p>
        </w:tc>
        <w:tc>
          <w:tcPr>
            <w:tcW w:w="500" w:type="dxa"/>
            <w:vMerge w:val="restart"/>
            <w:vAlign w:val="bottom"/>
          </w:tcPr>
          <w:p w:rsidR="00F47ACE" w:rsidRDefault="00F47ACE" w:rsidP="00E35018">
            <w:pPr>
              <w:ind w:left="80"/>
              <w:rPr>
                <w:sz w:val="20"/>
                <w:szCs w:val="20"/>
              </w:rPr>
            </w:pPr>
            <w:proofErr w:type="spellStart"/>
            <w:r>
              <w:rPr>
                <w:sz w:val="20"/>
                <w:szCs w:val="20"/>
              </w:rPr>
              <w:t>ran</w:t>
            </w:r>
            <w:proofErr w:type="spellEnd"/>
          </w:p>
        </w:tc>
        <w:tc>
          <w:tcPr>
            <w:tcW w:w="580" w:type="dxa"/>
            <w:vAlign w:val="bottom"/>
          </w:tcPr>
          <w:p w:rsidR="00F47ACE" w:rsidRDefault="00F47ACE" w:rsidP="00E35018">
            <w:pPr>
              <w:rPr>
                <w:sz w:val="10"/>
                <w:szCs w:val="10"/>
              </w:rPr>
            </w:pPr>
          </w:p>
        </w:tc>
        <w:tc>
          <w:tcPr>
            <w:tcW w:w="78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szoftverrel </w:t>
            </w:r>
            <w:proofErr w:type="spellStart"/>
            <w:r>
              <w:rPr>
                <w:sz w:val="20"/>
                <w:szCs w:val="20"/>
              </w:rPr>
              <w:t>doku</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szabályait.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500" w:type="dxa"/>
            <w:vMerge/>
            <w:vAlign w:val="bottom"/>
          </w:tcPr>
          <w:p w:rsidR="00F47ACE" w:rsidRDefault="00F47ACE" w:rsidP="00E35018">
            <w:pPr>
              <w:rPr>
                <w:sz w:val="10"/>
                <w:szCs w:val="10"/>
              </w:rPr>
            </w:pPr>
          </w:p>
        </w:tc>
        <w:tc>
          <w:tcPr>
            <w:tcW w:w="580" w:type="dxa"/>
            <w:vAlign w:val="bottom"/>
          </w:tcPr>
          <w:p w:rsidR="00F47ACE" w:rsidRDefault="00F47ACE" w:rsidP="00E35018">
            <w:pPr>
              <w:rPr>
                <w:sz w:val="10"/>
                <w:szCs w:val="10"/>
              </w:rPr>
            </w:pPr>
          </w:p>
        </w:tc>
        <w:tc>
          <w:tcPr>
            <w:tcW w:w="78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restart"/>
            <w:vAlign w:val="bottom"/>
          </w:tcPr>
          <w:p w:rsidR="00F47ACE" w:rsidRDefault="00F47ACE" w:rsidP="00E35018">
            <w:pPr>
              <w:spacing w:line="228" w:lineRule="exact"/>
              <w:ind w:left="80"/>
              <w:rPr>
                <w:sz w:val="20"/>
                <w:szCs w:val="20"/>
              </w:rPr>
            </w:pPr>
            <w:r>
              <w:rPr>
                <w:sz w:val="20"/>
                <w:szCs w:val="20"/>
              </w:rPr>
              <w:t>előforduló,</w:t>
            </w:r>
          </w:p>
        </w:tc>
        <w:tc>
          <w:tcPr>
            <w:tcW w:w="780" w:type="dxa"/>
            <w:vMerge w:val="restart"/>
            <w:tcBorders>
              <w:right w:val="single" w:sz="8" w:space="0" w:color="auto"/>
            </w:tcBorders>
            <w:vAlign w:val="bottom"/>
          </w:tcPr>
          <w:p w:rsidR="00F47ACE" w:rsidRDefault="00F47ACE" w:rsidP="00E35018">
            <w:pPr>
              <w:spacing w:line="228" w:lineRule="exact"/>
              <w:ind w:right="40"/>
              <w:jc w:val="right"/>
              <w:rPr>
                <w:sz w:val="20"/>
                <w:szCs w:val="20"/>
              </w:rPr>
            </w:pPr>
            <w:r>
              <w:rPr>
                <w:sz w:val="20"/>
                <w:szCs w:val="20"/>
              </w:rPr>
              <w:t>legegy-</w:t>
            </w:r>
          </w:p>
        </w:tc>
        <w:tc>
          <w:tcPr>
            <w:tcW w:w="0" w:type="dxa"/>
            <w:vAlign w:val="bottom"/>
          </w:tcPr>
          <w:p w:rsidR="00F47ACE" w:rsidRDefault="00F47ACE" w:rsidP="00E35018">
            <w:pPr>
              <w:rPr>
                <w:sz w:val="1"/>
                <w:szCs w:val="1"/>
              </w:rPr>
            </w:pPr>
          </w:p>
        </w:tc>
      </w:tr>
      <w:tr w:rsidR="00F47ACE" w:rsidTr="00E35018">
        <w:trPr>
          <w:trHeight w:val="113"/>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mentumot</w:t>
            </w:r>
            <w:proofErr w:type="spellEnd"/>
            <w:r>
              <w:rPr>
                <w:sz w:val="20"/>
                <w:szCs w:val="20"/>
              </w:rPr>
              <w:t xml:space="preserve"> formáz.</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080" w:type="dxa"/>
            <w:gridSpan w:val="2"/>
            <w:vMerge/>
            <w:vAlign w:val="bottom"/>
          </w:tcPr>
          <w:p w:rsidR="00F47ACE" w:rsidRDefault="00F47ACE" w:rsidP="00E35018">
            <w:pPr>
              <w:rPr>
                <w:sz w:val="9"/>
                <w:szCs w:val="9"/>
              </w:rPr>
            </w:pPr>
          </w:p>
        </w:tc>
        <w:tc>
          <w:tcPr>
            <w:tcW w:w="78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restart"/>
            <w:vAlign w:val="bottom"/>
          </w:tcPr>
          <w:p w:rsidR="00F47ACE" w:rsidRDefault="00F47ACE" w:rsidP="00E35018">
            <w:pPr>
              <w:ind w:left="80"/>
              <w:rPr>
                <w:sz w:val="20"/>
                <w:szCs w:val="20"/>
              </w:rPr>
            </w:pPr>
            <w:r>
              <w:rPr>
                <w:sz w:val="20"/>
                <w:szCs w:val="20"/>
              </w:rPr>
              <w:t>szerűbb</w:t>
            </w:r>
          </w:p>
        </w:tc>
        <w:tc>
          <w:tcPr>
            <w:tcW w:w="78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080" w:type="dxa"/>
            <w:gridSpan w:val="2"/>
            <w:vMerge/>
            <w:vAlign w:val="bottom"/>
          </w:tcPr>
          <w:p w:rsidR="00F47ACE" w:rsidRDefault="00F47ACE" w:rsidP="00E35018">
            <w:pPr>
              <w:rPr>
                <w:sz w:val="10"/>
                <w:szCs w:val="10"/>
              </w:rPr>
            </w:pPr>
          </w:p>
        </w:tc>
        <w:tc>
          <w:tcPr>
            <w:tcW w:w="78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gridSpan w:val="3"/>
            <w:tcBorders>
              <w:right w:val="single" w:sz="8" w:space="0" w:color="auto"/>
            </w:tcBorders>
            <w:vAlign w:val="bottom"/>
          </w:tcPr>
          <w:p w:rsidR="00F47ACE" w:rsidRDefault="00F47ACE" w:rsidP="00E35018">
            <w:pPr>
              <w:ind w:left="80"/>
              <w:rPr>
                <w:sz w:val="20"/>
                <w:szCs w:val="20"/>
              </w:rPr>
            </w:pPr>
            <w:r>
              <w:rPr>
                <w:sz w:val="20"/>
                <w:szCs w:val="20"/>
              </w:rPr>
              <w:t>probléma-helyzetek</w:t>
            </w: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080" w:type="dxa"/>
            <w:gridSpan w:val="2"/>
            <w:tcBorders>
              <w:bottom w:val="single" w:sz="8" w:space="0" w:color="auto"/>
            </w:tcBorders>
            <w:vAlign w:val="bottom"/>
          </w:tcPr>
          <w:p w:rsidR="00F47ACE" w:rsidRDefault="00F47ACE" w:rsidP="00E35018">
            <w:pPr>
              <w:ind w:left="80"/>
              <w:rPr>
                <w:sz w:val="20"/>
                <w:szCs w:val="20"/>
              </w:rPr>
            </w:pPr>
            <w:r>
              <w:rPr>
                <w:sz w:val="20"/>
                <w:szCs w:val="20"/>
              </w:rPr>
              <w:t>megoldása.</w:t>
            </w:r>
          </w:p>
        </w:tc>
        <w:tc>
          <w:tcPr>
            <w:tcW w:w="78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80" w:lineRule="exact"/>
        <w:rPr>
          <w:sz w:val="20"/>
          <w:szCs w:val="20"/>
        </w:rPr>
      </w:pPr>
    </w:p>
    <w:p w:rsidR="00F47ACE" w:rsidRDefault="00F47ACE" w:rsidP="00F47ACE">
      <w:pPr>
        <w:jc w:val="center"/>
        <w:rPr>
          <w:sz w:val="20"/>
          <w:szCs w:val="20"/>
        </w:rPr>
      </w:pPr>
      <w:r>
        <w:rPr>
          <w:rFonts w:ascii="Garamond" w:eastAsia="Garamond" w:hAnsi="Garamond" w:cs="Garamond"/>
          <w:sz w:val="18"/>
          <w:szCs w:val="18"/>
        </w:rPr>
        <w:t>18/35. oldal</w:t>
      </w:r>
    </w:p>
    <w:p w:rsidR="00F47ACE" w:rsidRDefault="00F47ACE" w:rsidP="00F47ACE">
      <w:pPr>
        <w:sectPr w:rsidR="00F47ACE">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30"/>
      </w:tblGrid>
      <w:tr w:rsidR="00F47ACE" w:rsidTr="00E35018">
        <w:trPr>
          <w:trHeight w:val="462"/>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bookmarkStart w:id="14" w:name="page19"/>
            <w:bookmarkEnd w:id="14"/>
            <w:r>
              <w:rPr>
                <w:sz w:val="20"/>
                <w:szCs w:val="20"/>
              </w:rPr>
              <w:lastRenderedPageBreak/>
              <w:t>Megadott szem-</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táblázatke</w:t>
            </w:r>
            <w:proofErr w:type="spellEnd"/>
            <w:r>
              <w:rPr>
                <w:sz w:val="20"/>
                <w:szCs w:val="20"/>
              </w:rPr>
              <w:t>-</w:t>
            </w:r>
          </w:p>
        </w:tc>
        <w:tc>
          <w:tcPr>
            <w:tcW w:w="1860" w:type="dxa"/>
            <w:tcBorders>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pontok szerint </w:t>
            </w:r>
            <w:proofErr w:type="spellStart"/>
            <w:r>
              <w:rPr>
                <w:sz w:val="20"/>
                <w:szCs w:val="20"/>
              </w:rPr>
              <w:t>táb</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zelő</w:t>
            </w:r>
            <w:proofErr w:type="spellEnd"/>
            <w:r>
              <w:rPr>
                <w:sz w:val="20"/>
                <w:szCs w:val="20"/>
              </w:rPr>
              <w:t xml:space="preserve"> program alap-</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lázatkezelő</w:t>
            </w:r>
            <w:proofErr w:type="spellEnd"/>
            <w:r>
              <w:rPr>
                <w:sz w:val="20"/>
                <w:szCs w:val="20"/>
              </w:rPr>
              <w:t xml:space="preserve"> </w:t>
            </w:r>
            <w:proofErr w:type="spellStart"/>
            <w:r>
              <w:rPr>
                <w:sz w:val="20"/>
                <w:szCs w:val="20"/>
              </w:rPr>
              <w:t>szoft</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vető felhasználási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verrel</w:t>
            </w:r>
            <w:proofErr w:type="spellEnd"/>
            <w:r>
              <w:rPr>
                <w:sz w:val="20"/>
                <w:szCs w:val="20"/>
              </w:rPr>
              <w:t xml:space="preserve"> táblázatokat,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lehetőségeit.</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diagramokat készít.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6"/>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018"/>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Megadott szem-</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prezentáció</w:t>
            </w:r>
          </w:p>
        </w:tc>
        <w:tc>
          <w:tcPr>
            <w:tcW w:w="1860" w:type="dxa"/>
            <w:tcBorders>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készítő program</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pontok szerint pre-</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alapvető </w:t>
            </w:r>
            <w:proofErr w:type="spellStart"/>
            <w:r>
              <w:rPr>
                <w:sz w:val="20"/>
                <w:szCs w:val="20"/>
              </w:rPr>
              <w:t>felhaszná</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zentációt készít.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lási</w:t>
            </w:r>
            <w:proofErr w:type="spellEnd"/>
            <w:r>
              <w:rPr>
                <w:sz w:val="20"/>
                <w:szCs w:val="20"/>
              </w:rPr>
              <w:t xml:space="preserve"> lehetőségeit.</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815"/>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4"/>
                <w:szCs w:val="24"/>
              </w:rPr>
            </w:pPr>
          </w:p>
        </w:tc>
        <w:tc>
          <w:tcPr>
            <w:tcW w:w="1860" w:type="dxa"/>
            <w:tcBorders>
              <w:bottom w:val="single" w:sz="8" w:space="0" w:color="auto"/>
              <w:right w:val="single" w:sz="8" w:space="0" w:color="auto"/>
            </w:tcBorders>
            <w:vAlign w:val="bottom"/>
          </w:tcPr>
          <w:p w:rsidR="00F47ACE" w:rsidRDefault="00F47ACE" w:rsidP="00E35018">
            <w:pPr>
              <w:rPr>
                <w:sz w:val="24"/>
                <w:szCs w:val="24"/>
              </w:rPr>
            </w:pPr>
          </w:p>
        </w:tc>
        <w:tc>
          <w:tcPr>
            <w:tcW w:w="1860" w:type="dxa"/>
            <w:tcBorders>
              <w:bottom w:val="single" w:sz="8" w:space="0" w:color="auto"/>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67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Megadott szem-</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biztonsá</w:t>
            </w:r>
            <w:proofErr w:type="spellEnd"/>
            <w:r>
              <w:rPr>
                <w:sz w:val="20"/>
                <w:szCs w:val="20"/>
              </w:rPr>
              <w:t>-</w:t>
            </w:r>
          </w:p>
        </w:tc>
        <w:tc>
          <w:tcPr>
            <w:tcW w:w="1860" w:type="dxa"/>
            <w:tcBorders>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pontok szerint in-</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gos internet </w:t>
            </w:r>
            <w:proofErr w:type="spellStart"/>
            <w:r>
              <w:rPr>
                <w:sz w:val="20"/>
                <w:szCs w:val="20"/>
              </w:rPr>
              <w:t>haszná</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formációt keres az</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lat szabályait, és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interneten, </w:t>
            </w:r>
            <w:proofErr w:type="spellStart"/>
            <w:r>
              <w:rPr>
                <w:sz w:val="20"/>
                <w:szCs w:val="20"/>
              </w:rPr>
              <w:t>kivá</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digitális, online</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lasztja</w:t>
            </w:r>
            <w:proofErr w:type="spellEnd"/>
            <w:r>
              <w:rPr>
                <w:sz w:val="20"/>
                <w:szCs w:val="20"/>
              </w:rPr>
              <w:t xml:space="preserve"> és </w:t>
            </w:r>
            <w:proofErr w:type="spellStart"/>
            <w:r>
              <w:rPr>
                <w:sz w:val="20"/>
                <w:szCs w:val="20"/>
              </w:rPr>
              <w:t>feldolgoz</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kommunikáció</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za</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eszközeit.</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467"/>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4"/>
                <w:szCs w:val="24"/>
              </w:rPr>
            </w:pPr>
          </w:p>
        </w:tc>
        <w:tc>
          <w:tcPr>
            <w:tcW w:w="1860" w:type="dxa"/>
            <w:tcBorders>
              <w:bottom w:val="single" w:sz="8" w:space="0" w:color="auto"/>
              <w:right w:val="single" w:sz="8" w:space="0" w:color="auto"/>
            </w:tcBorders>
            <w:vAlign w:val="bottom"/>
          </w:tcPr>
          <w:p w:rsidR="00F47ACE" w:rsidRDefault="00F47ACE" w:rsidP="00E35018">
            <w:pPr>
              <w:rPr>
                <w:sz w:val="24"/>
                <w:szCs w:val="24"/>
              </w:rPr>
            </w:pPr>
          </w:p>
        </w:tc>
        <w:tc>
          <w:tcPr>
            <w:tcW w:w="1860" w:type="dxa"/>
            <w:tcBorders>
              <w:bottom w:val="single" w:sz="8" w:space="0" w:color="auto"/>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903"/>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Tíz perc alatt </w:t>
            </w:r>
            <w:proofErr w:type="spellStart"/>
            <w:r>
              <w:rPr>
                <w:sz w:val="20"/>
                <w:szCs w:val="20"/>
              </w:rPr>
              <w:t>lega</w:t>
            </w:r>
            <w:proofErr w:type="spellEnd"/>
            <w:r>
              <w:rPr>
                <w:sz w:val="20"/>
                <w:szCs w:val="20"/>
              </w:rPr>
              <w:t>-</w:t>
            </w:r>
          </w:p>
        </w:tc>
        <w:tc>
          <w:tcPr>
            <w:tcW w:w="1860" w:type="dxa"/>
            <w:tcBorders>
              <w:right w:val="single" w:sz="8" w:space="0" w:color="auto"/>
            </w:tcBorders>
            <w:vAlign w:val="bottom"/>
          </w:tcPr>
          <w:p w:rsidR="00F47ACE" w:rsidRDefault="00F47ACE" w:rsidP="00E35018">
            <w:pPr>
              <w:rPr>
                <w:sz w:val="24"/>
                <w:szCs w:val="24"/>
              </w:rPr>
            </w:pPr>
          </w:p>
        </w:tc>
        <w:tc>
          <w:tcPr>
            <w:tcW w:w="1860" w:type="dxa"/>
            <w:tcBorders>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lább</w:t>
            </w:r>
            <w:proofErr w:type="spellEnd"/>
            <w:r>
              <w:rPr>
                <w:sz w:val="20"/>
                <w:szCs w:val="20"/>
              </w:rPr>
              <w:t xml:space="preserve"> 900 leütés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tízujjas</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terjedelmű, össze-</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vakírás technikáját.</w:t>
            </w: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függő szöveget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másol.</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707"/>
        </w:trPr>
        <w:tc>
          <w:tcPr>
            <w:tcW w:w="1880" w:type="dxa"/>
            <w:tcBorders>
              <w:left w:val="single" w:sz="8" w:space="0" w:color="auto"/>
              <w:right w:val="single" w:sz="8" w:space="0" w:color="auto"/>
            </w:tcBorders>
            <w:vAlign w:val="bottom"/>
          </w:tcPr>
          <w:p w:rsidR="00F47ACE" w:rsidRDefault="00F47ACE" w:rsidP="00E35018">
            <w:pPr>
              <w:rPr>
                <w:sz w:val="24"/>
                <w:szCs w:val="24"/>
              </w:rPr>
            </w:pPr>
          </w:p>
        </w:tc>
        <w:tc>
          <w:tcPr>
            <w:tcW w:w="1860" w:type="dxa"/>
            <w:tcBorders>
              <w:right w:val="single" w:sz="8" w:space="0" w:color="auto"/>
            </w:tcBorders>
            <w:vAlign w:val="bottom"/>
          </w:tcPr>
          <w:p w:rsidR="00F47ACE" w:rsidRDefault="00F47ACE" w:rsidP="00E35018">
            <w:pPr>
              <w:rPr>
                <w:sz w:val="24"/>
                <w:szCs w:val="24"/>
              </w:rPr>
            </w:pPr>
          </w:p>
        </w:tc>
        <w:tc>
          <w:tcPr>
            <w:tcW w:w="1860" w:type="dxa"/>
            <w:tcBorders>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bl>
    <w:p w:rsidR="00F47ACE" w:rsidRDefault="009B22EF" w:rsidP="00F47ACE">
      <w:pPr>
        <w:spacing w:line="20" w:lineRule="exact"/>
        <w:rPr>
          <w:sz w:val="20"/>
          <w:szCs w:val="20"/>
        </w:rPr>
      </w:pPr>
      <w:r>
        <w:rPr>
          <w:noProof/>
          <w:lang w:bidi="ar-SA"/>
        </w:rPr>
        <mc:AlternateContent>
          <mc:Choice Requires="wps">
            <w:drawing>
              <wp:anchor distT="4294967295" distB="4294967295" distL="114300" distR="114300" simplePos="0" relativeHeight="251659264" behindDoc="1" locked="0" layoutInCell="0" allowOverlap="1">
                <wp:simplePos x="0" y="0"/>
                <wp:positionH relativeFrom="page">
                  <wp:posOffset>827405</wp:posOffset>
                </wp:positionH>
                <wp:positionV relativeFrom="page">
                  <wp:posOffset>901699</wp:posOffset>
                </wp:positionV>
                <wp:extent cx="5904865" cy="0"/>
                <wp:effectExtent l="0" t="0" r="635"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89D394" id="Shape 30"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30.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" o:allowincell="f" filled="t" strokeweight=".16931mm">
                <v:stroke joinstyle="miter"/>
                <o:lock v:ext="edit" shapetype="f"/>
                <w10:wrap anchorx="page" anchory="page"/>
              </v:line>
            </w:pict>
          </mc:Fallback>
        </mc:AlternateContent>
      </w:r>
      <w:r>
        <w:rPr>
          <w:noProof/>
          <w:lang w:bidi="ar-SA"/>
        </w:rPr>
        <mc:AlternateContent>
          <mc:Choice Requires="wps">
            <w:drawing>
              <wp:anchor distT="4294967295" distB="4294967295" distL="114300" distR="114300" simplePos="0" relativeHeight="251660288" behindDoc="1" locked="0" layoutInCell="0" allowOverlap="1">
                <wp:simplePos x="0" y="0"/>
                <wp:positionH relativeFrom="column">
                  <wp:posOffset>4721225</wp:posOffset>
                </wp:positionH>
                <wp:positionV relativeFrom="paragraph">
                  <wp:posOffset>-4695826</wp:posOffset>
                </wp:positionV>
                <wp:extent cx="1185545" cy="0"/>
                <wp:effectExtent l="0" t="0" r="14605"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8C87CF" id="Shape 3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75pt,-369.75pt" to="465.1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" o:allowincell="f" filled="t" strokeweight=".16931mm">
                <v:stroke joinstyle="miter"/>
                <o:lock v:ext="edit" shapetype="f"/>
              </v:line>
            </w:pict>
          </mc:Fallback>
        </mc:AlternateContent>
      </w:r>
      <w:r>
        <w:rPr>
          <w:noProof/>
          <w:lang w:bidi="ar-SA"/>
        </w:rPr>
        <mc:AlternateContent>
          <mc:Choice Requires="wps">
            <w:drawing>
              <wp:anchor distT="4294967295" distB="4294967295" distL="114300" distR="114300" simplePos="0" relativeHeight="251661312" behindDoc="1" locked="0" layoutInCell="0" allowOverlap="1">
                <wp:simplePos x="0" y="0"/>
                <wp:positionH relativeFrom="column">
                  <wp:posOffset>4721225</wp:posOffset>
                </wp:positionH>
                <wp:positionV relativeFrom="paragraph">
                  <wp:posOffset>-3081656</wp:posOffset>
                </wp:positionV>
                <wp:extent cx="1185545" cy="0"/>
                <wp:effectExtent l="0" t="0" r="14605"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8D8E8B" id="Shape 3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75pt,-242.65pt" to="465.1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" o:allowincell="f" filled="t" strokeweight=".16931mm">
                <v:stroke joinstyle="miter"/>
                <o:lock v:ext="edit" shapetype="f"/>
              </v:line>
            </w:pict>
          </mc:Fallback>
        </mc:AlternateContent>
      </w:r>
      <w:r>
        <w:rPr>
          <w:noProof/>
          <w:lang w:bidi="ar-SA"/>
        </w:rPr>
        <mc:AlternateContent>
          <mc:Choice Requires="wps">
            <w:drawing>
              <wp:anchor distT="4294967295" distB="4294967295" distL="114300" distR="114300" simplePos="0" relativeHeight="251662336" behindDoc="1" locked="0" layoutInCell="0" allowOverlap="1">
                <wp:simplePos x="0" y="0"/>
                <wp:positionH relativeFrom="column">
                  <wp:posOffset>4721225</wp:posOffset>
                </wp:positionH>
                <wp:positionV relativeFrom="paragraph">
                  <wp:posOffset>-1615441</wp:posOffset>
                </wp:positionV>
                <wp:extent cx="1185545" cy="0"/>
                <wp:effectExtent l="0" t="0" r="14605"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EE161D" id="Shape 3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75pt,-127.2pt" to="465.1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" o:allowincell="f" filled="t" strokeweight=".16931mm">
                <v:stroke joinstyle="miter"/>
                <o:lock v:ext="edit" shapetype="f"/>
              </v:line>
            </w:pict>
          </mc:Fallback>
        </mc:AlternateContent>
      </w:r>
      <w:r>
        <w:rPr>
          <w:noProof/>
          <w:lang w:bidi="ar-SA"/>
        </w:rPr>
        <mc:AlternateContent>
          <mc:Choice Requires="wps">
            <w:drawing>
              <wp:anchor distT="0" distB="0" distL="114299" distR="114299" simplePos="0" relativeHeight="251663360" behindDoc="1" locked="0" layoutInCell="0" allowOverlap="1">
                <wp:simplePos x="0" y="0"/>
                <wp:positionH relativeFrom="column">
                  <wp:posOffset>4724399</wp:posOffset>
                </wp:positionH>
                <wp:positionV relativeFrom="paragraph">
                  <wp:posOffset>-5727700</wp:posOffset>
                </wp:positionV>
                <wp:extent cx="0" cy="5727700"/>
                <wp:effectExtent l="0" t="0" r="0" b="635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77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80D3C" id="Shape 34"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451pt" to="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" o:allowincell="f" filled="t" strokeweight=".48pt">
                <v:stroke joinstyle="miter"/>
                <o:lock v:ext="edit" shapetype="f"/>
              </v:line>
            </w:pict>
          </mc:Fallback>
        </mc:AlternateContent>
      </w:r>
      <w:r>
        <w:rPr>
          <w:noProof/>
          <w:lang w:bidi="ar-SA"/>
        </w:rPr>
        <mc:AlternateContent>
          <mc:Choice Requires="wps">
            <w:drawing>
              <wp:anchor distT="0" distB="0" distL="114299" distR="114299" simplePos="0" relativeHeight="251664384" behindDoc="1" locked="0" layoutInCell="0" allowOverlap="1">
                <wp:simplePos x="0" y="0"/>
                <wp:positionH relativeFrom="column">
                  <wp:posOffset>5903594</wp:posOffset>
                </wp:positionH>
                <wp:positionV relativeFrom="paragraph">
                  <wp:posOffset>-5727700</wp:posOffset>
                </wp:positionV>
                <wp:extent cx="0" cy="5727700"/>
                <wp:effectExtent l="0" t="0" r="0" b="635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77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59B41D" id="Shape 3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85pt,-451pt" to="46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" o:allowincell="f" filled="t" strokeweight=".16931mm">
                <v:stroke joinstyle="miter"/>
                <o:lock v:ext="edit" shapetype="f"/>
              </v:line>
            </w:pict>
          </mc:Fallback>
        </mc:AlternateContent>
      </w:r>
      <w:r>
        <w:rPr>
          <w:noProof/>
          <w:lang w:bidi="ar-SA"/>
        </w:rPr>
        <mc:AlternateContent>
          <mc:Choice Requires="wps">
            <w:drawing>
              <wp:anchor distT="4294967295" distB="4294967295" distL="114300" distR="114300" simplePos="0" relativeHeight="251665408" behindDoc="1" locked="0" layoutInCell="0" allowOverlap="1">
                <wp:simplePos x="0" y="0"/>
                <wp:positionH relativeFrom="column">
                  <wp:posOffset>1905</wp:posOffset>
                </wp:positionH>
                <wp:positionV relativeFrom="paragraph">
                  <wp:posOffset>-2541</wp:posOffset>
                </wp:positionV>
                <wp:extent cx="5904865" cy="0"/>
                <wp:effectExtent l="0" t="0" r="635"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1C4037" id="Shape 3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pt" to="46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" o:allowincell="f" filled="t" strokeweight=".48pt">
                <v:stroke joinstyle="miter"/>
                <o:lock v:ext="edit" shapetype="f"/>
              </v:line>
            </w:pict>
          </mc:Fallback>
        </mc:AlternateContent>
      </w:r>
    </w:p>
    <w:p w:rsidR="00F47ACE" w:rsidRDefault="00F47ACE" w:rsidP="00F47ACE">
      <w:pPr>
        <w:spacing w:line="20" w:lineRule="exact"/>
        <w:rPr>
          <w:sz w:val="20"/>
          <w:szCs w:val="20"/>
        </w:rPr>
      </w:pPr>
      <w:r>
        <w:rPr>
          <w:sz w:val="20"/>
          <w:szCs w:val="20"/>
        </w:rPr>
        <w:br w:type="column"/>
      </w:r>
    </w:p>
    <w:p w:rsidR="00F47ACE" w:rsidRDefault="00F47ACE" w:rsidP="00F47ACE">
      <w:pPr>
        <w:tabs>
          <w:tab w:val="left" w:pos="1220"/>
        </w:tabs>
        <w:rPr>
          <w:sz w:val="20"/>
          <w:szCs w:val="20"/>
        </w:rPr>
      </w:pPr>
      <w:r>
        <w:rPr>
          <w:sz w:val="20"/>
          <w:szCs w:val="20"/>
        </w:rPr>
        <w:t>Információk</w:t>
      </w:r>
      <w:r>
        <w:rPr>
          <w:sz w:val="20"/>
          <w:szCs w:val="20"/>
        </w:rPr>
        <w:tab/>
      </w:r>
      <w:r>
        <w:rPr>
          <w:sz w:val="19"/>
          <w:szCs w:val="19"/>
        </w:rPr>
        <w:t>meg-</w:t>
      </w:r>
    </w:p>
    <w:p w:rsidR="00F47ACE" w:rsidRDefault="00F47ACE" w:rsidP="00F47ACE">
      <w:pPr>
        <w:tabs>
          <w:tab w:val="left" w:pos="800"/>
        </w:tabs>
        <w:spacing w:line="237" w:lineRule="auto"/>
        <w:rPr>
          <w:sz w:val="20"/>
          <w:szCs w:val="20"/>
        </w:rPr>
      </w:pPr>
      <w:proofErr w:type="gramStart"/>
      <w:r>
        <w:rPr>
          <w:sz w:val="20"/>
          <w:szCs w:val="20"/>
        </w:rPr>
        <w:t>osztása</w:t>
      </w:r>
      <w:proofErr w:type="gramEnd"/>
      <w:r>
        <w:rPr>
          <w:sz w:val="20"/>
          <w:szCs w:val="20"/>
        </w:rPr>
        <w:t>,</w:t>
      </w:r>
      <w:r>
        <w:rPr>
          <w:sz w:val="20"/>
          <w:szCs w:val="20"/>
        </w:rPr>
        <w:tab/>
      </w:r>
      <w:proofErr w:type="spellStart"/>
      <w:r>
        <w:rPr>
          <w:sz w:val="20"/>
          <w:szCs w:val="20"/>
        </w:rPr>
        <w:t>kommuni</w:t>
      </w:r>
      <w:proofErr w:type="spellEnd"/>
      <w:r>
        <w:rPr>
          <w:sz w:val="20"/>
          <w:szCs w:val="20"/>
        </w:rPr>
        <w:t>-</w:t>
      </w:r>
    </w:p>
    <w:p w:rsidR="00F47ACE" w:rsidRDefault="00F47ACE" w:rsidP="00F47ACE">
      <w:pPr>
        <w:spacing w:line="1" w:lineRule="exact"/>
        <w:rPr>
          <w:sz w:val="20"/>
          <w:szCs w:val="20"/>
        </w:rPr>
      </w:pPr>
    </w:p>
    <w:p w:rsidR="00F47ACE" w:rsidRDefault="00F47ACE" w:rsidP="00F47ACE">
      <w:pPr>
        <w:rPr>
          <w:sz w:val="20"/>
          <w:szCs w:val="20"/>
        </w:rPr>
      </w:pPr>
      <w:proofErr w:type="spellStart"/>
      <w:r>
        <w:rPr>
          <w:sz w:val="20"/>
          <w:szCs w:val="20"/>
        </w:rPr>
        <w:t>káció</w:t>
      </w:r>
      <w:proofErr w:type="spellEnd"/>
    </w:p>
    <w:p w:rsidR="00F47ACE" w:rsidRDefault="00F47ACE" w:rsidP="00F47ACE">
      <w:pPr>
        <w:tabs>
          <w:tab w:val="left" w:pos="1460"/>
        </w:tabs>
        <w:rPr>
          <w:sz w:val="20"/>
          <w:szCs w:val="20"/>
        </w:rPr>
      </w:pPr>
      <w:proofErr w:type="gramStart"/>
      <w:r>
        <w:rPr>
          <w:sz w:val="20"/>
          <w:szCs w:val="20"/>
        </w:rPr>
        <w:t>kezdeményezése</w:t>
      </w:r>
      <w:proofErr w:type="gramEnd"/>
      <w:r>
        <w:rPr>
          <w:sz w:val="20"/>
          <w:szCs w:val="20"/>
        </w:rPr>
        <w:tab/>
      </w:r>
      <w:r>
        <w:rPr>
          <w:sz w:val="19"/>
          <w:szCs w:val="19"/>
        </w:rPr>
        <w:t>és</w:t>
      </w:r>
    </w:p>
    <w:p w:rsidR="00F47ACE" w:rsidRDefault="00F47ACE" w:rsidP="00F47ACE">
      <w:pPr>
        <w:rPr>
          <w:sz w:val="20"/>
          <w:szCs w:val="20"/>
        </w:rPr>
      </w:pPr>
      <w:proofErr w:type="gramStart"/>
      <w:r>
        <w:rPr>
          <w:sz w:val="20"/>
          <w:szCs w:val="20"/>
        </w:rPr>
        <w:t>fogadása</w:t>
      </w:r>
      <w:proofErr w:type="gramEnd"/>
      <w:r>
        <w:rPr>
          <w:sz w:val="20"/>
          <w:szCs w:val="20"/>
        </w:rPr>
        <w:t>, a netikett</w:t>
      </w:r>
    </w:p>
    <w:p w:rsidR="00F47ACE" w:rsidRDefault="00F47ACE" w:rsidP="00F47ACE">
      <w:pPr>
        <w:tabs>
          <w:tab w:val="left" w:pos="820"/>
        </w:tabs>
        <w:rPr>
          <w:sz w:val="20"/>
          <w:szCs w:val="20"/>
        </w:rPr>
      </w:pPr>
      <w:proofErr w:type="gramStart"/>
      <w:r>
        <w:rPr>
          <w:sz w:val="20"/>
          <w:szCs w:val="20"/>
        </w:rPr>
        <w:t>egyszerű</w:t>
      </w:r>
      <w:proofErr w:type="gramEnd"/>
      <w:r>
        <w:rPr>
          <w:sz w:val="20"/>
          <w:szCs w:val="20"/>
        </w:rPr>
        <w:tab/>
      </w:r>
      <w:r>
        <w:rPr>
          <w:sz w:val="19"/>
          <w:szCs w:val="19"/>
        </w:rPr>
        <w:t>szabályai-</w:t>
      </w:r>
    </w:p>
    <w:p w:rsidR="00F47ACE" w:rsidRDefault="00F47ACE" w:rsidP="00F47ACE">
      <w:pPr>
        <w:rPr>
          <w:sz w:val="20"/>
          <w:szCs w:val="20"/>
        </w:rPr>
      </w:pPr>
      <w:proofErr w:type="spellStart"/>
      <w:r>
        <w:rPr>
          <w:sz w:val="20"/>
          <w:szCs w:val="20"/>
        </w:rPr>
        <w:t>nak</w:t>
      </w:r>
      <w:proofErr w:type="spellEnd"/>
      <w:r>
        <w:rPr>
          <w:sz w:val="20"/>
          <w:szCs w:val="20"/>
        </w:rPr>
        <w:t xml:space="preserve"> betartásával.</w:t>
      </w:r>
    </w:p>
    <w:p w:rsidR="00F47ACE" w:rsidRDefault="00F47ACE" w:rsidP="00F47ACE">
      <w:pPr>
        <w:spacing w:line="10" w:lineRule="exact"/>
        <w:rPr>
          <w:sz w:val="20"/>
          <w:szCs w:val="20"/>
        </w:rPr>
      </w:pPr>
    </w:p>
    <w:p w:rsidR="00F47ACE" w:rsidRDefault="00F47ACE" w:rsidP="00F47ACE">
      <w:pPr>
        <w:tabs>
          <w:tab w:val="left" w:pos="980"/>
        </w:tabs>
        <w:rPr>
          <w:sz w:val="20"/>
          <w:szCs w:val="20"/>
        </w:rPr>
      </w:pPr>
      <w:r>
        <w:rPr>
          <w:sz w:val="20"/>
          <w:szCs w:val="20"/>
        </w:rPr>
        <w:t>Egyszerű</w:t>
      </w:r>
      <w:r>
        <w:rPr>
          <w:sz w:val="20"/>
          <w:szCs w:val="20"/>
        </w:rPr>
        <w:tab/>
        <w:t>digitális</w:t>
      </w:r>
    </w:p>
    <w:p w:rsidR="00F47ACE" w:rsidRDefault="00F47ACE" w:rsidP="00F47ACE">
      <w:pPr>
        <w:spacing w:line="237" w:lineRule="auto"/>
        <w:rPr>
          <w:sz w:val="20"/>
          <w:szCs w:val="20"/>
        </w:rPr>
      </w:pPr>
      <w:proofErr w:type="gramStart"/>
      <w:r>
        <w:rPr>
          <w:sz w:val="20"/>
          <w:szCs w:val="20"/>
        </w:rPr>
        <w:t>tartalmak</w:t>
      </w:r>
      <w:proofErr w:type="gramEnd"/>
      <w:r>
        <w:rPr>
          <w:sz w:val="20"/>
          <w:szCs w:val="20"/>
        </w:rPr>
        <w:t xml:space="preserve"> </w:t>
      </w:r>
      <w:proofErr w:type="spellStart"/>
      <w:r>
        <w:rPr>
          <w:sz w:val="20"/>
          <w:szCs w:val="20"/>
        </w:rPr>
        <w:t>létrehozá</w:t>
      </w:r>
      <w:proofErr w:type="spellEnd"/>
      <w:r>
        <w:rPr>
          <w:sz w:val="20"/>
          <w:szCs w:val="20"/>
        </w:rPr>
        <w:t>-</w:t>
      </w:r>
    </w:p>
    <w:p w:rsidR="00F47ACE" w:rsidRDefault="00F47ACE" w:rsidP="00F47ACE">
      <w:pPr>
        <w:spacing w:line="1" w:lineRule="exact"/>
        <w:rPr>
          <w:sz w:val="20"/>
          <w:szCs w:val="20"/>
        </w:rPr>
      </w:pPr>
    </w:p>
    <w:p w:rsidR="00F47ACE" w:rsidRDefault="00F47ACE" w:rsidP="00F47ACE">
      <w:pPr>
        <w:rPr>
          <w:sz w:val="20"/>
          <w:szCs w:val="20"/>
        </w:rPr>
      </w:pPr>
      <w:proofErr w:type="spellStart"/>
      <w:r>
        <w:rPr>
          <w:sz w:val="20"/>
          <w:szCs w:val="20"/>
        </w:rPr>
        <w:t>sa</w:t>
      </w:r>
      <w:proofErr w:type="spellEnd"/>
      <w:r>
        <w:rPr>
          <w:sz w:val="20"/>
          <w:szCs w:val="20"/>
        </w:rPr>
        <w:t xml:space="preserve">  és  módosítása  </w:t>
      </w:r>
      <w:proofErr w:type="gramStart"/>
      <w:r>
        <w:rPr>
          <w:sz w:val="20"/>
          <w:szCs w:val="20"/>
        </w:rPr>
        <w:t>a</w:t>
      </w:r>
      <w:proofErr w:type="gramEnd"/>
    </w:p>
    <w:p w:rsidR="00F47ACE" w:rsidRDefault="00F47ACE" w:rsidP="00F47ACE">
      <w:pPr>
        <w:tabs>
          <w:tab w:val="left" w:pos="980"/>
        </w:tabs>
        <w:rPr>
          <w:sz w:val="20"/>
          <w:szCs w:val="20"/>
        </w:rPr>
      </w:pPr>
      <w:proofErr w:type="gramStart"/>
      <w:r>
        <w:rPr>
          <w:sz w:val="20"/>
          <w:szCs w:val="20"/>
        </w:rPr>
        <w:t>szellemi</w:t>
      </w:r>
      <w:proofErr w:type="gramEnd"/>
      <w:r>
        <w:rPr>
          <w:sz w:val="20"/>
          <w:szCs w:val="20"/>
        </w:rPr>
        <w:tab/>
        <w:t>tulajdon</w:t>
      </w:r>
    </w:p>
    <w:p w:rsidR="00F47ACE" w:rsidRDefault="00F47ACE" w:rsidP="00F47ACE">
      <w:pPr>
        <w:tabs>
          <w:tab w:val="left" w:pos="800"/>
        </w:tabs>
        <w:rPr>
          <w:sz w:val="20"/>
          <w:szCs w:val="20"/>
        </w:rPr>
      </w:pPr>
      <w:proofErr w:type="gramStart"/>
      <w:r>
        <w:rPr>
          <w:sz w:val="20"/>
          <w:szCs w:val="20"/>
        </w:rPr>
        <w:t>védelme</w:t>
      </w:r>
      <w:proofErr w:type="gramEnd"/>
      <w:r>
        <w:rPr>
          <w:sz w:val="20"/>
          <w:szCs w:val="20"/>
        </w:rPr>
        <w:tab/>
      </w:r>
      <w:r>
        <w:rPr>
          <w:sz w:val="19"/>
          <w:szCs w:val="19"/>
        </w:rPr>
        <w:t>érdekében</w:t>
      </w:r>
    </w:p>
    <w:p w:rsidR="00F47ACE" w:rsidRDefault="00F47ACE" w:rsidP="00F47ACE">
      <w:pPr>
        <w:rPr>
          <w:sz w:val="20"/>
          <w:szCs w:val="20"/>
        </w:rPr>
      </w:pPr>
      <w:proofErr w:type="gramStart"/>
      <w:r>
        <w:rPr>
          <w:sz w:val="20"/>
          <w:szCs w:val="20"/>
        </w:rPr>
        <w:t>hozott</w:t>
      </w:r>
      <w:proofErr w:type="gramEnd"/>
    </w:p>
    <w:p w:rsidR="00F47ACE" w:rsidRDefault="00F47ACE" w:rsidP="00F47ACE">
      <w:pPr>
        <w:tabs>
          <w:tab w:val="left" w:pos="1300"/>
        </w:tabs>
        <w:spacing w:line="237" w:lineRule="auto"/>
        <w:rPr>
          <w:sz w:val="20"/>
          <w:szCs w:val="20"/>
        </w:rPr>
      </w:pPr>
      <w:proofErr w:type="gramStart"/>
      <w:r>
        <w:rPr>
          <w:sz w:val="20"/>
          <w:szCs w:val="20"/>
        </w:rPr>
        <w:t>legalapvetőbb</w:t>
      </w:r>
      <w:proofErr w:type="gramEnd"/>
      <w:r>
        <w:rPr>
          <w:sz w:val="20"/>
          <w:szCs w:val="20"/>
        </w:rPr>
        <w:tab/>
      </w:r>
      <w:proofErr w:type="spellStart"/>
      <w:r>
        <w:rPr>
          <w:sz w:val="20"/>
          <w:szCs w:val="20"/>
        </w:rPr>
        <w:t>sza</w:t>
      </w:r>
      <w:proofErr w:type="spellEnd"/>
      <w:r>
        <w:rPr>
          <w:sz w:val="20"/>
          <w:szCs w:val="20"/>
        </w:rPr>
        <w:t>-</w:t>
      </w:r>
    </w:p>
    <w:p w:rsidR="00F47ACE" w:rsidRDefault="00F47ACE" w:rsidP="00F47ACE">
      <w:pPr>
        <w:spacing w:line="2" w:lineRule="exact"/>
        <w:rPr>
          <w:sz w:val="20"/>
          <w:szCs w:val="20"/>
        </w:rPr>
      </w:pPr>
    </w:p>
    <w:p w:rsidR="00F47ACE" w:rsidRDefault="00F47ACE" w:rsidP="00F47ACE">
      <w:pPr>
        <w:tabs>
          <w:tab w:val="left" w:pos="1000"/>
        </w:tabs>
        <w:rPr>
          <w:sz w:val="20"/>
          <w:szCs w:val="20"/>
        </w:rPr>
      </w:pPr>
      <w:proofErr w:type="spellStart"/>
      <w:r>
        <w:rPr>
          <w:sz w:val="20"/>
          <w:szCs w:val="20"/>
        </w:rPr>
        <w:t>bályok</w:t>
      </w:r>
      <w:proofErr w:type="spellEnd"/>
      <w:r>
        <w:rPr>
          <w:sz w:val="20"/>
          <w:szCs w:val="20"/>
        </w:rPr>
        <w:tab/>
        <w:t>(szerzői</w:t>
      </w:r>
    </w:p>
    <w:p w:rsidR="00F47ACE" w:rsidRDefault="00F47ACE" w:rsidP="00F47ACE">
      <w:pPr>
        <w:rPr>
          <w:sz w:val="20"/>
          <w:szCs w:val="20"/>
        </w:rPr>
      </w:pPr>
      <w:proofErr w:type="gramStart"/>
      <w:r>
        <w:rPr>
          <w:sz w:val="20"/>
          <w:szCs w:val="20"/>
        </w:rPr>
        <w:t>jogok</w:t>
      </w:r>
      <w:proofErr w:type="gramEnd"/>
      <w:r>
        <w:rPr>
          <w:sz w:val="20"/>
          <w:szCs w:val="20"/>
        </w:rPr>
        <w:t>)</w:t>
      </w:r>
    </w:p>
    <w:p w:rsidR="00F47ACE" w:rsidRDefault="00F47ACE" w:rsidP="00F47ACE">
      <w:pPr>
        <w:rPr>
          <w:sz w:val="20"/>
          <w:szCs w:val="20"/>
        </w:rPr>
      </w:pPr>
      <w:proofErr w:type="gramStart"/>
      <w:r>
        <w:rPr>
          <w:sz w:val="20"/>
          <w:szCs w:val="20"/>
        </w:rPr>
        <w:t>figyelembevételé-</w:t>
      </w:r>
      <w:proofErr w:type="gramEnd"/>
    </w:p>
    <w:p w:rsidR="00F47ACE" w:rsidRDefault="00F47ACE" w:rsidP="00F47ACE">
      <w:pPr>
        <w:rPr>
          <w:sz w:val="20"/>
          <w:szCs w:val="20"/>
        </w:rPr>
      </w:pPr>
      <w:proofErr w:type="spellStart"/>
      <w:r>
        <w:rPr>
          <w:sz w:val="20"/>
          <w:szCs w:val="20"/>
        </w:rPr>
        <w:t>vel</w:t>
      </w:r>
      <w:proofErr w:type="spellEnd"/>
      <w:r>
        <w:rPr>
          <w:sz w:val="20"/>
          <w:szCs w:val="20"/>
        </w:rPr>
        <w:t>.</w:t>
      </w:r>
    </w:p>
    <w:p w:rsidR="00F47ACE" w:rsidRDefault="00F47ACE" w:rsidP="00F47ACE">
      <w:pPr>
        <w:spacing w:line="10" w:lineRule="exact"/>
        <w:rPr>
          <w:sz w:val="20"/>
          <w:szCs w:val="20"/>
        </w:rPr>
      </w:pPr>
    </w:p>
    <w:p w:rsidR="00F47ACE" w:rsidRDefault="00F47ACE" w:rsidP="00F47ACE">
      <w:pPr>
        <w:tabs>
          <w:tab w:val="left" w:pos="780"/>
        </w:tabs>
        <w:rPr>
          <w:sz w:val="20"/>
          <w:szCs w:val="20"/>
        </w:rPr>
      </w:pPr>
      <w:r>
        <w:rPr>
          <w:sz w:val="20"/>
          <w:szCs w:val="20"/>
        </w:rPr>
        <w:t>Adatok,</w:t>
      </w:r>
      <w:r>
        <w:rPr>
          <w:sz w:val="20"/>
          <w:szCs w:val="20"/>
        </w:rPr>
        <w:tab/>
      </w:r>
      <w:proofErr w:type="spellStart"/>
      <w:r>
        <w:rPr>
          <w:sz w:val="20"/>
          <w:szCs w:val="20"/>
        </w:rPr>
        <w:t>informáci</w:t>
      </w:r>
      <w:proofErr w:type="spellEnd"/>
      <w:r>
        <w:rPr>
          <w:sz w:val="20"/>
          <w:szCs w:val="20"/>
        </w:rPr>
        <w:t>-</w:t>
      </w:r>
    </w:p>
    <w:p w:rsidR="00F47ACE" w:rsidRDefault="00F47ACE" w:rsidP="00F47ACE">
      <w:pPr>
        <w:rPr>
          <w:sz w:val="20"/>
          <w:szCs w:val="20"/>
        </w:rPr>
      </w:pPr>
      <w:proofErr w:type="gramStart"/>
      <w:r>
        <w:rPr>
          <w:sz w:val="20"/>
          <w:szCs w:val="20"/>
        </w:rPr>
        <w:t>ók</w:t>
      </w:r>
      <w:proofErr w:type="gramEnd"/>
      <w:r>
        <w:rPr>
          <w:sz w:val="20"/>
          <w:szCs w:val="20"/>
        </w:rPr>
        <w:t xml:space="preserve"> keresése a </w:t>
      </w:r>
      <w:proofErr w:type="spellStart"/>
      <w:r>
        <w:rPr>
          <w:sz w:val="20"/>
          <w:szCs w:val="20"/>
        </w:rPr>
        <w:t>digitá</w:t>
      </w:r>
      <w:proofErr w:type="spellEnd"/>
      <w:r>
        <w:rPr>
          <w:sz w:val="20"/>
          <w:szCs w:val="20"/>
        </w:rPr>
        <w:t>-</w:t>
      </w:r>
    </w:p>
    <w:p w:rsidR="00F47ACE" w:rsidRDefault="00F47ACE" w:rsidP="00F47ACE">
      <w:pPr>
        <w:tabs>
          <w:tab w:val="left" w:pos="340"/>
          <w:tab w:val="left" w:pos="1240"/>
        </w:tabs>
        <w:rPr>
          <w:sz w:val="20"/>
          <w:szCs w:val="20"/>
        </w:rPr>
      </w:pPr>
      <w:proofErr w:type="spellStart"/>
      <w:r>
        <w:rPr>
          <w:sz w:val="20"/>
          <w:szCs w:val="20"/>
        </w:rPr>
        <w:t>lis</w:t>
      </w:r>
      <w:proofErr w:type="spellEnd"/>
      <w:r>
        <w:rPr>
          <w:sz w:val="20"/>
          <w:szCs w:val="20"/>
        </w:rPr>
        <w:tab/>
        <w:t>eszközön</w:t>
      </w:r>
      <w:r>
        <w:rPr>
          <w:sz w:val="20"/>
          <w:szCs w:val="20"/>
        </w:rPr>
        <w:tab/>
      </w:r>
      <w:r>
        <w:rPr>
          <w:sz w:val="19"/>
          <w:szCs w:val="19"/>
        </w:rPr>
        <w:t>vagy</w:t>
      </w:r>
    </w:p>
    <w:p w:rsidR="00F47ACE" w:rsidRDefault="00F47ACE" w:rsidP="00F47ACE">
      <w:pPr>
        <w:spacing w:line="1" w:lineRule="exact"/>
        <w:rPr>
          <w:sz w:val="20"/>
          <w:szCs w:val="20"/>
        </w:rPr>
      </w:pPr>
    </w:p>
    <w:p w:rsidR="00F47ACE" w:rsidRDefault="00F47ACE" w:rsidP="00F47ACE">
      <w:pPr>
        <w:rPr>
          <w:sz w:val="20"/>
          <w:szCs w:val="20"/>
        </w:rPr>
      </w:pPr>
      <w:proofErr w:type="gramStart"/>
      <w:r>
        <w:rPr>
          <w:sz w:val="20"/>
          <w:szCs w:val="20"/>
        </w:rPr>
        <w:t>az</w:t>
      </w:r>
      <w:proofErr w:type="gramEnd"/>
    </w:p>
    <w:p w:rsidR="00F47ACE" w:rsidRDefault="00F47ACE" w:rsidP="00F47ACE">
      <w:pPr>
        <w:rPr>
          <w:sz w:val="20"/>
          <w:szCs w:val="20"/>
        </w:rPr>
      </w:pPr>
      <w:proofErr w:type="gramStart"/>
      <w:r>
        <w:rPr>
          <w:sz w:val="20"/>
          <w:szCs w:val="20"/>
        </w:rPr>
        <w:t>interneten</w:t>
      </w:r>
      <w:proofErr w:type="gramEnd"/>
      <w:r>
        <w:rPr>
          <w:sz w:val="20"/>
          <w:szCs w:val="20"/>
        </w:rPr>
        <w:t>,  az  ered-</w:t>
      </w:r>
    </w:p>
    <w:p w:rsidR="00F47ACE" w:rsidRDefault="00F47ACE" w:rsidP="00F47ACE">
      <w:pPr>
        <w:tabs>
          <w:tab w:val="left" w:pos="860"/>
          <w:tab w:val="left" w:pos="1540"/>
        </w:tabs>
        <w:rPr>
          <w:sz w:val="20"/>
          <w:szCs w:val="20"/>
        </w:rPr>
      </w:pPr>
      <w:proofErr w:type="spellStart"/>
      <w:r>
        <w:rPr>
          <w:sz w:val="20"/>
          <w:szCs w:val="20"/>
        </w:rPr>
        <w:t>mények</w:t>
      </w:r>
      <w:proofErr w:type="spellEnd"/>
      <w:r>
        <w:rPr>
          <w:sz w:val="20"/>
          <w:szCs w:val="20"/>
        </w:rPr>
        <w:tab/>
        <w:t>közül</w:t>
      </w:r>
      <w:r>
        <w:rPr>
          <w:sz w:val="20"/>
          <w:szCs w:val="20"/>
        </w:rPr>
        <w:tab/>
      </w:r>
      <w:proofErr w:type="gramStart"/>
      <w:r>
        <w:rPr>
          <w:sz w:val="18"/>
          <w:szCs w:val="18"/>
        </w:rPr>
        <w:t>a</w:t>
      </w:r>
      <w:proofErr w:type="gramEnd"/>
    </w:p>
    <w:p w:rsidR="00F47ACE" w:rsidRDefault="00F47ACE" w:rsidP="00F47ACE">
      <w:pPr>
        <w:rPr>
          <w:sz w:val="20"/>
          <w:szCs w:val="20"/>
        </w:rPr>
      </w:pPr>
      <w:proofErr w:type="gramStart"/>
      <w:r>
        <w:rPr>
          <w:sz w:val="20"/>
          <w:szCs w:val="20"/>
        </w:rPr>
        <w:t>megfelelő</w:t>
      </w:r>
      <w:proofErr w:type="gramEnd"/>
      <w:r>
        <w:rPr>
          <w:sz w:val="20"/>
          <w:szCs w:val="20"/>
        </w:rPr>
        <w:t>(k)</w:t>
      </w:r>
    </w:p>
    <w:p w:rsidR="00F47ACE" w:rsidRDefault="00F47ACE" w:rsidP="00F47ACE">
      <w:pPr>
        <w:rPr>
          <w:sz w:val="20"/>
          <w:szCs w:val="20"/>
        </w:rPr>
      </w:pPr>
      <w:proofErr w:type="gramStart"/>
      <w:r>
        <w:rPr>
          <w:sz w:val="20"/>
          <w:szCs w:val="20"/>
        </w:rPr>
        <w:t>kiválasztása</w:t>
      </w:r>
      <w:proofErr w:type="gramEnd"/>
      <w:r>
        <w:rPr>
          <w:sz w:val="20"/>
          <w:szCs w:val="20"/>
        </w:rPr>
        <w:t xml:space="preserve"> és</w:t>
      </w:r>
    </w:p>
    <w:p w:rsidR="00F47ACE" w:rsidRDefault="00F47ACE" w:rsidP="00F47ACE">
      <w:pPr>
        <w:spacing w:line="237" w:lineRule="auto"/>
        <w:rPr>
          <w:sz w:val="20"/>
          <w:szCs w:val="20"/>
        </w:rPr>
      </w:pPr>
      <w:proofErr w:type="gramStart"/>
      <w:r>
        <w:rPr>
          <w:sz w:val="20"/>
          <w:szCs w:val="20"/>
        </w:rPr>
        <w:t>feldolgozása</w:t>
      </w:r>
      <w:proofErr w:type="gramEnd"/>
      <w:r>
        <w:rPr>
          <w:sz w:val="20"/>
          <w:szCs w:val="20"/>
        </w:rPr>
        <w:t xml:space="preserve"> </w:t>
      </w:r>
      <w:proofErr w:type="spellStart"/>
      <w:r>
        <w:rPr>
          <w:sz w:val="20"/>
          <w:szCs w:val="20"/>
        </w:rPr>
        <w:t>útmu</w:t>
      </w:r>
      <w:proofErr w:type="spellEnd"/>
      <w:r>
        <w:rPr>
          <w:sz w:val="20"/>
          <w:szCs w:val="20"/>
        </w:rPr>
        <w:t>-</w:t>
      </w:r>
    </w:p>
    <w:p w:rsidR="00F47ACE" w:rsidRDefault="00F47ACE" w:rsidP="00F47ACE">
      <w:pPr>
        <w:spacing w:line="1" w:lineRule="exact"/>
        <w:rPr>
          <w:sz w:val="20"/>
          <w:szCs w:val="20"/>
        </w:rPr>
      </w:pPr>
    </w:p>
    <w:p w:rsidR="00F47ACE" w:rsidRDefault="00F47ACE" w:rsidP="00F47ACE">
      <w:pPr>
        <w:rPr>
          <w:sz w:val="20"/>
          <w:szCs w:val="20"/>
        </w:rPr>
      </w:pPr>
      <w:proofErr w:type="gramStart"/>
      <w:r>
        <w:rPr>
          <w:sz w:val="20"/>
          <w:szCs w:val="20"/>
        </w:rPr>
        <w:t>tatás</w:t>
      </w:r>
      <w:proofErr w:type="gramEnd"/>
      <w:r>
        <w:rPr>
          <w:sz w:val="20"/>
          <w:szCs w:val="20"/>
        </w:rPr>
        <w:t xml:space="preserve"> alapján.</w:t>
      </w:r>
    </w:p>
    <w:p w:rsidR="00F47ACE" w:rsidRDefault="00F47ACE" w:rsidP="00F47ACE">
      <w:pPr>
        <w:spacing w:line="10" w:lineRule="exact"/>
        <w:rPr>
          <w:sz w:val="20"/>
          <w:szCs w:val="20"/>
        </w:rPr>
      </w:pPr>
    </w:p>
    <w:p w:rsidR="00F47ACE" w:rsidRDefault="00F47ACE" w:rsidP="00F47ACE">
      <w:pPr>
        <w:tabs>
          <w:tab w:val="left" w:pos="980"/>
        </w:tabs>
        <w:rPr>
          <w:sz w:val="20"/>
          <w:szCs w:val="20"/>
        </w:rPr>
      </w:pPr>
      <w:r>
        <w:rPr>
          <w:sz w:val="20"/>
          <w:szCs w:val="20"/>
        </w:rPr>
        <w:t>Egyszerű</w:t>
      </w:r>
      <w:r>
        <w:rPr>
          <w:sz w:val="20"/>
          <w:szCs w:val="20"/>
        </w:rPr>
        <w:tab/>
        <w:t>digitális</w:t>
      </w:r>
    </w:p>
    <w:p w:rsidR="00F47ACE" w:rsidRDefault="00F47ACE" w:rsidP="00F47ACE">
      <w:pPr>
        <w:rPr>
          <w:sz w:val="20"/>
          <w:szCs w:val="20"/>
        </w:rPr>
      </w:pPr>
      <w:proofErr w:type="gramStart"/>
      <w:r>
        <w:rPr>
          <w:sz w:val="20"/>
          <w:szCs w:val="20"/>
        </w:rPr>
        <w:t>tartalmak</w:t>
      </w:r>
      <w:proofErr w:type="gramEnd"/>
      <w:r>
        <w:rPr>
          <w:sz w:val="20"/>
          <w:szCs w:val="20"/>
        </w:rPr>
        <w:t xml:space="preserve"> </w:t>
      </w:r>
      <w:proofErr w:type="spellStart"/>
      <w:r>
        <w:rPr>
          <w:sz w:val="20"/>
          <w:szCs w:val="20"/>
        </w:rPr>
        <w:t>létrehozá</w:t>
      </w:r>
      <w:proofErr w:type="spellEnd"/>
      <w:r>
        <w:rPr>
          <w:sz w:val="20"/>
          <w:szCs w:val="20"/>
        </w:rPr>
        <w:t>-</w:t>
      </w:r>
    </w:p>
    <w:p w:rsidR="00F47ACE" w:rsidRDefault="00F47ACE" w:rsidP="00F47ACE">
      <w:pPr>
        <w:rPr>
          <w:sz w:val="20"/>
          <w:szCs w:val="20"/>
        </w:rPr>
      </w:pPr>
      <w:proofErr w:type="spellStart"/>
      <w:r>
        <w:rPr>
          <w:sz w:val="20"/>
          <w:szCs w:val="20"/>
        </w:rPr>
        <w:t>sa</w:t>
      </w:r>
      <w:proofErr w:type="spellEnd"/>
      <w:r>
        <w:rPr>
          <w:sz w:val="20"/>
          <w:szCs w:val="20"/>
        </w:rPr>
        <w:t xml:space="preserve">  és  módosítása  </w:t>
      </w:r>
      <w:proofErr w:type="gramStart"/>
      <w:r>
        <w:rPr>
          <w:sz w:val="20"/>
          <w:szCs w:val="20"/>
        </w:rPr>
        <w:t>a</w:t>
      </w:r>
      <w:proofErr w:type="gramEnd"/>
    </w:p>
    <w:p w:rsidR="00F47ACE" w:rsidRDefault="00F47ACE" w:rsidP="00F47ACE">
      <w:pPr>
        <w:tabs>
          <w:tab w:val="left" w:pos="980"/>
        </w:tabs>
        <w:rPr>
          <w:sz w:val="20"/>
          <w:szCs w:val="20"/>
        </w:rPr>
      </w:pPr>
      <w:proofErr w:type="gramStart"/>
      <w:r>
        <w:rPr>
          <w:sz w:val="20"/>
          <w:szCs w:val="20"/>
        </w:rPr>
        <w:t>szellemi</w:t>
      </w:r>
      <w:proofErr w:type="gramEnd"/>
      <w:r>
        <w:rPr>
          <w:sz w:val="20"/>
          <w:szCs w:val="20"/>
        </w:rPr>
        <w:tab/>
        <w:t>tulajdon</w:t>
      </w:r>
    </w:p>
    <w:p w:rsidR="00F47ACE" w:rsidRDefault="00F47ACE" w:rsidP="00F47ACE">
      <w:pPr>
        <w:tabs>
          <w:tab w:val="left" w:pos="800"/>
        </w:tabs>
        <w:rPr>
          <w:sz w:val="20"/>
          <w:szCs w:val="20"/>
        </w:rPr>
      </w:pPr>
      <w:proofErr w:type="gramStart"/>
      <w:r>
        <w:rPr>
          <w:sz w:val="20"/>
          <w:szCs w:val="20"/>
        </w:rPr>
        <w:t>védelme</w:t>
      </w:r>
      <w:proofErr w:type="gramEnd"/>
      <w:r>
        <w:rPr>
          <w:sz w:val="20"/>
          <w:szCs w:val="20"/>
        </w:rPr>
        <w:tab/>
      </w:r>
      <w:r>
        <w:rPr>
          <w:sz w:val="19"/>
          <w:szCs w:val="19"/>
        </w:rPr>
        <w:t>érdekében</w:t>
      </w:r>
    </w:p>
    <w:p w:rsidR="00F47ACE" w:rsidRDefault="00F47ACE" w:rsidP="00F47ACE">
      <w:pPr>
        <w:spacing w:line="1" w:lineRule="exact"/>
        <w:rPr>
          <w:sz w:val="20"/>
          <w:szCs w:val="20"/>
        </w:rPr>
      </w:pPr>
    </w:p>
    <w:p w:rsidR="00F47ACE" w:rsidRDefault="00F47ACE" w:rsidP="00F47ACE">
      <w:pPr>
        <w:rPr>
          <w:sz w:val="20"/>
          <w:szCs w:val="20"/>
        </w:rPr>
      </w:pPr>
      <w:proofErr w:type="gramStart"/>
      <w:r>
        <w:rPr>
          <w:sz w:val="20"/>
          <w:szCs w:val="20"/>
        </w:rPr>
        <w:t>hozott</w:t>
      </w:r>
      <w:proofErr w:type="gramEnd"/>
    </w:p>
    <w:p w:rsidR="00F47ACE" w:rsidRDefault="00F47ACE" w:rsidP="00F47ACE">
      <w:pPr>
        <w:tabs>
          <w:tab w:val="left" w:pos="1300"/>
        </w:tabs>
        <w:rPr>
          <w:sz w:val="20"/>
          <w:szCs w:val="20"/>
        </w:rPr>
      </w:pPr>
      <w:proofErr w:type="gramStart"/>
      <w:r>
        <w:rPr>
          <w:sz w:val="20"/>
          <w:szCs w:val="20"/>
        </w:rPr>
        <w:t>legalapvetőbb</w:t>
      </w:r>
      <w:proofErr w:type="gramEnd"/>
      <w:r>
        <w:rPr>
          <w:sz w:val="20"/>
          <w:szCs w:val="20"/>
        </w:rPr>
        <w:tab/>
      </w:r>
      <w:proofErr w:type="spellStart"/>
      <w:r>
        <w:rPr>
          <w:sz w:val="20"/>
          <w:szCs w:val="20"/>
        </w:rPr>
        <w:t>sza</w:t>
      </w:r>
      <w:proofErr w:type="spellEnd"/>
      <w:r>
        <w:rPr>
          <w:sz w:val="20"/>
          <w:szCs w:val="20"/>
        </w:rPr>
        <w:t>-</w:t>
      </w:r>
    </w:p>
    <w:p w:rsidR="00F47ACE" w:rsidRDefault="00F47ACE" w:rsidP="00F47ACE">
      <w:pPr>
        <w:tabs>
          <w:tab w:val="left" w:pos="1000"/>
        </w:tabs>
        <w:rPr>
          <w:sz w:val="20"/>
          <w:szCs w:val="20"/>
        </w:rPr>
      </w:pPr>
      <w:proofErr w:type="spellStart"/>
      <w:r>
        <w:rPr>
          <w:sz w:val="20"/>
          <w:szCs w:val="20"/>
        </w:rPr>
        <w:t>bályok</w:t>
      </w:r>
      <w:proofErr w:type="spellEnd"/>
      <w:r>
        <w:rPr>
          <w:sz w:val="20"/>
          <w:szCs w:val="20"/>
        </w:rPr>
        <w:tab/>
        <w:t>(szerzői</w:t>
      </w:r>
    </w:p>
    <w:p w:rsidR="00F47ACE" w:rsidRDefault="00F47ACE" w:rsidP="00F47ACE">
      <w:pPr>
        <w:rPr>
          <w:sz w:val="20"/>
          <w:szCs w:val="20"/>
        </w:rPr>
      </w:pPr>
      <w:proofErr w:type="gramStart"/>
      <w:r>
        <w:rPr>
          <w:sz w:val="20"/>
          <w:szCs w:val="20"/>
        </w:rPr>
        <w:t>jogok</w:t>
      </w:r>
      <w:proofErr w:type="gramEnd"/>
      <w:r>
        <w:rPr>
          <w:sz w:val="20"/>
          <w:szCs w:val="20"/>
        </w:rPr>
        <w:t>)</w:t>
      </w:r>
    </w:p>
    <w:p w:rsidR="00F47ACE" w:rsidRDefault="00F47ACE" w:rsidP="00F47ACE">
      <w:pPr>
        <w:rPr>
          <w:sz w:val="20"/>
          <w:szCs w:val="20"/>
        </w:rPr>
      </w:pPr>
      <w:proofErr w:type="gramStart"/>
      <w:r>
        <w:rPr>
          <w:sz w:val="20"/>
          <w:szCs w:val="20"/>
        </w:rPr>
        <w:t>figyelembevételé-</w:t>
      </w:r>
      <w:proofErr w:type="gramEnd"/>
    </w:p>
    <w:p w:rsidR="00F47ACE" w:rsidRDefault="00F47ACE" w:rsidP="00F47ACE">
      <w:pPr>
        <w:spacing w:line="237" w:lineRule="auto"/>
        <w:rPr>
          <w:sz w:val="20"/>
          <w:szCs w:val="20"/>
        </w:rPr>
      </w:pPr>
      <w:proofErr w:type="spellStart"/>
      <w:r>
        <w:rPr>
          <w:sz w:val="20"/>
          <w:szCs w:val="20"/>
        </w:rPr>
        <w:t>vel</w:t>
      </w:r>
      <w:proofErr w:type="spellEnd"/>
      <w:r>
        <w:rPr>
          <w:sz w:val="20"/>
          <w:szCs w:val="20"/>
        </w:rPr>
        <w:t>.</w:t>
      </w:r>
    </w:p>
    <w:p w:rsidR="00F47ACE" w:rsidRDefault="00F47ACE" w:rsidP="00F47ACE">
      <w:pPr>
        <w:spacing w:line="218" w:lineRule="exact"/>
        <w:rPr>
          <w:sz w:val="20"/>
          <w:szCs w:val="20"/>
        </w:rPr>
      </w:pPr>
    </w:p>
    <w:p w:rsidR="00F47ACE" w:rsidRDefault="00F47ACE" w:rsidP="00F47ACE">
      <w:pPr>
        <w:sectPr w:rsidR="00F47ACE">
          <w:pgSz w:w="11900" w:h="16838"/>
          <w:pgMar w:top="1415" w:right="1406" w:bottom="145" w:left="1300" w:header="0" w:footer="0" w:gutter="0"/>
          <w:cols w:num="2" w:space="708" w:equalWidth="0">
            <w:col w:w="6820" w:space="720"/>
            <w:col w:w="1660"/>
          </w:cols>
        </w:sect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3.4.2.6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3.4.2.6.1</w:t>
      </w:r>
      <w:r>
        <w:rPr>
          <w:sz w:val="20"/>
          <w:szCs w:val="20"/>
        </w:rPr>
        <w:tab/>
      </w:r>
      <w:r>
        <w:rPr>
          <w:sz w:val="23"/>
          <w:szCs w:val="23"/>
        </w:rPr>
        <w:t>Munkavédelmi ismeretek</w:t>
      </w:r>
    </w:p>
    <w:p w:rsidR="00F47ACE" w:rsidRDefault="00F47ACE" w:rsidP="00F47ACE">
      <w:pPr>
        <w:ind w:left="120"/>
        <w:rPr>
          <w:sz w:val="20"/>
          <w:szCs w:val="20"/>
        </w:rPr>
      </w:pPr>
      <w:r>
        <w:rPr>
          <w:sz w:val="24"/>
          <w:szCs w:val="24"/>
        </w:rPr>
        <w:t>A munkavédelem lényeg és területei. A munkahelyek kialakításának általános szabályai.</w:t>
      </w:r>
    </w:p>
    <w:p w:rsidR="00F47ACE" w:rsidRDefault="00F47ACE" w:rsidP="00F47ACE">
      <w:pPr>
        <w:spacing w:line="12" w:lineRule="exact"/>
        <w:rPr>
          <w:sz w:val="20"/>
          <w:szCs w:val="20"/>
        </w:rPr>
      </w:pPr>
    </w:p>
    <w:p w:rsidR="00F47ACE" w:rsidRDefault="00F47ACE" w:rsidP="00F47ACE">
      <w:pPr>
        <w:spacing w:line="234" w:lineRule="auto"/>
        <w:ind w:left="120" w:right="20"/>
        <w:rPr>
          <w:sz w:val="20"/>
          <w:szCs w:val="20"/>
        </w:rPr>
      </w:pPr>
      <w:r>
        <w:rPr>
          <w:sz w:val="24"/>
          <w:szCs w:val="24"/>
        </w:rPr>
        <w:t>A munkahelyek kialakítása az ügyintézői, ügyviteli munkakörökben. Alapvető feladatok a tűz megelőzése érdekében.</w:t>
      </w:r>
    </w:p>
    <w:p w:rsidR="00F47ACE" w:rsidRDefault="00F47ACE" w:rsidP="00F47ACE">
      <w:pPr>
        <w:spacing w:line="278" w:lineRule="exact"/>
        <w:rPr>
          <w:sz w:val="20"/>
          <w:szCs w:val="20"/>
        </w:rPr>
      </w:pPr>
    </w:p>
    <w:p w:rsidR="00F47ACE" w:rsidRDefault="00F47ACE" w:rsidP="00F47ACE">
      <w:pPr>
        <w:tabs>
          <w:tab w:val="left" w:pos="2080"/>
        </w:tabs>
        <w:ind w:left="540"/>
        <w:rPr>
          <w:sz w:val="20"/>
          <w:szCs w:val="20"/>
        </w:rPr>
      </w:pPr>
      <w:r>
        <w:rPr>
          <w:b/>
          <w:bCs/>
          <w:i/>
          <w:iCs/>
          <w:sz w:val="24"/>
          <w:szCs w:val="24"/>
        </w:rPr>
        <w:t>3.4.2.6.2</w:t>
      </w:r>
      <w:r>
        <w:rPr>
          <w:sz w:val="20"/>
          <w:szCs w:val="20"/>
        </w:rPr>
        <w:tab/>
      </w:r>
      <w:r>
        <w:rPr>
          <w:sz w:val="23"/>
          <w:szCs w:val="23"/>
        </w:rPr>
        <w:t>Tízujjas vakírás</w:t>
      </w:r>
    </w:p>
    <w:p w:rsidR="00F47ACE" w:rsidRDefault="00F47ACE" w:rsidP="00F47ACE">
      <w:pPr>
        <w:spacing w:line="12" w:lineRule="exact"/>
        <w:rPr>
          <w:sz w:val="20"/>
          <w:szCs w:val="20"/>
        </w:rPr>
      </w:pPr>
    </w:p>
    <w:p w:rsidR="00F47ACE" w:rsidRDefault="00F47ACE" w:rsidP="00F47ACE">
      <w:pPr>
        <w:spacing w:line="234" w:lineRule="auto"/>
        <w:ind w:left="120" w:right="20"/>
        <w:rPr>
          <w:sz w:val="20"/>
          <w:szCs w:val="20"/>
        </w:rPr>
      </w:pPr>
      <w:r>
        <w:rPr>
          <w:sz w:val="24"/>
          <w:szCs w:val="24"/>
        </w:rPr>
        <w:t>Tízujjas vakírással a betűk, számok, jelek és kezelőbillentyűk kapcsolása a homogén gátlás pszichológiai elvének érvényesítésével</w:t>
      </w:r>
    </w:p>
    <w:p w:rsidR="00F47ACE" w:rsidRDefault="00F47ACE" w:rsidP="00F47ACE">
      <w:pPr>
        <w:spacing w:line="14" w:lineRule="exact"/>
        <w:rPr>
          <w:sz w:val="20"/>
          <w:szCs w:val="20"/>
        </w:rPr>
      </w:pPr>
    </w:p>
    <w:p w:rsidR="00F47ACE" w:rsidRDefault="00F47ACE" w:rsidP="00F47ACE">
      <w:pPr>
        <w:spacing w:line="234" w:lineRule="auto"/>
        <w:ind w:left="120" w:right="1560"/>
        <w:rPr>
          <w:sz w:val="20"/>
          <w:szCs w:val="20"/>
        </w:rPr>
      </w:pPr>
      <w:r>
        <w:rPr>
          <w:sz w:val="24"/>
          <w:szCs w:val="24"/>
        </w:rPr>
        <w:t>Szócsoportok, sorok, mondatok és összefüggő szövegek másolása sortartással. A jelek szabályai</w:t>
      </w:r>
    </w:p>
    <w:p w:rsidR="00F47ACE" w:rsidRDefault="00F47ACE" w:rsidP="00F47ACE">
      <w:pPr>
        <w:spacing w:line="14" w:lineRule="exact"/>
        <w:rPr>
          <w:sz w:val="20"/>
          <w:szCs w:val="20"/>
        </w:rPr>
      </w:pPr>
    </w:p>
    <w:p w:rsidR="00F47ACE" w:rsidRDefault="00F47ACE" w:rsidP="00F47ACE">
      <w:pPr>
        <w:spacing w:line="234" w:lineRule="auto"/>
        <w:ind w:left="120" w:right="20"/>
        <w:rPr>
          <w:sz w:val="20"/>
          <w:szCs w:val="20"/>
        </w:rPr>
      </w:pPr>
      <w:r>
        <w:rPr>
          <w:sz w:val="24"/>
          <w:szCs w:val="24"/>
        </w:rPr>
        <w:t>A kiemelési módok önálló meghatározásának gyakorlása a szövegösszefüggés ismérvei alap-</w:t>
      </w:r>
      <w:proofErr w:type="spellStart"/>
      <w:r>
        <w:rPr>
          <w:sz w:val="24"/>
          <w:szCs w:val="24"/>
        </w:rPr>
        <w:t>ján</w:t>
      </w:r>
      <w:proofErr w:type="spellEnd"/>
      <w:r>
        <w:rPr>
          <w:sz w:val="24"/>
          <w:szCs w:val="24"/>
        </w:rPr>
        <w:t>.</w:t>
      </w:r>
    </w:p>
    <w:p w:rsidR="00F47ACE" w:rsidRDefault="00F47ACE" w:rsidP="00F47ACE">
      <w:pPr>
        <w:spacing w:line="2" w:lineRule="exact"/>
        <w:rPr>
          <w:sz w:val="20"/>
          <w:szCs w:val="20"/>
        </w:rPr>
      </w:pPr>
    </w:p>
    <w:p w:rsidR="00F47ACE" w:rsidRDefault="00F47ACE" w:rsidP="00F47ACE">
      <w:pPr>
        <w:ind w:left="120"/>
        <w:rPr>
          <w:sz w:val="20"/>
          <w:szCs w:val="20"/>
        </w:rPr>
      </w:pPr>
      <w:r>
        <w:rPr>
          <w:sz w:val="24"/>
          <w:szCs w:val="24"/>
        </w:rPr>
        <w:t>A gépelt levél adott időszakban érvényes szabályai</w:t>
      </w:r>
    </w:p>
    <w:p w:rsidR="00F47ACE" w:rsidRDefault="00F47ACE" w:rsidP="00F47ACE">
      <w:pPr>
        <w:ind w:left="120"/>
        <w:rPr>
          <w:sz w:val="20"/>
          <w:szCs w:val="20"/>
        </w:rPr>
      </w:pPr>
      <w:r>
        <w:rPr>
          <w:sz w:val="24"/>
          <w:szCs w:val="24"/>
        </w:rPr>
        <w:t>Tízperc alatt legalább 900 leütés terjedelmű, összefüggő szöveg másolása.</w:t>
      </w:r>
    </w:p>
    <w:p w:rsidR="00F47ACE" w:rsidRDefault="00F47ACE" w:rsidP="00F47ACE">
      <w:pPr>
        <w:spacing w:line="200" w:lineRule="exact"/>
        <w:rPr>
          <w:sz w:val="20"/>
          <w:szCs w:val="20"/>
        </w:rPr>
      </w:pPr>
    </w:p>
    <w:p w:rsidR="00F47ACE" w:rsidRDefault="00F47ACE" w:rsidP="00F47ACE">
      <w:pPr>
        <w:spacing w:line="330" w:lineRule="exact"/>
        <w:rPr>
          <w:sz w:val="20"/>
          <w:szCs w:val="20"/>
        </w:rPr>
      </w:pPr>
    </w:p>
    <w:p w:rsidR="00F47ACE" w:rsidRDefault="00F47ACE" w:rsidP="00F47ACE">
      <w:pPr>
        <w:ind w:right="-99"/>
        <w:jc w:val="center"/>
        <w:rPr>
          <w:sz w:val="20"/>
          <w:szCs w:val="20"/>
        </w:rPr>
      </w:pPr>
      <w:r>
        <w:rPr>
          <w:rFonts w:ascii="Garamond" w:eastAsia="Garamond" w:hAnsi="Garamond" w:cs="Garamond"/>
          <w:sz w:val="18"/>
          <w:szCs w:val="18"/>
        </w:rPr>
        <w:t>19/35. oldal</w:t>
      </w:r>
    </w:p>
    <w:p w:rsidR="00F47ACE" w:rsidRDefault="00F47ACE" w:rsidP="00F47ACE">
      <w:pPr>
        <w:sectPr w:rsidR="00F47ACE">
          <w:type w:val="continuous"/>
          <w:pgSz w:w="11900" w:h="16838"/>
          <w:pgMar w:top="1415" w:right="1406" w:bottom="145" w:left="1300" w:header="0" w:footer="0" w:gutter="0"/>
          <w:cols w:space="708" w:equalWidth="0">
            <w:col w:w="9200"/>
          </w:cols>
        </w:sectPr>
      </w:pPr>
    </w:p>
    <w:p w:rsidR="00F47ACE" w:rsidRDefault="00F47ACE" w:rsidP="00F47ACE">
      <w:pPr>
        <w:spacing w:line="242" w:lineRule="exact"/>
        <w:rPr>
          <w:sz w:val="20"/>
          <w:szCs w:val="20"/>
        </w:rPr>
      </w:pPr>
      <w:bookmarkStart w:id="15" w:name="page20"/>
      <w:bookmarkEnd w:id="15"/>
    </w:p>
    <w:p w:rsidR="00F47ACE" w:rsidRDefault="00F47ACE" w:rsidP="00F47ACE">
      <w:pPr>
        <w:tabs>
          <w:tab w:val="left" w:pos="1960"/>
        </w:tabs>
        <w:ind w:left="420"/>
        <w:rPr>
          <w:sz w:val="20"/>
          <w:szCs w:val="20"/>
        </w:rPr>
      </w:pPr>
      <w:r>
        <w:rPr>
          <w:b/>
          <w:bCs/>
          <w:i/>
          <w:iCs/>
          <w:sz w:val="24"/>
          <w:szCs w:val="24"/>
        </w:rPr>
        <w:t>3.4.2.6.3</w:t>
      </w:r>
      <w:r>
        <w:rPr>
          <w:sz w:val="20"/>
          <w:szCs w:val="20"/>
        </w:rPr>
        <w:tab/>
      </w:r>
      <w:r>
        <w:rPr>
          <w:sz w:val="24"/>
          <w:szCs w:val="24"/>
        </w:rPr>
        <w:t>Digitális alkalmazások</w:t>
      </w:r>
    </w:p>
    <w:p w:rsidR="00F47ACE" w:rsidRDefault="00F47ACE" w:rsidP="00F47ACE">
      <w:pPr>
        <w:rPr>
          <w:sz w:val="20"/>
          <w:szCs w:val="20"/>
        </w:rPr>
      </w:pPr>
      <w:r>
        <w:rPr>
          <w:sz w:val="24"/>
          <w:szCs w:val="24"/>
        </w:rPr>
        <w:t>A szövegszerkesztővel történő adatbevitel megalapozása betűk, számok, jelek írásának adott</w:t>
      </w:r>
    </w:p>
    <w:p w:rsidR="00F47ACE" w:rsidRDefault="00F47ACE" w:rsidP="00F47ACE">
      <w:pPr>
        <w:rPr>
          <w:sz w:val="20"/>
          <w:szCs w:val="20"/>
        </w:rPr>
      </w:pPr>
      <w:proofErr w:type="gramStart"/>
      <w:r>
        <w:rPr>
          <w:sz w:val="24"/>
          <w:szCs w:val="24"/>
        </w:rPr>
        <w:t>időszakban</w:t>
      </w:r>
      <w:proofErr w:type="gramEnd"/>
      <w:r>
        <w:rPr>
          <w:sz w:val="24"/>
          <w:szCs w:val="24"/>
        </w:rPr>
        <w:t xml:space="preserve"> érvényes szabályai. Szövegformázás, másolás, áthelyezés, kiemelés, felsorolás,</w:t>
      </w:r>
    </w:p>
    <w:p w:rsidR="00F47ACE" w:rsidRDefault="00F47ACE" w:rsidP="00F47ACE">
      <w:pPr>
        <w:rPr>
          <w:sz w:val="20"/>
          <w:szCs w:val="20"/>
        </w:rPr>
      </w:pPr>
      <w:proofErr w:type="gramStart"/>
      <w:r>
        <w:rPr>
          <w:sz w:val="24"/>
          <w:szCs w:val="24"/>
        </w:rPr>
        <w:t>tabulátor</w:t>
      </w:r>
      <w:proofErr w:type="gramEnd"/>
      <w:r>
        <w:rPr>
          <w:sz w:val="24"/>
          <w:szCs w:val="24"/>
        </w:rPr>
        <w:t>, szöveg igazítása, előfej, élőláb stb.</w:t>
      </w:r>
    </w:p>
    <w:p w:rsidR="00F47ACE" w:rsidRDefault="00F47ACE" w:rsidP="00F47ACE">
      <w:pPr>
        <w:rPr>
          <w:sz w:val="20"/>
          <w:szCs w:val="20"/>
        </w:rPr>
      </w:pPr>
      <w:r>
        <w:rPr>
          <w:sz w:val="24"/>
          <w:szCs w:val="24"/>
        </w:rPr>
        <w:t>Táblázatkészítés, formázás, szegély, mintázat stb.</w:t>
      </w:r>
    </w:p>
    <w:p w:rsidR="00F47ACE" w:rsidRDefault="00F47ACE" w:rsidP="00F47ACE">
      <w:pPr>
        <w:rPr>
          <w:sz w:val="20"/>
          <w:szCs w:val="20"/>
        </w:rPr>
      </w:pPr>
      <w:r>
        <w:rPr>
          <w:sz w:val="24"/>
          <w:szCs w:val="24"/>
        </w:rPr>
        <w:t>Prezentációkészítés.</w:t>
      </w:r>
    </w:p>
    <w:p w:rsidR="00F47ACE" w:rsidRDefault="00F47ACE" w:rsidP="00F47ACE">
      <w:pPr>
        <w:rPr>
          <w:sz w:val="20"/>
          <w:szCs w:val="20"/>
        </w:rPr>
      </w:pPr>
      <w:r>
        <w:rPr>
          <w:sz w:val="24"/>
          <w:szCs w:val="24"/>
        </w:rPr>
        <w:t>Az elektronikus adatbázisok biztonságos mentési munkálatai, az anyagok archiválása.</w:t>
      </w:r>
    </w:p>
    <w:p w:rsidR="00F47ACE" w:rsidRDefault="00F47ACE" w:rsidP="00F47ACE">
      <w:pPr>
        <w:spacing w:line="12" w:lineRule="exact"/>
        <w:rPr>
          <w:sz w:val="20"/>
          <w:szCs w:val="20"/>
        </w:rPr>
      </w:pPr>
    </w:p>
    <w:p w:rsidR="00F47ACE" w:rsidRDefault="00F47ACE" w:rsidP="00F47ACE">
      <w:pPr>
        <w:spacing w:line="234" w:lineRule="auto"/>
        <w:rPr>
          <w:sz w:val="20"/>
          <w:szCs w:val="20"/>
        </w:rPr>
      </w:pPr>
      <w:r>
        <w:rPr>
          <w:sz w:val="24"/>
          <w:szCs w:val="24"/>
        </w:rPr>
        <w:t>Az online kommunikációt biztosító szolgáltatások használata (email, azonnali üzenetküldés, hang-és videoalapú kommunikáció).</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61"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20/35. oldal</w:t>
      </w:r>
    </w:p>
    <w:p w:rsidR="00F47ACE" w:rsidRDefault="00F47ACE" w:rsidP="00F47ACE">
      <w:pPr>
        <w:sectPr w:rsidR="00F47ACE">
          <w:pgSz w:w="11900" w:h="16838"/>
          <w:pgMar w:top="1440" w:right="1426" w:bottom="145" w:left="1420" w:header="0" w:footer="0" w:gutter="0"/>
          <w:cols w:space="708" w:equalWidth="0">
            <w:col w:w="9060"/>
          </w:cols>
        </w:sectPr>
      </w:pPr>
    </w:p>
    <w:p w:rsidR="00F47ACE" w:rsidRDefault="00F47ACE" w:rsidP="00F47ACE">
      <w:pPr>
        <w:spacing w:line="247" w:lineRule="exact"/>
        <w:rPr>
          <w:sz w:val="20"/>
          <w:szCs w:val="20"/>
        </w:rPr>
      </w:pPr>
      <w:bookmarkStart w:id="16" w:name="page21"/>
      <w:bookmarkEnd w:id="16"/>
    </w:p>
    <w:p w:rsidR="00F47ACE" w:rsidRDefault="00F47ACE" w:rsidP="00F47ACE">
      <w:pPr>
        <w:tabs>
          <w:tab w:val="left" w:pos="540"/>
        </w:tabs>
        <w:rPr>
          <w:sz w:val="20"/>
          <w:szCs w:val="20"/>
        </w:rPr>
      </w:pPr>
      <w:r>
        <w:rPr>
          <w:b/>
          <w:bCs/>
          <w:sz w:val="24"/>
          <w:szCs w:val="24"/>
        </w:rPr>
        <w:t>3.5</w:t>
      </w:r>
      <w:r>
        <w:rPr>
          <w:sz w:val="20"/>
          <w:szCs w:val="20"/>
        </w:rPr>
        <w:tab/>
      </w:r>
      <w:r>
        <w:rPr>
          <w:b/>
          <w:bCs/>
          <w:sz w:val="24"/>
          <w:szCs w:val="24"/>
        </w:rPr>
        <w:t>Kereskedelmi egység működtetése megnevezésű tanulási terület</w:t>
      </w:r>
    </w:p>
    <w:p w:rsidR="00F47ACE" w:rsidRDefault="00F47ACE" w:rsidP="00F47ACE">
      <w:pPr>
        <w:sectPr w:rsidR="00F47ACE">
          <w:pgSz w:w="11900" w:h="16838"/>
          <w:pgMar w:top="1440" w:right="1406" w:bottom="145" w:left="1420" w:header="0" w:footer="0" w:gutter="0"/>
          <w:cols w:space="708" w:equalWidth="0">
            <w:col w:w="9080"/>
          </w:cols>
        </w:sectPr>
      </w:pPr>
    </w:p>
    <w:p w:rsidR="00F47ACE" w:rsidRDefault="00F47ACE" w:rsidP="00F47ACE">
      <w:pPr>
        <w:spacing w:line="283" w:lineRule="exact"/>
        <w:rPr>
          <w:sz w:val="20"/>
          <w:szCs w:val="20"/>
        </w:rPr>
      </w:pPr>
    </w:p>
    <w:p w:rsidR="00F47ACE" w:rsidRDefault="00F47ACE" w:rsidP="00F47ACE">
      <w:pPr>
        <w:ind w:left="280"/>
        <w:rPr>
          <w:sz w:val="20"/>
          <w:szCs w:val="20"/>
        </w:rPr>
      </w:pPr>
      <w:r>
        <w:rPr>
          <w:sz w:val="23"/>
          <w:szCs w:val="23"/>
        </w:rPr>
        <w:t xml:space="preserve">A tanulási terület tantárgyainak </w:t>
      </w:r>
      <w:proofErr w:type="spellStart"/>
      <w:r>
        <w:rPr>
          <w:sz w:val="23"/>
          <w:szCs w:val="23"/>
        </w:rPr>
        <w:t>összóraszáma</w:t>
      </w:r>
      <w:proofErr w:type="spellEnd"/>
      <w:r>
        <w:rPr>
          <w:sz w:val="23"/>
          <w:szCs w:val="23"/>
        </w:rPr>
        <w:t>:</w:t>
      </w:r>
    </w:p>
    <w:p w:rsidR="00F47ACE" w:rsidRDefault="00F47ACE" w:rsidP="00F47ACE">
      <w:pPr>
        <w:ind w:left="280"/>
        <w:rPr>
          <w:sz w:val="20"/>
          <w:szCs w:val="20"/>
        </w:rPr>
      </w:pPr>
      <w:r>
        <w:rPr>
          <w:sz w:val="24"/>
          <w:szCs w:val="24"/>
        </w:rPr>
        <w:t>A tanulási terület tartalmi összefoglalója</w:t>
      </w:r>
    </w:p>
    <w:p w:rsidR="00F47ACE" w:rsidRDefault="00F47ACE" w:rsidP="00F47ACE">
      <w:pPr>
        <w:spacing w:line="20" w:lineRule="exact"/>
        <w:rPr>
          <w:sz w:val="20"/>
          <w:szCs w:val="20"/>
        </w:rPr>
      </w:pPr>
      <w:r>
        <w:rPr>
          <w:sz w:val="20"/>
          <w:szCs w:val="20"/>
        </w:rPr>
        <w:br w:type="column"/>
      </w:r>
    </w:p>
    <w:p w:rsidR="00F47ACE" w:rsidRDefault="00F47ACE" w:rsidP="00F47ACE">
      <w:pPr>
        <w:spacing w:line="263" w:lineRule="exact"/>
        <w:rPr>
          <w:sz w:val="20"/>
          <w:szCs w:val="20"/>
        </w:rPr>
      </w:pPr>
    </w:p>
    <w:p w:rsidR="00F47ACE" w:rsidRDefault="005B201A" w:rsidP="00F47ACE">
      <w:pPr>
        <w:rPr>
          <w:sz w:val="20"/>
          <w:szCs w:val="20"/>
        </w:rPr>
      </w:pPr>
      <w:r>
        <w:rPr>
          <w:sz w:val="23"/>
          <w:szCs w:val="23"/>
        </w:rPr>
        <w:t>1613</w:t>
      </w:r>
      <w:r w:rsidR="00F47ACE">
        <w:rPr>
          <w:sz w:val="23"/>
          <w:szCs w:val="23"/>
        </w:rPr>
        <w:t>/1434 óra</w:t>
      </w:r>
    </w:p>
    <w:p w:rsidR="00F47ACE" w:rsidRDefault="00F47ACE" w:rsidP="00F47ACE">
      <w:pPr>
        <w:spacing w:line="288" w:lineRule="exact"/>
        <w:rPr>
          <w:sz w:val="20"/>
          <w:szCs w:val="20"/>
        </w:rPr>
      </w:pPr>
    </w:p>
    <w:p w:rsidR="00F47ACE" w:rsidRDefault="00F47ACE" w:rsidP="00F47ACE">
      <w:pPr>
        <w:sectPr w:rsidR="00F47ACE">
          <w:type w:val="continuous"/>
          <w:pgSz w:w="11900" w:h="16838"/>
          <w:pgMar w:top="1440" w:right="1406" w:bottom="145" w:left="1420" w:header="0" w:footer="0" w:gutter="0"/>
          <w:cols w:num="2" w:space="708" w:equalWidth="0">
            <w:col w:w="6960" w:space="720"/>
            <w:col w:w="1400"/>
          </w:cols>
        </w:sectPr>
      </w:pPr>
    </w:p>
    <w:p w:rsidR="00F47ACE" w:rsidRDefault="00F47ACE" w:rsidP="00F47ACE">
      <w:pPr>
        <w:spacing w:line="239" w:lineRule="auto"/>
        <w:jc w:val="both"/>
        <w:rPr>
          <w:sz w:val="20"/>
          <w:szCs w:val="20"/>
        </w:rPr>
      </w:pPr>
      <w:r>
        <w:rPr>
          <w:sz w:val="24"/>
          <w:szCs w:val="24"/>
        </w:rPr>
        <w:lastRenderedPageBreak/>
        <w:t>A kereskedelmi egység működtetése tanulási terület magába foglalja mindazokat az ismerete-</w:t>
      </w:r>
      <w:proofErr w:type="spellStart"/>
      <w:r>
        <w:rPr>
          <w:sz w:val="24"/>
          <w:szCs w:val="24"/>
        </w:rPr>
        <w:t>ket</w:t>
      </w:r>
      <w:proofErr w:type="spellEnd"/>
      <w:r>
        <w:rPr>
          <w:sz w:val="24"/>
          <w:szCs w:val="24"/>
        </w:rPr>
        <w:t xml:space="preserve">, amelynek birtokában a termékértékesítő magas színvonalon képes ellátni a szakmai </w:t>
      </w:r>
      <w:proofErr w:type="spellStart"/>
      <w:r>
        <w:rPr>
          <w:sz w:val="24"/>
          <w:szCs w:val="24"/>
        </w:rPr>
        <w:t>fela</w:t>
      </w:r>
      <w:proofErr w:type="spellEnd"/>
      <w:r>
        <w:rPr>
          <w:sz w:val="24"/>
          <w:szCs w:val="24"/>
        </w:rPr>
        <w:t>-datokat. Képes felmérni a vásárló igényeit bemutatja az árut és a lehetséges kapcsolódó szol-</w:t>
      </w:r>
      <w:proofErr w:type="spellStart"/>
      <w:r>
        <w:rPr>
          <w:sz w:val="24"/>
          <w:szCs w:val="24"/>
        </w:rPr>
        <w:t>gáltatásokat</w:t>
      </w:r>
      <w:proofErr w:type="spellEnd"/>
      <w:r>
        <w:rPr>
          <w:sz w:val="24"/>
          <w:szCs w:val="24"/>
        </w:rPr>
        <w:t xml:space="preserve">. Az eladási helyzetnek megfelelően verbális és nonverbális kommunikációs </w:t>
      </w:r>
      <w:proofErr w:type="spellStart"/>
      <w:r>
        <w:rPr>
          <w:sz w:val="24"/>
          <w:szCs w:val="24"/>
        </w:rPr>
        <w:t>for</w:t>
      </w:r>
      <w:proofErr w:type="spellEnd"/>
      <w:r>
        <w:rPr>
          <w:sz w:val="24"/>
          <w:szCs w:val="24"/>
        </w:rPr>
        <w:t xml:space="preserve">-mák alkalmazásával segítőkészen reagál a vevők kívánságaira. Képes a vevőket tájékoztatni az áruk tulajdonságairól, felhasználási lehetőségeiről a fenntarthatósági szempontok </w:t>
      </w:r>
      <w:proofErr w:type="spellStart"/>
      <w:r>
        <w:rPr>
          <w:sz w:val="24"/>
          <w:szCs w:val="24"/>
        </w:rPr>
        <w:t>figye-lembevételével</w:t>
      </w:r>
      <w:proofErr w:type="spellEnd"/>
      <w:r>
        <w:rPr>
          <w:sz w:val="24"/>
          <w:szCs w:val="24"/>
        </w:rPr>
        <w:t xml:space="preserve">. A vállalati útmutatás alapján eleget tesz az </w:t>
      </w:r>
      <w:proofErr w:type="spellStart"/>
      <w:r>
        <w:rPr>
          <w:sz w:val="24"/>
          <w:szCs w:val="24"/>
        </w:rPr>
        <w:t>árfeltüntetési</w:t>
      </w:r>
      <w:proofErr w:type="spellEnd"/>
      <w:r>
        <w:rPr>
          <w:sz w:val="24"/>
          <w:szCs w:val="24"/>
        </w:rPr>
        <w:t xml:space="preserve"> kötelezettségnek, kialakítja és fenntartja az üzlet belső terét, polcképét. Részt vesz az árubeszerzés </w:t>
      </w:r>
      <w:proofErr w:type="spellStart"/>
      <w:r>
        <w:rPr>
          <w:sz w:val="24"/>
          <w:szCs w:val="24"/>
        </w:rPr>
        <w:t>folyamatá-ban</w:t>
      </w:r>
      <w:proofErr w:type="spellEnd"/>
      <w:r>
        <w:rPr>
          <w:sz w:val="24"/>
          <w:szCs w:val="24"/>
        </w:rPr>
        <w:t>, vezetői ellenőrzés mellett kezeli és ellenőrzi az árukészletet. Ismeri és alkalmazza az áruátvételi módokat, ismeri az áruk szakszerű tárolását, részt vesz a leltározási folyamatok-</w:t>
      </w:r>
      <w:proofErr w:type="spellStart"/>
      <w:r>
        <w:rPr>
          <w:sz w:val="24"/>
          <w:szCs w:val="24"/>
        </w:rPr>
        <w:t>ban</w:t>
      </w:r>
      <w:proofErr w:type="spellEnd"/>
      <w:r>
        <w:rPr>
          <w:sz w:val="24"/>
          <w:szCs w:val="24"/>
        </w:rPr>
        <w:t xml:space="preserve">. Képes ellátni a pénztárhoz, mint szolgáltatási területhez tartozó összes feladatot. Hozzá-értéssel működteti a szakterülethez tartozó gépeket, berendezéseket, eszközöket. Ismeri és alkalmazza a fogyasztóvédelmi előírásokat és tájékoztatja róla a vásárlókat. A gyakorlatban alkalmazza a munkahelyi biztonság- és egészségvédelmi szabályokat, szakmai hatáskörében hozzájárul a környezetterhelés csökkentéséhez, betartja a hulladékkezelés szabályait. Az </w:t>
      </w:r>
      <w:proofErr w:type="spellStart"/>
      <w:r>
        <w:rPr>
          <w:sz w:val="24"/>
          <w:szCs w:val="24"/>
        </w:rPr>
        <w:t>onli</w:t>
      </w:r>
      <w:proofErr w:type="spellEnd"/>
      <w:r>
        <w:rPr>
          <w:sz w:val="24"/>
          <w:szCs w:val="24"/>
        </w:rPr>
        <w:t xml:space="preserve">-ne értékesítés során feldolgozza a rendeléseket, elvégzi a komissiózást, expediálja a </w:t>
      </w:r>
      <w:proofErr w:type="spellStart"/>
      <w:r>
        <w:rPr>
          <w:sz w:val="24"/>
          <w:szCs w:val="24"/>
        </w:rPr>
        <w:t>megren-delt</w:t>
      </w:r>
      <w:proofErr w:type="spellEnd"/>
      <w:r>
        <w:rPr>
          <w:sz w:val="24"/>
          <w:szCs w:val="24"/>
        </w:rPr>
        <w:t xml:space="preserve"> árut.</w:t>
      </w:r>
    </w:p>
    <w:p w:rsidR="00F47ACE" w:rsidRDefault="00F47ACE" w:rsidP="00F47ACE">
      <w:pPr>
        <w:spacing w:line="290" w:lineRule="exact"/>
        <w:rPr>
          <w:sz w:val="20"/>
          <w:szCs w:val="20"/>
        </w:rPr>
      </w:pPr>
    </w:p>
    <w:p w:rsidR="00F47ACE" w:rsidRDefault="00F47ACE" w:rsidP="00F47ACE">
      <w:pPr>
        <w:tabs>
          <w:tab w:val="left" w:pos="7860"/>
        </w:tabs>
        <w:ind w:left="280"/>
        <w:rPr>
          <w:sz w:val="20"/>
          <w:szCs w:val="20"/>
        </w:rPr>
      </w:pPr>
      <w:r>
        <w:rPr>
          <w:b/>
          <w:bCs/>
          <w:sz w:val="24"/>
          <w:szCs w:val="24"/>
        </w:rPr>
        <w:t>3.5.1 Kereskedelmi ismeretek tantárgy</w:t>
      </w:r>
      <w:r>
        <w:rPr>
          <w:sz w:val="20"/>
          <w:szCs w:val="20"/>
        </w:rPr>
        <w:tab/>
      </w:r>
      <w:r w:rsidR="009466E0">
        <w:rPr>
          <w:b/>
          <w:bCs/>
          <w:sz w:val="24"/>
          <w:szCs w:val="24"/>
        </w:rPr>
        <w:t>629</w:t>
      </w:r>
      <w:r>
        <w:rPr>
          <w:b/>
          <w:bCs/>
          <w:sz w:val="24"/>
          <w:szCs w:val="24"/>
        </w:rPr>
        <w:t>/526 óra</w:t>
      </w:r>
    </w:p>
    <w:p w:rsidR="00F47ACE" w:rsidRDefault="00F47ACE" w:rsidP="00F47ACE">
      <w:pPr>
        <w:spacing w:line="271" w:lineRule="exact"/>
        <w:rPr>
          <w:sz w:val="20"/>
          <w:szCs w:val="20"/>
        </w:rPr>
      </w:pPr>
    </w:p>
    <w:p w:rsidR="00F47ACE" w:rsidRDefault="00F47ACE" w:rsidP="00F47ACE">
      <w:pPr>
        <w:tabs>
          <w:tab w:val="left" w:pos="1400"/>
        </w:tabs>
        <w:ind w:left="420"/>
        <w:rPr>
          <w:sz w:val="20"/>
          <w:szCs w:val="20"/>
        </w:rPr>
      </w:pPr>
      <w:r>
        <w:rPr>
          <w:sz w:val="24"/>
          <w:szCs w:val="24"/>
        </w:rPr>
        <w:t>3.5.1.1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8" w:lineRule="auto"/>
        <w:jc w:val="both"/>
        <w:rPr>
          <w:sz w:val="20"/>
          <w:szCs w:val="20"/>
        </w:rPr>
      </w:pPr>
      <w:r>
        <w:rPr>
          <w:sz w:val="24"/>
          <w:szCs w:val="24"/>
        </w:rPr>
        <w:t>A kereskedelmi ismeretek tantárgy tanításának fő célja, hogy a tanulók megismerjék az áru-forgalmi munka területeit. Összefüggéseiben lássák az áruforgalmi folyamat elemeit, és meg tudják határozni a folyamatban saját feladatukat, kompetenciáikat. Képesek legyenek elvé-</w:t>
      </w:r>
      <w:proofErr w:type="spellStart"/>
      <w:r>
        <w:rPr>
          <w:sz w:val="24"/>
          <w:szCs w:val="24"/>
        </w:rPr>
        <w:t>gezni</w:t>
      </w:r>
      <w:proofErr w:type="spellEnd"/>
      <w:r>
        <w:rPr>
          <w:sz w:val="24"/>
          <w:szCs w:val="24"/>
        </w:rPr>
        <w:t xml:space="preserve"> a beszerzés, készletezés és értékesítés területén azokat a munkafolyamatokat, amelyeket a képzés során megtanultak. Képesek legyenek elvégezni alapvető kereskedelmi számításokat, és a kapott eredményeket értelmezve fel tudják használni a vállalati gazdálkodáshoz. Ismerjék meg az online értékesítési munka elemeit.</w:t>
      </w:r>
    </w:p>
    <w:p w:rsidR="00F47ACE" w:rsidRDefault="00F47ACE" w:rsidP="00F47ACE">
      <w:pPr>
        <w:spacing w:line="292" w:lineRule="exact"/>
        <w:rPr>
          <w:sz w:val="20"/>
          <w:szCs w:val="20"/>
        </w:rPr>
      </w:pPr>
    </w:p>
    <w:p w:rsidR="00F47ACE" w:rsidRDefault="00F47ACE" w:rsidP="00F47ACE">
      <w:pPr>
        <w:spacing w:line="234" w:lineRule="auto"/>
        <w:ind w:left="1000" w:right="20" w:hanging="565"/>
        <w:rPr>
          <w:sz w:val="20"/>
          <w:szCs w:val="20"/>
        </w:rPr>
      </w:pPr>
      <w:r>
        <w:rPr>
          <w:sz w:val="24"/>
          <w:szCs w:val="24"/>
        </w:rPr>
        <w:t>3.5.1.2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420"/>
        <w:rPr>
          <w:sz w:val="20"/>
          <w:szCs w:val="20"/>
        </w:rPr>
      </w:pPr>
      <w:r>
        <w:rPr>
          <w:sz w:val="24"/>
          <w:szCs w:val="24"/>
        </w:rPr>
        <w:t>—</w:t>
      </w:r>
    </w:p>
    <w:p w:rsidR="00F47ACE" w:rsidRDefault="00F47ACE" w:rsidP="00F47ACE">
      <w:pPr>
        <w:spacing w:line="288" w:lineRule="exact"/>
        <w:rPr>
          <w:sz w:val="20"/>
          <w:szCs w:val="20"/>
        </w:rPr>
      </w:pPr>
    </w:p>
    <w:p w:rsidR="00F47ACE" w:rsidRDefault="00F47ACE" w:rsidP="00F47ACE">
      <w:pPr>
        <w:spacing w:line="234" w:lineRule="auto"/>
        <w:ind w:left="420" w:right="3480"/>
        <w:rPr>
          <w:sz w:val="20"/>
          <w:szCs w:val="20"/>
        </w:rPr>
      </w:pPr>
      <w:r>
        <w:rPr>
          <w:sz w:val="24"/>
          <w:szCs w:val="24"/>
        </w:rPr>
        <w:t>3.5.1.3 Kapcsolódó közismereti, szakmai tartalmak matematika</w:t>
      </w:r>
    </w:p>
    <w:p w:rsidR="00F47ACE" w:rsidRDefault="00F47ACE" w:rsidP="00F47ACE">
      <w:pPr>
        <w:spacing w:line="290" w:lineRule="exact"/>
        <w:rPr>
          <w:sz w:val="20"/>
          <w:szCs w:val="20"/>
        </w:rPr>
      </w:pPr>
    </w:p>
    <w:p w:rsidR="00F47ACE" w:rsidRDefault="00F47ACE" w:rsidP="00F47ACE">
      <w:pPr>
        <w:spacing w:line="234" w:lineRule="auto"/>
        <w:ind w:left="1000" w:right="20" w:hanging="565"/>
        <w:rPr>
          <w:sz w:val="20"/>
          <w:szCs w:val="20"/>
        </w:rPr>
      </w:pPr>
      <w:r>
        <w:rPr>
          <w:sz w:val="24"/>
          <w:szCs w:val="24"/>
        </w:rPr>
        <w:t>3.5.1.4</w:t>
      </w:r>
      <w:r>
        <w:rPr>
          <w:sz w:val="20"/>
          <w:szCs w:val="20"/>
        </w:rPr>
        <w:t xml:space="preserve"> </w:t>
      </w:r>
      <w:r>
        <w:rPr>
          <w:sz w:val="24"/>
          <w:szCs w:val="24"/>
        </w:rPr>
        <w:t>A képzés órakeretének legalább 40%-át gyakorlati helyszínen (tanműhely, üzem stb.) kell lebonyolítani.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52"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21/35. oldal</w:t>
      </w:r>
    </w:p>
    <w:p w:rsidR="00F47ACE" w:rsidRDefault="00F47ACE" w:rsidP="00F47ACE">
      <w:pPr>
        <w:sectPr w:rsidR="00F47ACE">
          <w:type w:val="continuous"/>
          <w:pgSz w:w="11900" w:h="16838"/>
          <w:pgMar w:top="1440" w:right="1406" w:bottom="145" w:left="1420" w:header="0" w:footer="0" w:gutter="0"/>
          <w:cols w:space="708" w:equalWidth="0">
            <w:col w:w="9080"/>
          </w:cols>
        </w:sectPr>
      </w:pPr>
    </w:p>
    <w:p w:rsidR="00F47ACE" w:rsidRDefault="00F47ACE" w:rsidP="00F47ACE">
      <w:pPr>
        <w:spacing w:line="247" w:lineRule="exact"/>
        <w:rPr>
          <w:sz w:val="20"/>
          <w:szCs w:val="20"/>
        </w:rPr>
      </w:pPr>
      <w:bookmarkStart w:id="17" w:name="page22"/>
      <w:bookmarkEnd w:id="17"/>
    </w:p>
    <w:tbl>
      <w:tblPr>
        <w:tblW w:w="0" w:type="auto"/>
        <w:tblInd w:w="10" w:type="dxa"/>
        <w:tblLayout w:type="fixed"/>
        <w:tblCellMar>
          <w:left w:w="0" w:type="dxa"/>
          <w:right w:w="0" w:type="dxa"/>
        </w:tblCellMar>
        <w:tblLook w:val="04A0" w:firstRow="1" w:lastRow="0" w:firstColumn="1" w:lastColumn="0" w:noHBand="0" w:noVBand="1"/>
      </w:tblPr>
      <w:tblGrid>
        <w:gridCol w:w="1520"/>
        <w:gridCol w:w="360"/>
        <w:gridCol w:w="1860"/>
        <w:gridCol w:w="1860"/>
        <w:gridCol w:w="1860"/>
        <w:gridCol w:w="1860"/>
        <w:gridCol w:w="30"/>
      </w:tblGrid>
      <w:tr w:rsidR="00F47ACE" w:rsidTr="00E35018">
        <w:trPr>
          <w:trHeight w:val="276"/>
        </w:trPr>
        <w:tc>
          <w:tcPr>
            <w:tcW w:w="1520" w:type="dxa"/>
            <w:vAlign w:val="bottom"/>
          </w:tcPr>
          <w:p w:rsidR="00F47ACE" w:rsidRDefault="00F47ACE" w:rsidP="00E35018">
            <w:pPr>
              <w:ind w:left="540"/>
              <w:rPr>
                <w:sz w:val="20"/>
                <w:szCs w:val="20"/>
              </w:rPr>
            </w:pPr>
            <w:r>
              <w:rPr>
                <w:b/>
                <w:bCs/>
                <w:sz w:val="24"/>
                <w:szCs w:val="24"/>
              </w:rPr>
              <w:t>3.5.1.5</w:t>
            </w:r>
          </w:p>
        </w:tc>
        <w:tc>
          <w:tcPr>
            <w:tcW w:w="5940" w:type="dxa"/>
            <w:gridSpan w:val="4"/>
            <w:vAlign w:val="bottom"/>
          </w:tcPr>
          <w:p w:rsidR="00F47ACE" w:rsidRDefault="00F47ACE" w:rsidP="00E35018">
            <w:pPr>
              <w:ind w:left="20"/>
              <w:rPr>
                <w:sz w:val="20"/>
                <w:szCs w:val="20"/>
              </w:rPr>
            </w:pPr>
            <w:r>
              <w:rPr>
                <w:b/>
                <w:bCs/>
                <w:sz w:val="24"/>
                <w:szCs w:val="24"/>
              </w:rPr>
              <w:t>A tantárgy oktatása során fejlesztendő kompetenciák</w:t>
            </w:r>
          </w:p>
        </w:tc>
        <w:tc>
          <w:tcPr>
            <w:tcW w:w="1860" w:type="dxa"/>
            <w:vAlign w:val="bottom"/>
          </w:tcPr>
          <w:p w:rsidR="00F47ACE" w:rsidRDefault="00F47ACE" w:rsidP="00E35018">
            <w:pPr>
              <w:rPr>
                <w:sz w:val="23"/>
                <w:szCs w:val="23"/>
              </w:rPr>
            </w:pPr>
          </w:p>
        </w:tc>
        <w:tc>
          <w:tcPr>
            <w:tcW w:w="0" w:type="dxa"/>
            <w:vAlign w:val="bottom"/>
          </w:tcPr>
          <w:p w:rsidR="00F47ACE" w:rsidRDefault="00F47ACE" w:rsidP="00E35018">
            <w:pPr>
              <w:rPr>
                <w:sz w:val="1"/>
                <w:szCs w:val="1"/>
              </w:rPr>
            </w:pPr>
          </w:p>
        </w:tc>
      </w:tr>
      <w:tr w:rsidR="00F47ACE" w:rsidTr="00E35018">
        <w:trPr>
          <w:trHeight w:val="281"/>
        </w:trPr>
        <w:tc>
          <w:tcPr>
            <w:tcW w:w="1520" w:type="dxa"/>
            <w:tcBorders>
              <w:bottom w:val="single" w:sz="8" w:space="0" w:color="auto"/>
            </w:tcBorders>
            <w:vAlign w:val="bottom"/>
          </w:tcPr>
          <w:p w:rsidR="00F47ACE" w:rsidRDefault="00F47ACE" w:rsidP="00E35018">
            <w:pPr>
              <w:rPr>
                <w:sz w:val="24"/>
                <w:szCs w:val="24"/>
              </w:rPr>
            </w:pPr>
          </w:p>
        </w:tc>
        <w:tc>
          <w:tcPr>
            <w:tcW w:w="3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19"/>
        </w:trPr>
        <w:tc>
          <w:tcPr>
            <w:tcW w:w="1520" w:type="dxa"/>
            <w:tcBorders>
              <w:left w:val="single" w:sz="8" w:space="0" w:color="auto"/>
            </w:tcBorders>
            <w:vAlign w:val="bottom"/>
          </w:tcPr>
          <w:p w:rsidR="00F47ACE" w:rsidRDefault="00F47ACE" w:rsidP="00E35018">
            <w:pPr>
              <w:rPr>
                <w:sz w:val="19"/>
                <w:szCs w:val="19"/>
              </w:rPr>
            </w:pPr>
          </w:p>
        </w:tc>
        <w:tc>
          <w:tcPr>
            <w:tcW w:w="3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9" w:lineRule="exact"/>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spacing w:line="228" w:lineRule="exact"/>
              <w:jc w:val="center"/>
              <w:rPr>
                <w:sz w:val="20"/>
                <w:szCs w:val="20"/>
              </w:rPr>
            </w:pPr>
            <w:proofErr w:type="spellStart"/>
            <w:r>
              <w:rPr>
                <w:b/>
                <w:bCs/>
                <w:sz w:val="20"/>
                <w:szCs w:val="20"/>
              </w:rPr>
              <w:t>mához</w:t>
            </w:r>
            <w:proofErr w:type="spellEnd"/>
            <w:r>
              <w:rPr>
                <w:b/>
                <w:bCs/>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520" w:type="dxa"/>
            <w:tcBorders>
              <w:left w:val="single" w:sz="8" w:space="0" w:color="auto"/>
              <w:bottom w:val="single" w:sz="8" w:space="0" w:color="auto"/>
            </w:tcBorders>
            <w:vAlign w:val="bottom"/>
          </w:tcPr>
          <w:p w:rsidR="00F47ACE" w:rsidRDefault="00F47ACE" w:rsidP="00E35018">
            <w:pPr>
              <w:rPr>
                <w:sz w:val="20"/>
                <w:szCs w:val="20"/>
              </w:rPr>
            </w:pP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gridSpan w:val="2"/>
            <w:tcBorders>
              <w:left w:val="single" w:sz="8" w:space="0" w:color="auto"/>
              <w:right w:val="single" w:sz="8" w:space="0" w:color="auto"/>
            </w:tcBorders>
            <w:vAlign w:val="bottom"/>
          </w:tcPr>
          <w:p w:rsidR="00F47ACE" w:rsidRDefault="00F47ACE" w:rsidP="00E35018">
            <w:pPr>
              <w:spacing w:line="213" w:lineRule="exact"/>
              <w:ind w:left="120"/>
              <w:rPr>
                <w:sz w:val="20"/>
                <w:szCs w:val="20"/>
              </w:rPr>
            </w:pPr>
            <w:r>
              <w:rPr>
                <w:sz w:val="20"/>
                <w:szCs w:val="20"/>
              </w:rPr>
              <w:t>A készletfigyelés és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520" w:type="dxa"/>
            <w:tcBorders>
              <w:left w:val="single" w:sz="8" w:space="0" w:color="auto"/>
            </w:tcBorders>
            <w:vAlign w:val="bottom"/>
          </w:tcPr>
          <w:p w:rsidR="00F47ACE" w:rsidRDefault="00F47ACE" w:rsidP="00E35018">
            <w:pPr>
              <w:ind w:left="120"/>
              <w:rPr>
                <w:sz w:val="20"/>
                <w:szCs w:val="20"/>
              </w:rPr>
            </w:pPr>
            <w:r>
              <w:rPr>
                <w:sz w:val="20"/>
                <w:szCs w:val="20"/>
              </w:rPr>
              <w:t>a készletváltozás</w:t>
            </w:r>
          </w:p>
        </w:tc>
        <w:tc>
          <w:tcPr>
            <w:tcW w:w="3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Ismeri az </w:t>
            </w:r>
            <w:proofErr w:type="spellStart"/>
            <w:r>
              <w:rPr>
                <w:sz w:val="20"/>
                <w:szCs w:val="20"/>
              </w:rPr>
              <w:t>árube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alapján információt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szerzés fogalmát,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ad az árurendelés-</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folyamatát.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235"/>
        </w:trPr>
        <w:tc>
          <w:tcPr>
            <w:tcW w:w="1520" w:type="dxa"/>
            <w:tcBorders>
              <w:left w:val="single" w:sz="8" w:space="0" w:color="auto"/>
              <w:bottom w:val="single" w:sz="8" w:space="0" w:color="auto"/>
            </w:tcBorders>
            <w:vAlign w:val="bottom"/>
          </w:tcPr>
          <w:p w:rsidR="00F47ACE" w:rsidRDefault="00F47ACE" w:rsidP="00E35018">
            <w:pPr>
              <w:ind w:left="120"/>
              <w:rPr>
                <w:sz w:val="20"/>
                <w:szCs w:val="20"/>
              </w:rPr>
            </w:pPr>
            <w:proofErr w:type="spellStart"/>
            <w:r>
              <w:rPr>
                <w:sz w:val="20"/>
                <w:szCs w:val="20"/>
              </w:rPr>
              <w:t>hez</w:t>
            </w:r>
            <w:proofErr w:type="spellEnd"/>
            <w:r>
              <w:rPr>
                <w:sz w:val="20"/>
                <w:szCs w:val="20"/>
              </w:rPr>
              <w:t>.</w:t>
            </w: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Mennyiségi, minő-</w:t>
            </w: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 áruátvételi</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520" w:type="dxa"/>
            <w:tcBorders>
              <w:left w:val="single" w:sz="8" w:space="0" w:color="auto"/>
            </w:tcBorders>
            <w:vAlign w:val="bottom"/>
          </w:tcPr>
          <w:p w:rsidR="00F47ACE" w:rsidRDefault="00F47ACE" w:rsidP="00E35018">
            <w:pPr>
              <w:ind w:left="120"/>
              <w:rPr>
                <w:sz w:val="20"/>
                <w:szCs w:val="20"/>
              </w:rPr>
            </w:pPr>
            <w:proofErr w:type="spellStart"/>
            <w:r>
              <w:rPr>
                <w:sz w:val="20"/>
                <w:szCs w:val="20"/>
              </w:rPr>
              <w:t>ségi</w:t>
            </w:r>
            <w:proofErr w:type="spellEnd"/>
            <w:r>
              <w:rPr>
                <w:sz w:val="20"/>
                <w:szCs w:val="20"/>
              </w:rPr>
              <w:t xml:space="preserve"> áruátvételt</w:t>
            </w:r>
          </w:p>
        </w:tc>
        <w:tc>
          <w:tcPr>
            <w:tcW w:w="3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módokat, </w:t>
            </w:r>
            <w:proofErr w:type="spellStart"/>
            <w:r>
              <w:rPr>
                <w:sz w:val="20"/>
                <w:szCs w:val="20"/>
              </w:rPr>
              <w:t>bizonyla</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1"/>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végez. Hibás teljesí-</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tait</w:t>
            </w:r>
            <w:proofErr w:type="spellEnd"/>
            <w:r>
              <w:rPr>
                <w:sz w:val="20"/>
                <w:szCs w:val="20"/>
              </w:rPr>
              <w:t xml:space="preserve"> és a hibás telje-</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520" w:type="dxa"/>
            <w:tcBorders>
              <w:left w:val="single" w:sz="8" w:space="0" w:color="auto"/>
            </w:tcBorders>
            <w:vAlign w:val="bottom"/>
          </w:tcPr>
          <w:p w:rsidR="00F47ACE" w:rsidRDefault="00F47ACE" w:rsidP="00E35018">
            <w:pPr>
              <w:ind w:left="120"/>
              <w:rPr>
                <w:sz w:val="20"/>
                <w:szCs w:val="20"/>
              </w:rPr>
            </w:pPr>
            <w:proofErr w:type="spellStart"/>
            <w:r>
              <w:rPr>
                <w:sz w:val="20"/>
                <w:szCs w:val="20"/>
              </w:rPr>
              <w:t>tés</w:t>
            </w:r>
            <w:proofErr w:type="spellEnd"/>
            <w:r>
              <w:rPr>
                <w:sz w:val="20"/>
                <w:szCs w:val="20"/>
              </w:rPr>
              <w:t xml:space="preserve"> esetén képes</w:t>
            </w:r>
          </w:p>
        </w:tc>
        <w:tc>
          <w:tcPr>
            <w:tcW w:w="3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sítés</w:t>
            </w:r>
            <w:proofErr w:type="spellEnd"/>
            <w:r>
              <w:rPr>
                <w:sz w:val="20"/>
                <w:szCs w:val="20"/>
              </w:rPr>
              <w:t xml:space="preserve"> esetén </w:t>
            </w:r>
            <w:proofErr w:type="spellStart"/>
            <w:r>
              <w:rPr>
                <w:sz w:val="20"/>
                <w:szCs w:val="20"/>
              </w:rPr>
              <w:t>felme</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3"/>
        </w:trPr>
        <w:tc>
          <w:tcPr>
            <w:tcW w:w="152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eljárni.</w:t>
            </w: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rülő</w:t>
            </w:r>
            <w:proofErr w:type="spellEnd"/>
            <w:r>
              <w:rPr>
                <w:sz w:val="20"/>
                <w:szCs w:val="20"/>
              </w:rPr>
              <w:t xml:space="preserve"> teendőket.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7"/>
        </w:trPr>
        <w:tc>
          <w:tcPr>
            <w:tcW w:w="1520" w:type="dxa"/>
            <w:tcBorders>
              <w:left w:val="single" w:sz="8" w:space="0" w:color="auto"/>
            </w:tcBorders>
            <w:vAlign w:val="bottom"/>
          </w:tcPr>
          <w:p w:rsidR="00F47ACE" w:rsidRDefault="00F47ACE" w:rsidP="00E35018">
            <w:pPr>
              <w:spacing w:line="217" w:lineRule="exact"/>
              <w:ind w:left="120"/>
              <w:rPr>
                <w:sz w:val="20"/>
                <w:szCs w:val="20"/>
              </w:rPr>
            </w:pPr>
            <w:r>
              <w:rPr>
                <w:w w:val="97"/>
                <w:sz w:val="20"/>
                <w:szCs w:val="20"/>
              </w:rPr>
              <w:t>Az áru jellegének</w:t>
            </w:r>
          </w:p>
        </w:tc>
        <w:tc>
          <w:tcPr>
            <w:tcW w:w="360" w:type="dxa"/>
            <w:tcBorders>
              <w:right w:val="single" w:sz="8" w:space="0" w:color="auto"/>
            </w:tcBorders>
            <w:vAlign w:val="bottom"/>
          </w:tcPr>
          <w:p w:rsidR="00F47ACE" w:rsidRDefault="00F47ACE" w:rsidP="00E35018">
            <w:pPr>
              <w:rPr>
                <w:sz w:val="18"/>
                <w:szCs w:val="18"/>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az </w:t>
            </w:r>
            <w:proofErr w:type="spellStart"/>
            <w:r>
              <w:rPr>
                <w:sz w:val="20"/>
                <w:szCs w:val="20"/>
              </w:rPr>
              <w:t>árutárolá</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megfelelően szak-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si</w:t>
            </w:r>
            <w:proofErr w:type="spellEnd"/>
            <w:r>
              <w:rPr>
                <w:sz w:val="20"/>
                <w:szCs w:val="20"/>
              </w:rPr>
              <w:t xml:space="preserve">, raktározási </w:t>
            </w:r>
            <w:proofErr w:type="spellStart"/>
            <w:r>
              <w:rPr>
                <w:sz w:val="20"/>
                <w:szCs w:val="20"/>
              </w:rPr>
              <w:t>mó</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szerűen elhelyezi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dokat</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raktárban.</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20" w:type="dxa"/>
            <w:vMerge/>
            <w:tcBorders>
              <w:left w:val="single" w:sz="8" w:space="0" w:color="auto"/>
              <w:bottom w:val="single" w:sz="8" w:space="0" w:color="auto"/>
            </w:tcBorders>
            <w:vAlign w:val="bottom"/>
          </w:tcPr>
          <w:p w:rsidR="00F47ACE" w:rsidRDefault="00F47ACE" w:rsidP="00E35018">
            <w:pPr>
              <w:rPr>
                <w:sz w:val="10"/>
                <w:szCs w:val="10"/>
              </w:rPr>
            </w:pPr>
          </w:p>
        </w:tc>
        <w:tc>
          <w:tcPr>
            <w:tcW w:w="3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Szabályszerűen</w:t>
            </w:r>
          </w:p>
        </w:tc>
        <w:tc>
          <w:tcPr>
            <w:tcW w:w="3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 xml:space="preserve">Ismeri a </w:t>
            </w:r>
            <w:proofErr w:type="spellStart"/>
            <w:r>
              <w:rPr>
                <w:sz w:val="20"/>
                <w:szCs w:val="20"/>
              </w:rPr>
              <w:t>kereske</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delmi</w:t>
            </w:r>
            <w:proofErr w:type="spellEnd"/>
            <w:r>
              <w:rPr>
                <w:sz w:val="20"/>
                <w:szCs w:val="20"/>
              </w:rPr>
              <w:t xml:space="preserve"> egységekben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használja a gépeket,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használatos gépeket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eszközöket.</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és berendezéseket.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38"/>
        </w:trPr>
        <w:tc>
          <w:tcPr>
            <w:tcW w:w="1520" w:type="dxa"/>
            <w:tcBorders>
              <w:left w:val="single" w:sz="8" w:space="0" w:color="auto"/>
              <w:bottom w:val="single" w:sz="8" w:space="0" w:color="auto"/>
            </w:tcBorders>
            <w:vAlign w:val="bottom"/>
          </w:tcPr>
          <w:p w:rsidR="00F47ACE" w:rsidRDefault="00F47ACE" w:rsidP="00E35018">
            <w:pPr>
              <w:rPr>
                <w:sz w:val="12"/>
                <w:szCs w:val="12"/>
              </w:rPr>
            </w:pPr>
          </w:p>
        </w:tc>
        <w:tc>
          <w:tcPr>
            <w:tcW w:w="3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vMerge/>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197"/>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Biztosítja az áru</w:t>
            </w:r>
          </w:p>
        </w:tc>
        <w:tc>
          <w:tcPr>
            <w:tcW w:w="3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spacing w:line="197" w:lineRule="exact"/>
              <w:ind w:left="100"/>
              <w:rPr>
                <w:sz w:val="20"/>
                <w:szCs w:val="20"/>
              </w:rPr>
            </w:pPr>
            <w:r>
              <w:rPr>
                <w:sz w:val="20"/>
                <w:szCs w:val="20"/>
              </w:rPr>
              <w:t>Ismeri a készletgaz-</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113"/>
        </w:trPr>
        <w:tc>
          <w:tcPr>
            <w:tcW w:w="1520" w:type="dxa"/>
            <w:vMerge/>
            <w:tcBorders>
              <w:left w:val="single" w:sz="8" w:space="0" w:color="auto"/>
            </w:tcBorders>
            <w:vAlign w:val="bottom"/>
          </w:tcPr>
          <w:p w:rsidR="00F47ACE" w:rsidRDefault="00F47ACE" w:rsidP="00E35018">
            <w:pPr>
              <w:rPr>
                <w:sz w:val="9"/>
                <w:szCs w:val="9"/>
              </w:rPr>
            </w:pPr>
          </w:p>
        </w:tc>
        <w:tc>
          <w:tcPr>
            <w:tcW w:w="3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dálkodással</w:t>
            </w:r>
            <w:proofErr w:type="spellEnd"/>
            <w:r>
              <w:rPr>
                <w:sz w:val="20"/>
                <w:szCs w:val="20"/>
              </w:rPr>
              <w:t xml:space="preserve"> </w:t>
            </w:r>
            <w:proofErr w:type="spellStart"/>
            <w:r>
              <w:rPr>
                <w:sz w:val="20"/>
                <w:szCs w:val="20"/>
              </w:rPr>
              <w:t>kapcso</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minőségének és</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latos feladatokat, </w:t>
            </w:r>
            <w:proofErr w:type="gramStart"/>
            <w:r>
              <w:rPr>
                <w:sz w:val="20"/>
                <w:szCs w:val="20"/>
              </w:rPr>
              <w:t>a</w:t>
            </w:r>
            <w:proofErr w:type="gramEnd"/>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6"/>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mennyiségének</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készletgazdálkodás</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Önállóság, pontos-</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20"/>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megóvását.</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520" w:type="dxa"/>
            <w:vMerge/>
            <w:tcBorders>
              <w:left w:val="single" w:sz="8" w:space="0" w:color="auto"/>
            </w:tcBorders>
            <w:vAlign w:val="bottom"/>
          </w:tcPr>
          <w:p w:rsidR="00F47ACE" w:rsidRDefault="00F47ACE" w:rsidP="00E35018">
            <w:pPr>
              <w:rPr>
                <w:sz w:val="9"/>
                <w:szCs w:val="9"/>
              </w:rPr>
            </w:pPr>
          </w:p>
        </w:tc>
        <w:tc>
          <w:tcPr>
            <w:tcW w:w="3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6" w:lineRule="exact"/>
              <w:ind w:left="100"/>
              <w:rPr>
                <w:sz w:val="20"/>
                <w:szCs w:val="20"/>
              </w:rPr>
            </w:pPr>
            <w:r>
              <w:rPr>
                <w:sz w:val="20"/>
                <w:szCs w:val="20"/>
              </w:rPr>
              <w:t>jelentőségét.</w:t>
            </w: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ság</w:t>
            </w:r>
            <w:proofErr w:type="spellEnd"/>
            <w:r>
              <w:rPr>
                <w:sz w:val="20"/>
                <w:szCs w:val="20"/>
              </w:rPr>
              <w:t xml:space="preserve">, felelősség </w:t>
            </w:r>
            <w:proofErr w:type="spellStart"/>
            <w:r>
              <w:rPr>
                <w:sz w:val="20"/>
                <w:szCs w:val="20"/>
              </w:rPr>
              <w:t>tu</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0"/>
        </w:trPr>
        <w:tc>
          <w:tcPr>
            <w:tcW w:w="1520" w:type="dxa"/>
            <w:tcBorders>
              <w:left w:val="single" w:sz="8" w:space="0" w:color="auto"/>
              <w:bottom w:val="single" w:sz="8" w:space="0" w:color="auto"/>
            </w:tcBorders>
            <w:vAlign w:val="bottom"/>
          </w:tcPr>
          <w:p w:rsidR="00F47ACE" w:rsidRDefault="00F47ACE" w:rsidP="00E35018">
            <w:pPr>
              <w:rPr>
                <w:sz w:val="10"/>
                <w:szCs w:val="10"/>
              </w:rPr>
            </w:pPr>
          </w:p>
        </w:tc>
        <w:tc>
          <w:tcPr>
            <w:tcW w:w="3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5"/>
        </w:trPr>
        <w:tc>
          <w:tcPr>
            <w:tcW w:w="1880" w:type="dxa"/>
            <w:gridSpan w:val="2"/>
            <w:tcBorders>
              <w:left w:val="single" w:sz="8" w:space="0" w:color="auto"/>
              <w:right w:val="single" w:sz="8" w:space="0" w:color="auto"/>
            </w:tcBorders>
            <w:vAlign w:val="bottom"/>
          </w:tcPr>
          <w:p w:rsidR="00F47ACE" w:rsidRDefault="00F47ACE" w:rsidP="00E35018">
            <w:pPr>
              <w:spacing w:line="215" w:lineRule="exact"/>
              <w:ind w:left="120"/>
              <w:rPr>
                <w:sz w:val="20"/>
                <w:szCs w:val="20"/>
              </w:rPr>
            </w:pPr>
            <w:r>
              <w:rPr>
                <w:sz w:val="20"/>
                <w:szCs w:val="20"/>
              </w:rPr>
              <w:t>Használja a készlet-</w:t>
            </w:r>
          </w:p>
        </w:tc>
        <w:tc>
          <w:tcPr>
            <w:tcW w:w="1860" w:type="dxa"/>
            <w:tcBorders>
              <w:right w:val="single" w:sz="8" w:space="0" w:color="auto"/>
            </w:tcBorders>
            <w:vAlign w:val="bottom"/>
          </w:tcPr>
          <w:p w:rsidR="00F47ACE" w:rsidRDefault="00F47ACE" w:rsidP="00E35018">
            <w:pPr>
              <w:spacing w:line="215" w:lineRule="exact"/>
              <w:ind w:left="100"/>
              <w:rPr>
                <w:sz w:val="20"/>
                <w:szCs w:val="20"/>
              </w:rPr>
            </w:pPr>
            <w:r>
              <w:rPr>
                <w:sz w:val="20"/>
                <w:szCs w:val="20"/>
              </w:rPr>
              <w:t>Ismeri a készlet-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0" w:lineRule="exact"/>
              <w:ind w:left="100"/>
              <w:rPr>
                <w:sz w:val="20"/>
                <w:szCs w:val="20"/>
              </w:rPr>
            </w:pPr>
            <w:proofErr w:type="spellStart"/>
            <w:r>
              <w:rPr>
                <w:sz w:val="20"/>
                <w:szCs w:val="20"/>
              </w:rPr>
              <w:t>dat</w:t>
            </w:r>
            <w:proofErr w:type="spellEnd"/>
            <w:r>
              <w:rPr>
                <w:sz w:val="20"/>
                <w:szCs w:val="20"/>
              </w:rPr>
              <w:t>, szabálykövetés</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Készletnyilvántartó</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nyilvántartó </w:t>
            </w:r>
            <w:proofErr w:type="spellStart"/>
            <w:r>
              <w:rPr>
                <w:sz w:val="20"/>
                <w:szCs w:val="20"/>
              </w:rPr>
              <w:t>prog</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nyilvántartó rend-</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program</w:t>
            </w: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ramokat</w:t>
            </w:r>
            <w:proofErr w:type="spellEnd"/>
            <w:r>
              <w:rPr>
                <w:sz w:val="20"/>
                <w:szCs w:val="20"/>
              </w:rPr>
              <w:t>.</w:t>
            </w: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szereket.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7"/>
        </w:trPr>
        <w:tc>
          <w:tcPr>
            <w:tcW w:w="1520" w:type="dxa"/>
            <w:vMerge/>
            <w:tcBorders>
              <w:left w:val="single" w:sz="8" w:space="0" w:color="auto"/>
              <w:bottom w:val="single" w:sz="8" w:space="0" w:color="auto"/>
            </w:tcBorders>
            <w:vAlign w:val="bottom"/>
          </w:tcPr>
          <w:p w:rsidR="00F47ACE" w:rsidRDefault="00F47ACE" w:rsidP="00E35018">
            <w:pPr>
              <w:rPr>
                <w:sz w:val="10"/>
                <w:szCs w:val="10"/>
              </w:rPr>
            </w:pPr>
          </w:p>
        </w:tc>
        <w:tc>
          <w:tcPr>
            <w:tcW w:w="3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520" w:type="dxa"/>
            <w:tcBorders>
              <w:left w:val="single" w:sz="8" w:space="0" w:color="auto"/>
            </w:tcBorders>
            <w:vAlign w:val="bottom"/>
          </w:tcPr>
          <w:p w:rsidR="00F47ACE" w:rsidRDefault="00F47ACE" w:rsidP="00E35018">
            <w:pPr>
              <w:rPr>
                <w:sz w:val="18"/>
                <w:szCs w:val="18"/>
              </w:rPr>
            </w:pPr>
          </w:p>
        </w:tc>
        <w:tc>
          <w:tcPr>
            <w:tcW w:w="3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leltározás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Részt vesz a </w:t>
            </w:r>
            <w:proofErr w:type="spellStart"/>
            <w:r>
              <w:rPr>
                <w:sz w:val="20"/>
                <w:szCs w:val="20"/>
              </w:rPr>
              <w:t>leltáro</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célját, folyamatát,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 xml:space="preserve">PDA-leolvasó </w:t>
            </w:r>
            <w:proofErr w:type="spellStart"/>
            <w:r>
              <w:rPr>
                <w:sz w:val="20"/>
                <w:szCs w:val="20"/>
              </w:rPr>
              <w:t>hasz</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zás</w:t>
            </w:r>
            <w:proofErr w:type="spellEnd"/>
            <w:r>
              <w:rPr>
                <w:sz w:val="20"/>
                <w:szCs w:val="20"/>
              </w:rPr>
              <w:t xml:space="preserve"> folyamatában.</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leltárhiány és -</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proofErr w:type="spellStart"/>
            <w:r>
              <w:rPr>
                <w:sz w:val="20"/>
                <w:szCs w:val="20"/>
              </w:rPr>
              <w:t>nálata</w:t>
            </w:r>
            <w:proofErr w:type="spellEnd"/>
          </w:p>
        </w:tc>
        <w:tc>
          <w:tcPr>
            <w:tcW w:w="0" w:type="dxa"/>
            <w:vAlign w:val="bottom"/>
          </w:tcPr>
          <w:p w:rsidR="00F47ACE" w:rsidRDefault="00F47ACE" w:rsidP="00E35018">
            <w:pPr>
              <w:rPr>
                <w:sz w:val="1"/>
                <w:szCs w:val="1"/>
              </w:rPr>
            </w:pPr>
          </w:p>
        </w:tc>
      </w:tr>
      <w:tr w:rsidR="00F47ACE" w:rsidTr="00E35018">
        <w:trPr>
          <w:trHeight w:val="235"/>
        </w:trPr>
        <w:tc>
          <w:tcPr>
            <w:tcW w:w="1520" w:type="dxa"/>
            <w:tcBorders>
              <w:left w:val="single" w:sz="8" w:space="0" w:color="auto"/>
              <w:bottom w:val="single" w:sz="8" w:space="0" w:color="auto"/>
            </w:tcBorders>
            <w:vAlign w:val="bottom"/>
          </w:tcPr>
          <w:p w:rsidR="00F47ACE" w:rsidRDefault="00F47ACE" w:rsidP="00E35018">
            <w:pPr>
              <w:rPr>
                <w:sz w:val="20"/>
                <w:szCs w:val="20"/>
              </w:rPr>
            </w:pP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többlet okait.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520" w:type="dxa"/>
            <w:tcBorders>
              <w:left w:val="single" w:sz="8" w:space="0" w:color="auto"/>
            </w:tcBorders>
            <w:vAlign w:val="bottom"/>
          </w:tcPr>
          <w:p w:rsidR="00F47ACE" w:rsidRDefault="00F47ACE" w:rsidP="00E35018">
            <w:pPr>
              <w:spacing w:line="216" w:lineRule="exact"/>
              <w:ind w:left="120"/>
              <w:rPr>
                <w:sz w:val="20"/>
                <w:szCs w:val="20"/>
              </w:rPr>
            </w:pPr>
            <w:r>
              <w:rPr>
                <w:sz w:val="20"/>
                <w:szCs w:val="20"/>
              </w:rPr>
              <w:t>Az e-</w:t>
            </w:r>
            <w:proofErr w:type="spellStart"/>
            <w:r>
              <w:rPr>
                <w:sz w:val="20"/>
                <w:szCs w:val="20"/>
              </w:rPr>
              <w:t>kereskede</w:t>
            </w:r>
            <w:proofErr w:type="spellEnd"/>
            <w:r>
              <w:rPr>
                <w:sz w:val="20"/>
                <w:szCs w:val="20"/>
              </w:rPr>
              <w:t>-</w:t>
            </w:r>
          </w:p>
        </w:tc>
        <w:tc>
          <w:tcPr>
            <w:tcW w:w="3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 e-</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lemben kapott meg-</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kereskedelemre</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rendelések </w:t>
            </w:r>
            <w:proofErr w:type="spellStart"/>
            <w:r>
              <w:rPr>
                <w:sz w:val="20"/>
                <w:szCs w:val="20"/>
              </w:rPr>
              <w:t>feldol</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vonatkozó </w:t>
            </w:r>
            <w:proofErr w:type="spellStart"/>
            <w:r>
              <w:rPr>
                <w:sz w:val="20"/>
                <w:szCs w:val="20"/>
              </w:rPr>
              <w:t>szabá</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Eladói program</w:t>
            </w: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gozásához</w:t>
            </w:r>
            <w:proofErr w:type="spellEnd"/>
            <w:r>
              <w:rPr>
                <w:sz w:val="20"/>
                <w:szCs w:val="20"/>
              </w:rPr>
              <w:t xml:space="preserve"> és visz-</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lyokat</w:t>
            </w:r>
            <w:proofErr w:type="spellEnd"/>
            <w:r>
              <w:rPr>
                <w:sz w:val="20"/>
                <w:szCs w:val="20"/>
              </w:rPr>
              <w:t>, ismeri az</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80"/>
              <w:rPr>
                <w:sz w:val="20"/>
                <w:szCs w:val="20"/>
              </w:rPr>
            </w:pPr>
            <w:r>
              <w:rPr>
                <w:sz w:val="20"/>
                <w:szCs w:val="20"/>
              </w:rPr>
              <w:t>használata</w:t>
            </w:r>
          </w:p>
        </w:tc>
        <w:tc>
          <w:tcPr>
            <w:tcW w:w="0" w:type="dxa"/>
            <w:vAlign w:val="bottom"/>
          </w:tcPr>
          <w:p w:rsidR="00F47ACE" w:rsidRDefault="00F47ACE" w:rsidP="00E35018">
            <w:pPr>
              <w:rPr>
                <w:sz w:val="1"/>
                <w:szCs w:val="1"/>
              </w:rPr>
            </w:pPr>
          </w:p>
        </w:tc>
      </w:tr>
      <w:tr w:rsidR="00F47ACE" w:rsidTr="00E35018">
        <w:trPr>
          <w:trHeight w:val="231"/>
        </w:trPr>
        <w:tc>
          <w:tcPr>
            <w:tcW w:w="1520" w:type="dxa"/>
            <w:tcBorders>
              <w:left w:val="single" w:sz="8" w:space="0" w:color="auto"/>
            </w:tcBorders>
            <w:vAlign w:val="bottom"/>
          </w:tcPr>
          <w:p w:rsidR="00F47ACE" w:rsidRDefault="00F47ACE" w:rsidP="00E35018">
            <w:pPr>
              <w:ind w:left="120"/>
              <w:rPr>
                <w:sz w:val="20"/>
                <w:szCs w:val="20"/>
              </w:rPr>
            </w:pPr>
            <w:proofErr w:type="spellStart"/>
            <w:r>
              <w:rPr>
                <w:sz w:val="20"/>
                <w:szCs w:val="20"/>
              </w:rPr>
              <w:t>szaigazolásához</w:t>
            </w:r>
            <w:proofErr w:type="spellEnd"/>
          </w:p>
        </w:tc>
        <w:tc>
          <w:tcPr>
            <w:tcW w:w="3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adott szoftver </w:t>
            </w:r>
            <w:proofErr w:type="spellStart"/>
            <w:r>
              <w:rPr>
                <w:sz w:val="20"/>
                <w:szCs w:val="20"/>
              </w:rPr>
              <w:t>hasz</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52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adatbázist kezel.</w:t>
            </w: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nálatát</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gramStart"/>
            <w:r>
              <w:rPr>
                <w:sz w:val="20"/>
                <w:szCs w:val="20"/>
              </w:rPr>
              <w:t>Az  online</w:t>
            </w:r>
            <w:proofErr w:type="gramEnd"/>
            <w:r>
              <w:rPr>
                <w:sz w:val="20"/>
                <w:szCs w:val="20"/>
              </w:rPr>
              <w:t xml:space="preserve">  rendelt</w:t>
            </w: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áruösszeállítás és</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gramStart"/>
            <w:r>
              <w:rPr>
                <w:sz w:val="20"/>
                <w:szCs w:val="20"/>
              </w:rPr>
              <w:t>árukat  komissiózza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-kiszállítás munka-</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val="restart"/>
            <w:tcBorders>
              <w:left w:val="single" w:sz="8" w:space="0" w:color="auto"/>
            </w:tcBorders>
            <w:vAlign w:val="bottom"/>
          </w:tcPr>
          <w:p w:rsidR="00F47ACE" w:rsidRDefault="00F47ACE" w:rsidP="00E35018">
            <w:pPr>
              <w:ind w:left="120"/>
              <w:rPr>
                <w:sz w:val="20"/>
                <w:szCs w:val="20"/>
              </w:rPr>
            </w:pPr>
            <w:r>
              <w:rPr>
                <w:sz w:val="20"/>
                <w:szCs w:val="20"/>
              </w:rPr>
              <w:t>és expediálja.</w:t>
            </w:r>
          </w:p>
        </w:tc>
        <w:tc>
          <w:tcPr>
            <w:tcW w:w="3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20" w:type="dxa"/>
            <w:vMerge/>
            <w:tcBorders>
              <w:left w:val="single" w:sz="8" w:space="0" w:color="auto"/>
            </w:tcBorders>
            <w:vAlign w:val="bottom"/>
          </w:tcPr>
          <w:p w:rsidR="00F47ACE" w:rsidRDefault="00F47ACE" w:rsidP="00E35018">
            <w:pPr>
              <w:rPr>
                <w:sz w:val="10"/>
                <w:szCs w:val="10"/>
              </w:rPr>
            </w:pPr>
          </w:p>
        </w:tc>
        <w:tc>
          <w:tcPr>
            <w:tcW w:w="3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folyamatát.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8"/>
        </w:trPr>
        <w:tc>
          <w:tcPr>
            <w:tcW w:w="1520" w:type="dxa"/>
            <w:tcBorders>
              <w:left w:val="single" w:sz="8" w:space="0" w:color="auto"/>
              <w:bottom w:val="single" w:sz="8" w:space="0" w:color="auto"/>
            </w:tcBorders>
            <w:vAlign w:val="bottom"/>
          </w:tcPr>
          <w:p w:rsidR="00F47ACE" w:rsidRDefault="00F47ACE" w:rsidP="00E35018">
            <w:pPr>
              <w:rPr>
                <w:sz w:val="10"/>
                <w:szCs w:val="10"/>
              </w:rPr>
            </w:pPr>
          </w:p>
        </w:tc>
        <w:tc>
          <w:tcPr>
            <w:tcW w:w="3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7"/>
        </w:trPr>
        <w:tc>
          <w:tcPr>
            <w:tcW w:w="1880" w:type="dxa"/>
            <w:gridSpan w:val="2"/>
            <w:tcBorders>
              <w:left w:val="single" w:sz="8" w:space="0" w:color="auto"/>
              <w:right w:val="single" w:sz="8" w:space="0" w:color="auto"/>
            </w:tcBorders>
            <w:vAlign w:val="bottom"/>
          </w:tcPr>
          <w:p w:rsidR="00F47ACE" w:rsidRDefault="00F47ACE" w:rsidP="00E35018">
            <w:pPr>
              <w:spacing w:line="217" w:lineRule="exact"/>
              <w:ind w:left="120"/>
              <w:rPr>
                <w:sz w:val="20"/>
                <w:szCs w:val="20"/>
              </w:rPr>
            </w:pPr>
            <w:r>
              <w:rPr>
                <w:sz w:val="20"/>
                <w:szCs w:val="20"/>
              </w:rPr>
              <w:t xml:space="preserve">Elvégezi az </w:t>
            </w:r>
            <w:proofErr w:type="spellStart"/>
            <w:r>
              <w:rPr>
                <w:sz w:val="20"/>
                <w:szCs w:val="20"/>
              </w:rPr>
              <w:t>alapve</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28"/>
        </w:trPr>
        <w:tc>
          <w:tcPr>
            <w:tcW w:w="1520" w:type="dxa"/>
            <w:tcBorders>
              <w:left w:val="single" w:sz="8" w:space="0" w:color="auto"/>
            </w:tcBorders>
            <w:vAlign w:val="bottom"/>
          </w:tcPr>
          <w:p w:rsidR="00F47ACE" w:rsidRDefault="00F47ACE" w:rsidP="00E35018">
            <w:pPr>
              <w:spacing w:line="228" w:lineRule="exact"/>
              <w:ind w:left="120"/>
              <w:rPr>
                <w:sz w:val="20"/>
                <w:szCs w:val="20"/>
              </w:rPr>
            </w:pPr>
            <w:r>
              <w:rPr>
                <w:sz w:val="20"/>
                <w:szCs w:val="20"/>
              </w:rPr>
              <w:t>tő kereskedelmi</w:t>
            </w:r>
          </w:p>
        </w:tc>
        <w:tc>
          <w:tcPr>
            <w:tcW w:w="3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Ismeri az alapvető</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520" w:type="dxa"/>
            <w:tcBorders>
              <w:left w:val="single" w:sz="8" w:space="0" w:color="auto"/>
            </w:tcBorders>
            <w:vAlign w:val="bottom"/>
          </w:tcPr>
          <w:p w:rsidR="00F47ACE" w:rsidRDefault="00F47ACE" w:rsidP="00E35018">
            <w:pPr>
              <w:ind w:left="120"/>
              <w:rPr>
                <w:sz w:val="20"/>
                <w:szCs w:val="20"/>
              </w:rPr>
            </w:pPr>
            <w:r>
              <w:rPr>
                <w:sz w:val="20"/>
                <w:szCs w:val="20"/>
              </w:rPr>
              <w:t>számításokat és</w:t>
            </w:r>
          </w:p>
        </w:tc>
        <w:tc>
          <w:tcPr>
            <w:tcW w:w="3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kereskedelmi </w:t>
            </w:r>
            <w:proofErr w:type="spellStart"/>
            <w:r>
              <w:rPr>
                <w:sz w:val="20"/>
                <w:szCs w:val="20"/>
              </w:rPr>
              <w:t>szá</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értelmezi az ered-</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mításokat</w:t>
            </w:r>
            <w:proofErr w:type="spellEnd"/>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1520" w:type="dxa"/>
            <w:tcBorders>
              <w:left w:val="single" w:sz="8" w:space="0" w:color="auto"/>
              <w:bottom w:val="single" w:sz="8" w:space="0" w:color="auto"/>
            </w:tcBorders>
            <w:vAlign w:val="bottom"/>
          </w:tcPr>
          <w:p w:rsidR="00F47ACE" w:rsidRDefault="00F47ACE" w:rsidP="00E35018">
            <w:pPr>
              <w:ind w:left="120"/>
              <w:rPr>
                <w:sz w:val="20"/>
                <w:szCs w:val="20"/>
              </w:rPr>
            </w:pPr>
            <w:proofErr w:type="spellStart"/>
            <w:r>
              <w:rPr>
                <w:sz w:val="20"/>
                <w:szCs w:val="20"/>
              </w:rPr>
              <w:t>ményeket</w:t>
            </w:r>
            <w:proofErr w:type="spellEnd"/>
            <w:r>
              <w:rPr>
                <w:sz w:val="20"/>
                <w:szCs w:val="20"/>
              </w:rPr>
              <w:t>.</w:t>
            </w:r>
          </w:p>
        </w:tc>
        <w:tc>
          <w:tcPr>
            <w:tcW w:w="3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90"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22/35. oldal</w:t>
      </w:r>
    </w:p>
    <w:p w:rsidR="00F47ACE" w:rsidRDefault="00F47ACE" w:rsidP="00F47ACE">
      <w:pPr>
        <w:sectPr w:rsidR="00F47ACE">
          <w:pgSz w:w="11900" w:h="16838"/>
          <w:pgMar w:top="1440" w:right="1306" w:bottom="145" w:left="1300" w:header="0" w:footer="0" w:gutter="0"/>
          <w:cols w:space="708" w:equalWidth="0">
            <w:col w:w="9300"/>
          </w:cols>
        </w:sectPr>
      </w:pPr>
    </w:p>
    <w:p w:rsidR="00F47ACE" w:rsidRDefault="00F47ACE" w:rsidP="00F47ACE">
      <w:pPr>
        <w:spacing w:line="247" w:lineRule="exact"/>
        <w:rPr>
          <w:sz w:val="20"/>
          <w:szCs w:val="20"/>
        </w:rPr>
      </w:pPr>
      <w:bookmarkStart w:id="18" w:name="page23"/>
      <w:bookmarkEnd w:id="18"/>
    </w:p>
    <w:p w:rsidR="00F47ACE" w:rsidRDefault="00F47ACE" w:rsidP="00F47ACE">
      <w:pPr>
        <w:tabs>
          <w:tab w:val="left" w:pos="1380"/>
        </w:tabs>
        <w:ind w:left="400"/>
        <w:rPr>
          <w:sz w:val="20"/>
          <w:szCs w:val="20"/>
        </w:rPr>
      </w:pPr>
      <w:r>
        <w:rPr>
          <w:b/>
          <w:bCs/>
          <w:sz w:val="24"/>
          <w:szCs w:val="24"/>
        </w:rPr>
        <w:t>3.5.1.6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1940"/>
        </w:tabs>
        <w:ind w:left="400"/>
        <w:rPr>
          <w:sz w:val="20"/>
          <w:szCs w:val="20"/>
        </w:rPr>
      </w:pPr>
      <w:r>
        <w:rPr>
          <w:b/>
          <w:bCs/>
          <w:i/>
          <w:iCs/>
          <w:sz w:val="24"/>
          <w:szCs w:val="24"/>
        </w:rPr>
        <w:t>3.5.1.6.1</w:t>
      </w:r>
      <w:r>
        <w:rPr>
          <w:sz w:val="20"/>
          <w:szCs w:val="20"/>
        </w:rPr>
        <w:tab/>
      </w:r>
      <w:r>
        <w:rPr>
          <w:sz w:val="24"/>
          <w:szCs w:val="24"/>
        </w:rPr>
        <w:t>Áruforgalmi ismeretek</w:t>
      </w:r>
    </w:p>
    <w:p w:rsidR="00F47ACE" w:rsidRDefault="00F47ACE" w:rsidP="00F47ACE">
      <w:pPr>
        <w:ind w:left="260"/>
        <w:rPr>
          <w:sz w:val="20"/>
          <w:szCs w:val="20"/>
        </w:rPr>
      </w:pPr>
      <w:r>
        <w:rPr>
          <w:sz w:val="24"/>
          <w:szCs w:val="24"/>
        </w:rPr>
        <w:t>Az áruforgalmi folyamat elemei</w:t>
      </w:r>
    </w:p>
    <w:p w:rsidR="00F47ACE" w:rsidRDefault="00F47ACE" w:rsidP="00F47ACE">
      <w:pPr>
        <w:spacing w:line="12" w:lineRule="exact"/>
        <w:rPr>
          <w:sz w:val="20"/>
          <w:szCs w:val="20"/>
        </w:rPr>
      </w:pPr>
    </w:p>
    <w:p w:rsidR="00F47ACE" w:rsidRDefault="00F47ACE" w:rsidP="00F47ACE">
      <w:pPr>
        <w:spacing w:line="249" w:lineRule="auto"/>
        <w:ind w:left="260" w:right="3940"/>
        <w:rPr>
          <w:sz w:val="20"/>
          <w:szCs w:val="20"/>
        </w:rPr>
      </w:pPr>
      <w:r>
        <w:rPr>
          <w:sz w:val="23"/>
          <w:szCs w:val="23"/>
        </w:rPr>
        <w:t xml:space="preserve">Az árubeszerzés helye, szerepe az áruforgalomban </w:t>
      </w:r>
      <w:proofErr w:type="gramStart"/>
      <w:r>
        <w:rPr>
          <w:sz w:val="23"/>
          <w:szCs w:val="23"/>
        </w:rPr>
        <w:t>A</w:t>
      </w:r>
      <w:proofErr w:type="gramEnd"/>
      <w:r>
        <w:rPr>
          <w:sz w:val="23"/>
          <w:szCs w:val="23"/>
        </w:rPr>
        <w:t xml:space="preserve"> beszerzés fogalma, folyamata, a megrendelés</w:t>
      </w:r>
    </w:p>
    <w:p w:rsidR="00F47ACE" w:rsidRDefault="00F47ACE" w:rsidP="00F47ACE">
      <w:pPr>
        <w:spacing w:line="3" w:lineRule="exact"/>
        <w:rPr>
          <w:sz w:val="20"/>
          <w:szCs w:val="20"/>
        </w:rPr>
      </w:pPr>
    </w:p>
    <w:p w:rsidR="00F47ACE" w:rsidRDefault="00F47ACE" w:rsidP="00F47ACE">
      <w:pPr>
        <w:spacing w:line="236" w:lineRule="auto"/>
        <w:ind w:left="260" w:right="2060"/>
        <w:rPr>
          <w:sz w:val="20"/>
          <w:szCs w:val="20"/>
        </w:rPr>
      </w:pPr>
      <w:r>
        <w:rPr>
          <w:sz w:val="24"/>
          <w:szCs w:val="24"/>
        </w:rPr>
        <w:t xml:space="preserve">Az áruátvétel célja, gyakorlata, az áruátvétel </w:t>
      </w:r>
      <w:proofErr w:type="gramStart"/>
      <w:r>
        <w:rPr>
          <w:sz w:val="24"/>
          <w:szCs w:val="24"/>
        </w:rPr>
        <w:t>adminisztrációs</w:t>
      </w:r>
      <w:proofErr w:type="gramEnd"/>
      <w:r>
        <w:rPr>
          <w:sz w:val="24"/>
          <w:szCs w:val="24"/>
        </w:rPr>
        <w:t xml:space="preserve"> feladatai A szállítókkal szembeni kifogások intézésének módja Göngyölegkezelés</w:t>
      </w:r>
    </w:p>
    <w:p w:rsidR="00F47ACE" w:rsidRDefault="00F47ACE" w:rsidP="00F47ACE">
      <w:pPr>
        <w:spacing w:line="14" w:lineRule="exact"/>
        <w:rPr>
          <w:sz w:val="20"/>
          <w:szCs w:val="20"/>
        </w:rPr>
      </w:pPr>
    </w:p>
    <w:p w:rsidR="00F47ACE" w:rsidRDefault="00F47ACE" w:rsidP="00F47ACE">
      <w:pPr>
        <w:spacing w:line="237" w:lineRule="auto"/>
        <w:ind w:left="260" w:right="4180"/>
        <w:rPr>
          <w:sz w:val="20"/>
          <w:szCs w:val="20"/>
        </w:rPr>
      </w:pPr>
      <w:r>
        <w:rPr>
          <w:sz w:val="24"/>
          <w:szCs w:val="24"/>
        </w:rPr>
        <w:t>Raktárak, tárolási módok Árumozgató eszközök és gépek Beérkezett áruk készletre vételezése Készletnyilvántartó program megismerése Készletösszetétel, készletnagyság megállapítása</w:t>
      </w:r>
    </w:p>
    <w:p w:rsidR="00F47ACE" w:rsidRDefault="00F47ACE" w:rsidP="00F47ACE">
      <w:pPr>
        <w:spacing w:line="6" w:lineRule="exact"/>
        <w:rPr>
          <w:sz w:val="20"/>
          <w:szCs w:val="20"/>
        </w:rPr>
      </w:pPr>
    </w:p>
    <w:p w:rsidR="00F47ACE" w:rsidRDefault="00F47ACE" w:rsidP="00F47ACE">
      <w:pPr>
        <w:ind w:left="260"/>
        <w:rPr>
          <w:sz w:val="20"/>
          <w:szCs w:val="20"/>
        </w:rPr>
      </w:pPr>
      <w:r>
        <w:rPr>
          <w:sz w:val="24"/>
          <w:szCs w:val="24"/>
        </w:rPr>
        <w:t>A leltározás célja, szerepe, folyamata, a leltáreredmény értelmezése</w:t>
      </w:r>
    </w:p>
    <w:p w:rsidR="00F47ACE" w:rsidRDefault="00F47ACE" w:rsidP="00F47ACE">
      <w:pPr>
        <w:ind w:left="260"/>
        <w:rPr>
          <w:sz w:val="20"/>
          <w:szCs w:val="20"/>
        </w:rPr>
      </w:pPr>
      <w:r>
        <w:rPr>
          <w:sz w:val="24"/>
          <w:szCs w:val="24"/>
        </w:rPr>
        <w:t>Veszteségek kezelése (leltárhiány, selejt, értékcsökkent termékek</w:t>
      </w:r>
    </w:p>
    <w:p w:rsidR="00F47ACE" w:rsidRDefault="00F47ACE" w:rsidP="00F47ACE">
      <w:pPr>
        <w:ind w:left="260"/>
        <w:rPr>
          <w:sz w:val="20"/>
          <w:szCs w:val="20"/>
        </w:rPr>
      </w:pPr>
      <w:r>
        <w:rPr>
          <w:sz w:val="24"/>
          <w:szCs w:val="24"/>
        </w:rPr>
        <w:t>Az áruk eladásra történő előkészítése</w:t>
      </w:r>
    </w:p>
    <w:p w:rsidR="00F47ACE" w:rsidRDefault="00F47ACE" w:rsidP="00F47ACE">
      <w:pPr>
        <w:ind w:left="260"/>
        <w:rPr>
          <w:sz w:val="20"/>
          <w:szCs w:val="20"/>
        </w:rPr>
      </w:pPr>
      <w:r>
        <w:rPr>
          <w:sz w:val="24"/>
          <w:szCs w:val="24"/>
        </w:rPr>
        <w:t>Hűtőberendezések, mérlegek, szeletelő-, aprító- és csomagológépek</w:t>
      </w:r>
    </w:p>
    <w:p w:rsidR="00F47ACE" w:rsidRDefault="00F47ACE" w:rsidP="00F47ACE">
      <w:pPr>
        <w:ind w:left="260"/>
        <w:rPr>
          <w:sz w:val="20"/>
          <w:szCs w:val="20"/>
        </w:rPr>
      </w:pPr>
      <w:r>
        <w:rPr>
          <w:sz w:val="24"/>
          <w:szCs w:val="24"/>
        </w:rPr>
        <w:t xml:space="preserve">Az </w:t>
      </w:r>
      <w:proofErr w:type="spellStart"/>
      <w:r>
        <w:rPr>
          <w:sz w:val="24"/>
          <w:szCs w:val="24"/>
        </w:rPr>
        <w:t>árfeltüntetésre</w:t>
      </w:r>
      <w:proofErr w:type="spellEnd"/>
      <w:r>
        <w:rPr>
          <w:sz w:val="24"/>
          <w:szCs w:val="24"/>
        </w:rPr>
        <w:t xml:space="preserve"> alkalmas eszközök, kódleolvasók</w:t>
      </w:r>
    </w:p>
    <w:p w:rsidR="00F47ACE" w:rsidRDefault="00F47ACE" w:rsidP="00F47ACE">
      <w:pPr>
        <w:ind w:left="260"/>
        <w:rPr>
          <w:sz w:val="20"/>
          <w:szCs w:val="20"/>
        </w:rPr>
      </w:pPr>
      <w:r>
        <w:rPr>
          <w:sz w:val="24"/>
          <w:szCs w:val="24"/>
        </w:rPr>
        <w:t>Eladótéri elhelyezésre szolgáló berendezések</w:t>
      </w:r>
    </w:p>
    <w:p w:rsidR="00F47ACE" w:rsidRDefault="00F47ACE" w:rsidP="00F47ACE">
      <w:pPr>
        <w:ind w:left="260"/>
        <w:rPr>
          <w:sz w:val="20"/>
          <w:szCs w:val="20"/>
        </w:rPr>
      </w:pPr>
      <w:r>
        <w:rPr>
          <w:sz w:val="24"/>
          <w:szCs w:val="24"/>
        </w:rPr>
        <w:t>Az áru kihelyezése az eladótérbe</w:t>
      </w:r>
    </w:p>
    <w:p w:rsidR="00F47ACE" w:rsidRDefault="00F47ACE" w:rsidP="00F47ACE">
      <w:pPr>
        <w:ind w:left="260"/>
        <w:rPr>
          <w:sz w:val="20"/>
          <w:szCs w:val="20"/>
        </w:rPr>
      </w:pPr>
      <w:r>
        <w:rPr>
          <w:sz w:val="24"/>
          <w:szCs w:val="24"/>
        </w:rPr>
        <w:t>Értékesítési csatornák</w:t>
      </w:r>
    </w:p>
    <w:p w:rsidR="00F47ACE" w:rsidRDefault="00F47ACE" w:rsidP="00F47ACE">
      <w:pPr>
        <w:ind w:left="260"/>
        <w:rPr>
          <w:sz w:val="20"/>
          <w:szCs w:val="20"/>
        </w:rPr>
      </w:pPr>
      <w:r>
        <w:rPr>
          <w:sz w:val="24"/>
          <w:szCs w:val="24"/>
        </w:rPr>
        <w:t>Értékesítési módok</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3.5.1.6.2</w:t>
      </w:r>
      <w:r>
        <w:rPr>
          <w:sz w:val="20"/>
          <w:szCs w:val="20"/>
        </w:rPr>
        <w:tab/>
      </w:r>
      <w:r>
        <w:rPr>
          <w:sz w:val="24"/>
          <w:szCs w:val="24"/>
        </w:rPr>
        <w:t>Szakmai számítások</w:t>
      </w:r>
    </w:p>
    <w:p w:rsidR="00F47ACE" w:rsidRDefault="00F47ACE" w:rsidP="00F47ACE">
      <w:pPr>
        <w:ind w:left="260"/>
        <w:rPr>
          <w:sz w:val="20"/>
          <w:szCs w:val="20"/>
        </w:rPr>
      </w:pPr>
      <w:r>
        <w:rPr>
          <w:sz w:val="24"/>
          <w:szCs w:val="24"/>
        </w:rPr>
        <w:t>Árak felépítése</w:t>
      </w:r>
    </w:p>
    <w:p w:rsidR="00F47ACE" w:rsidRDefault="00F47ACE" w:rsidP="00F47ACE">
      <w:pPr>
        <w:ind w:left="260"/>
        <w:rPr>
          <w:sz w:val="20"/>
          <w:szCs w:val="20"/>
        </w:rPr>
      </w:pPr>
      <w:r>
        <w:rPr>
          <w:sz w:val="24"/>
          <w:szCs w:val="24"/>
        </w:rPr>
        <w:t>Leértékelés, akció, kiárusítás</w:t>
      </w:r>
    </w:p>
    <w:p w:rsidR="00F47ACE" w:rsidRDefault="00F47ACE" w:rsidP="00F47ACE">
      <w:pPr>
        <w:ind w:left="260"/>
        <w:rPr>
          <w:sz w:val="20"/>
          <w:szCs w:val="20"/>
        </w:rPr>
      </w:pPr>
      <w:r>
        <w:rPr>
          <w:sz w:val="24"/>
          <w:szCs w:val="24"/>
        </w:rPr>
        <w:t>Forgalom</w:t>
      </w:r>
    </w:p>
    <w:p w:rsidR="00F47ACE" w:rsidRDefault="00F47ACE" w:rsidP="00F47ACE">
      <w:pPr>
        <w:ind w:left="260"/>
        <w:rPr>
          <w:sz w:val="20"/>
          <w:szCs w:val="20"/>
        </w:rPr>
      </w:pPr>
      <w:r>
        <w:rPr>
          <w:sz w:val="24"/>
          <w:szCs w:val="24"/>
        </w:rPr>
        <w:t>Költségek</w:t>
      </w:r>
    </w:p>
    <w:p w:rsidR="00F47ACE" w:rsidRDefault="00F47ACE" w:rsidP="00F47ACE">
      <w:pPr>
        <w:ind w:left="260"/>
        <w:rPr>
          <w:sz w:val="20"/>
          <w:szCs w:val="20"/>
        </w:rPr>
      </w:pPr>
      <w:r>
        <w:rPr>
          <w:sz w:val="24"/>
          <w:szCs w:val="24"/>
        </w:rPr>
        <w:t>Árréstömeg</w:t>
      </w:r>
    </w:p>
    <w:p w:rsidR="00F47ACE" w:rsidRDefault="00F47ACE" w:rsidP="00F47ACE">
      <w:pPr>
        <w:ind w:left="260"/>
        <w:rPr>
          <w:sz w:val="20"/>
          <w:szCs w:val="20"/>
        </w:rPr>
      </w:pPr>
      <w:r>
        <w:rPr>
          <w:sz w:val="24"/>
          <w:szCs w:val="24"/>
        </w:rPr>
        <w:t>Átlagkészlet</w:t>
      </w:r>
    </w:p>
    <w:p w:rsidR="00F47ACE" w:rsidRDefault="00F47ACE" w:rsidP="00F47ACE">
      <w:pPr>
        <w:ind w:left="260"/>
        <w:rPr>
          <w:sz w:val="20"/>
          <w:szCs w:val="20"/>
        </w:rPr>
      </w:pPr>
      <w:r>
        <w:rPr>
          <w:sz w:val="24"/>
          <w:szCs w:val="24"/>
        </w:rPr>
        <w:t>Forgási sebesség napokban, fordulatokban</w:t>
      </w:r>
    </w:p>
    <w:p w:rsidR="00F47ACE" w:rsidRDefault="00F47ACE" w:rsidP="00F47ACE">
      <w:pPr>
        <w:ind w:left="260"/>
        <w:rPr>
          <w:sz w:val="20"/>
          <w:szCs w:val="20"/>
        </w:rPr>
      </w:pPr>
      <w:r>
        <w:rPr>
          <w:sz w:val="24"/>
          <w:szCs w:val="24"/>
        </w:rPr>
        <w:t>Áruforgalmi mérlegsor</w:t>
      </w:r>
    </w:p>
    <w:p w:rsidR="00F47ACE" w:rsidRDefault="00F47ACE" w:rsidP="00F47ACE">
      <w:pPr>
        <w:ind w:left="260"/>
        <w:rPr>
          <w:sz w:val="20"/>
          <w:szCs w:val="20"/>
        </w:rPr>
      </w:pPr>
      <w:r>
        <w:rPr>
          <w:sz w:val="24"/>
          <w:szCs w:val="24"/>
        </w:rPr>
        <w:t>Leltáreredmény meghatározása</w:t>
      </w:r>
    </w:p>
    <w:p w:rsidR="00F47ACE" w:rsidRDefault="00F47ACE" w:rsidP="00F47ACE">
      <w:pPr>
        <w:spacing w:line="1" w:lineRule="exact"/>
        <w:rPr>
          <w:sz w:val="20"/>
          <w:szCs w:val="20"/>
        </w:rPr>
      </w:pPr>
    </w:p>
    <w:p w:rsidR="00F47ACE" w:rsidRDefault="00F47ACE" w:rsidP="00F47ACE">
      <w:pPr>
        <w:ind w:left="260"/>
        <w:rPr>
          <w:sz w:val="20"/>
          <w:szCs w:val="20"/>
        </w:rPr>
      </w:pPr>
      <w:r>
        <w:rPr>
          <w:sz w:val="24"/>
          <w:szCs w:val="24"/>
        </w:rPr>
        <w:t>Eredmény keletkezése</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3.5.1.6.3</w:t>
      </w:r>
      <w:r>
        <w:rPr>
          <w:sz w:val="20"/>
          <w:szCs w:val="20"/>
        </w:rPr>
        <w:tab/>
      </w:r>
      <w:r>
        <w:rPr>
          <w:sz w:val="24"/>
          <w:szCs w:val="24"/>
        </w:rPr>
        <w:t>Online kereskedelem</w:t>
      </w:r>
    </w:p>
    <w:p w:rsidR="00F47ACE" w:rsidRDefault="00F47ACE" w:rsidP="00F47ACE">
      <w:pPr>
        <w:ind w:left="260"/>
        <w:rPr>
          <w:sz w:val="20"/>
          <w:szCs w:val="20"/>
        </w:rPr>
      </w:pPr>
      <w:r>
        <w:rPr>
          <w:sz w:val="24"/>
          <w:szCs w:val="24"/>
        </w:rPr>
        <w:t>Az e-kereskedelemre vonatkozó szabályok</w:t>
      </w:r>
    </w:p>
    <w:p w:rsidR="00F47ACE" w:rsidRDefault="00F47ACE" w:rsidP="00F47ACE">
      <w:pPr>
        <w:ind w:left="260"/>
        <w:rPr>
          <w:sz w:val="20"/>
          <w:szCs w:val="20"/>
        </w:rPr>
      </w:pPr>
      <w:r>
        <w:rPr>
          <w:sz w:val="24"/>
          <w:szCs w:val="24"/>
        </w:rPr>
        <w:t>Weblap, virtuális áruház felépítése</w:t>
      </w:r>
    </w:p>
    <w:p w:rsidR="00F47ACE" w:rsidRDefault="00F47ACE" w:rsidP="00F47ACE">
      <w:pPr>
        <w:ind w:left="260"/>
        <w:rPr>
          <w:sz w:val="20"/>
          <w:szCs w:val="20"/>
        </w:rPr>
      </w:pPr>
      <w:r>
        <w:rPr>
          <w:sz w:val="24"/>
          <w:szCs w:val="24"/>
        </w:rPr>
        <w:t>Az elektronikus fizetés feltételeinek kialakítása, fajtái, lebonyolítása</w:t>
      </w:r>
    </w:p>
    <w:p w:rsidR="00F47ACE" w:rsidRDefault="00F47ACE" w:rsidP="00F47ACE">
      <w:pPr>
        <w:spacing w:line="12" w:lineRule="exact"/>
        <w:rPr>
          <w:sz w:val="20"/>
          <w:szCs w:val="20"/>
        </w:rPr>
      </w:pPr>
    </w:p>
    <w:p w:rsidR="00F47ACE" w:rsidRDefault="00F47ACE" w:rsidP="00F47ACE">
      <w:pPr>
        <w:spacing w:line="234" w:lineRule="auto"/>
        <w:ind w:left="260"/>
        <w:rPr>
          <w:sz w:val="20"/>
          <w:szCs w:val="20"/>
        </w:rPr>
      </w:pPr>
      <w:r>
        <w:rPr>
          <w:sz w:val="24"/>
          <w:szCs w:val="24"/>
        </w:rPr>
        <w:t xml:space="preserve">Az e-kereskedelemben kapott megrendelések feldolgozása, visszaigazolása, adatbázis </w:t>
      </w:r>
      <w:proofErr w:type="spellStart"/>
      <w:r>
        <w:rPr>
          <w:sz w:val="24"/>
          <w:szCs w:val="24"/>
        </w:rPr>
        <w:t>ke-zelése</w:t>
      </w:r>
      <w:proofErr w:type="spellEnd"/>
    </w:p>
    <w:p w:rsidR="00F47ACE" w:rsidRDefault="00F47ACE" w:rsidP="00F47ACE">
      <w:pPr>
        <w:spacing w:line="14" w:lineRule="exact"/>
        <w:rPr>
          <w:sz w:val="20"/>
          <w:szCs w:val="20"/>
        </w:rPr>
      </w:pPr>
    </w:p>
    <w:p w:rsidR="00F47ACE" w:rsidRDefault="00F47ACE" w:rsidP="00F47ACE">
      <w:pPr>
        <w:spacing w:line="234" w:lineRule="auto"/>
        <w:ind w:left="260" w:right="2720"/>
        <w:rPr>
          <w:sz w:val="20"/>
          <w:szCs w:val="20"/>
        </w:rPr>
      </w:pPr>
      <w:r>
        <w:rPr>
          <w:sz w:val="24"/>
          <w:szCs w:val="24"/>
        </w:rPr>
        <w:t>Árukezelési, komissiózási és expediálási feladatok főbb elemei Az áru feladása</w:t>
      </w:r>
    </w:p>
    <w:p w:rsidR="00F47ACE" w:rsidRDefault="00F47ACE" w:rsidP="00F47ACE">
      <w:pPr>
        <w:spacing w:line="2" w:lineRule="exact"/>
        <w:rPr>
          <w:sz w:val="20"/>
          <w:szCs w:val="20"/>
        </w:rPr>
      </w:pPr>
    </w:p>
    <w:p w:rsidR="00F47ACE" w:rsidRDefault="00F47ACE" w:rsidP="00F47ACE">
      <w:pPr>
        <w:ind w:left="260"/>
        <w:rPr>
          <w:sz w:val="20"/>
          <w:szCs w:val="20"/>
        </w:rPr>
      </w:pPr>
      <w:r>
        <w:rPr>
          <w:sz w:val="24"/>
          <w:szCs w:val="24"/>
        </w:rPr>
        <w:t>Fogyasztóvédelmi jogok biztosítása az e-kereskedelemben</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22"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23/35. oldal</w:t>
      </w:r>
    </w:p>
    <w:p w:rsidR="00F47ACE" w:rsidRDefault="00F47ACE" w:rsidP="00F47ACE">
      <w:pPr>
        <w:sectPr w:rsidR="00F47ACE">
          <w:pgSz w:w="11900" w:h="16838"/>
          <w:pgMar w:top="1440" w:right="1426" w:bottom="145" w:left="1440" w:header="0" w:footer="0" w:gutter="0"/>
          <w:cols w:space="708" w:equalWidth="0">
            <w:col w:w="9040"/>
          </w:cols>
        </w:sectPr>
      </w:pPr>
    </w:p>
    <w:p w:rsidR="00F47ACE" w:rsidRDefault="00F47ACE" w:rsidP="00F47ACE">
      <w:pPr>
        <w:tabs>
          <w:tab w:val="left" w:pos="7980"/>
        </w:tabs>
        <w:ind w:left="400"/>
        <w:rPr>
          <w:sz w:val="20"/>
          <w:szCs w:val="20"/>
        </w:rPr>
      </w:pPr>
      <w:bookmarkStart w:id="19" w:name="page24"/>
      <w:bookmarkEnd w:id="19"/>
      <w:r>
        <w:rPr>
          <w:b/>
          <w:bCs/>
          <w:sz w:val="24"/>
          <w:szCs w:val="24"/>
        </w:rPr>
        <w:lastRenderedPageBreak/>
        <w:t>3.5.2 Üzlet működtetése tantárgy</w:t>
      </w:r>
      <w:r>
        <w:rPr>
          <w:sz w:val="20"/>
          <w:szCs w:val="20"/>
        </w:rPr>
        <w:tab/>
      </w:r>
      <w:r>
        <w:rPr>
          <w:b/>
          <w:bCs/>
          <w:sz w:val="24"/>
          <w:szCs w:val="24"/>
        </w:rPr>
        <w:t>211/201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3.5.2.1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7" w:lineRule="auto"/>
        <w:ind w:left="120" w:right="100"/>
        <w:jc w:val="both"/>
        <w:rPr>
          <w:sz w:val="20"/>
          <w:szCs w:val="20"/>
        </w:rPr>
      </w:pPr>
      <w:r>
        <w:rPr>
          <w:sz w:val="24"/>
          <w:szCs w:val="24"/>
        </w:rPr>
        <w:t xml:space="preserve">Az üzlet működtetése tantárgy tanításának fő célja, hogy a termékértékesítő megismerje </w:t>
      </w:r>
      <w:proofErr w:type="spellStart"/>
      <w:r>
        <w:rPr>
          <w:sz w:val="24"/>
          <w:szCs w:val="24"/>
        </w:rPr>
        <w:t>azo-kat</w:t>
      </w:r>
      <w:proofErr w:type="spellEnd"/>
      <w:r>
        <w:rPr>
          <w:sz w:val="24"/>
          <w:szCs w:val="24"/>
        </w:rPr>
        <w:t xml:space="preserve"> a jogszabályokat és előírásokat, amelyek a kereskedelmi egységek működtetésére vonat-</w:t>
      </w:r>
      <w:proofErr w:type="spellStart"/>
      <w:r>
        <w:rPr>
          <w:sz w:val="24"/>
          <w:szCs w:val="24"/>
        </w:rPr>
        <w:t>koznak</w:t>
      </w:r>
      <w:proofErr w:type="spellEnd"/>
      <w:r>
        <w:rPr>
          <w:sz w:val="24"/>
          <w:szCs w:val="24"/>
        </w:rPr>
        <w:t xml:space="preserve">. Ismerje meg a munka- és tűzvédelmi szabályokat, az üzletben található </w:t>
      </w:r>
      <w:proofErr w:type="spellStart"/>
      <w:r>
        <w:rPr>
          <w:sz w:val="24"/>
          <w:szCs w:val="24"/>
        </w:rPr>
        <w:t>veszélyforrá</w:t>
      </w:r>
      <w:proofErr w:type="spellEnd"/>
      <w:r>
        <w:rPr>
          <w:sz w:val="24"/>
          <w:szCs w:val="24"/>
        </w:rPr>
        <w:t xml:space="preserve">-sokat és a megelőzés módjait, valamint a vagyonvédelmi megoldásokat. Tanulja meg </w:t>
      </w:r>
      <w:proofErr w:type="spellStart"/>
      <w:r>
        <w:rPr>
          <w:sz w:val="24"/>
          <w:szCs w:val="24"/>
        </w:rPr>
        <w:t>felada-tainak</w:t>
      </w:r>
      <w:proofErr w:type="spellEnd"/>
      <w:r>
        <w:rPr>
          <w:sz w:val="24"/>
          <w:szCs w:val="24"/>
        </w:rPr>
        <w:t xml:space="preserve"> összehangolását, munkájának megszervezését és a rendkívüli események kezelését.</w:t>
      </w:r>
    </w:p>
    <w:p w:rsidR="00F47ACE" w:rsidRDefault="00F47ACE" w:rsidP="00F47ACE">
      <w:pPr>
        <w:spacing w:line="293" w:lineRule="exact"/>
        <w:rPr>
          <w:sz w:val="20"/>
          <w:szCs w:val="20"/>
        </w:rPr>
      </w:pPr>
    </w:p>
    <w:p w:rsidR="00F47ACE" w:rsidRDefault="00F47ACE" w:rsidP="00F47ACE">
      <w:pPr>
        <w:spacing w:line="234" w:lineRule="auto"/>
        <w:ind w:left="1120" w:right="120" w:hanging="565"/>
        <w:rPr>
          <w:sz w:val="20"/>
          <w:szCs w:val="20"/>
        </w:rPr>
      </w:pPr>
      <w:r>
        <w:rPr>
          <w:sz w:val="24"/>
          <w:szCs w:val="24"/>
        </w:rPr>
        <w:t>3.5.2.2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89" w:lineRule="exact"/>
        <w:rPr>
          <w:sz w:val="20"/>
          <w:szCs w:val="20"/>
        </w:rPr>
      </w:pPr>
    </w:p>
    <w:p w:rsidR="00F47ACE" w:rsidRDefault="00F47ACE" w:rsidP="00F47ACE">
      <w:pPr>
        <w:spacing w:line="234" w:lineRule="auto"/>
        <w:ind w:left="540" w:right="3580"/>
        <w:rPr>
          <w:sz w:val="20"/>
          <w:szCs w:val="20"/>
        </w:rPr>
      </w:pPr>
      <w:r>
        <w:rPr>
          <w:sz w:val="24"/>
          <w:szCs w:val="24"/>
        </w:rPr>
        <w:t>3.5.2.3 Kapcsolódó közismereti, szakmai tartalmak —</w:t>
      </w:r>
    </w:p>
    <w:p w:rsidR="00F47ACE" w:rsidRDefault="00F47ACE" w:rsidP="00F47ACE">
      <w:pPr>
        <w:spacing w:line="2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F47ACE" w:rsidTr="00E35018">
        <w:trPr>
          <w:trHeight w:val="276"/>
        </w:trPr>
        <w:tc>
          <w:tcPr>
            <w:tcW w:w="1540" w:type="dxa"/>
            <w:vAlign w:val="bottom"/>
          </w:tcPr>
          <w:p w:rsidR="00F47ACE" w:rsidRDefault="00F47ACE" w:rsidP="00E35018">
            <w:pPr>
              <w:ind w:left="540"/>
              <w:rPr>
                <w:sz w:val="20"/>
                <w:szCs w:val="20"/>
              </w:rPr>
            </w:pPr>
            <w:r>
              <w:rPr>
                <w:sz w:val="24"/>
                <w:szCs w:val="24"/>
              </w:rPr>
              <w:t>3.5.2.4</w:t>
            </w:r>
          </w:p>
        </w:tc>
        <w:tc>
          <w:tcPr>
            <w:tcW w:w="7780" w:type="dxa"/>
            <w:gridSpan w:val="5"/>
            <w:vAlign w:val="bottom"/>
          </w:tcPr>
          <w:p w:rsidR="00F47ACE" w:rsidRDefault="00F47ACE" w:rsidP="00E35018">
            <w:pPr>
              <w:rPr>
                <w:sz w:val="20"/>
                <w:szCs w:val="20"/>
              </w:rPr>
            </w:pPr>
            <w:proofErr w:type="gramStart"/>
            <w:r>
              <w:rPr>
                <w:sz w:val="24"/>
                <w:szCs w:val="24"/>
              </w:rPr>
              <w:t>A  képzés</w:t>
            </w:r>
            <w:proofErr w:type="gramEnd"/>
            <w:r>
              <w:rPr>
                <w:sz w:val="24"/>
                <w:szCs w:val="24"/>
              </w:rPr>
              <w:t xml:space="preserve">  órakeretének  legalább  50%-át  gyakorlati  helyszínen  (tanműhely,</w:t>
            </w:r>
          </w:p>
        </w:tc>
        <w:tc>
          <w:tcPr>
            <w:tcW w:w="0" w:type="dxa"/>
            <w:vAlign w:val="bottom"/>
          </w:tcPr>
          <w:p w:rsidR="00F47ACE" w:rsidRDefault="00F47ACE" w:rsidP="00E35018">
            <w:pPr>
              <w:rPr>
                <w:sz w:val="1"/>
                <w:szCs w:val="1"/>
              </w:rPr>
            </w:pPr>
          </w:p>
        </w:tc>
      </w:tr>
      <w:tr w:rsidR="00F47ACE" w:rsidTr="00E35018">
        <w:trPr>
          <w:trHeight w:val="276"/>
        </w:trPr>
        <w:tc>
          <w:tcPr>
            <w:tcW w:w="5600" w:type="dxa"/>
            <w:gridSpan w:val="4"/>
            <w:vAlign w:val="bottom"/>
          </w:tcPr>
          <w:p w:rsidR="00F47ACE" w:rsidRDefault="00F47ACE" w:rsidP="00E35018">
            <w:pPr>
              <w:ind w:left="1120"/>
              <w:rPr>
                <w:sz w:val="20"/>
                <w:szCs w:val="20"/>
              </w:rPr>
            </w:pPr>
            <w:r>
              <w:rPr>
                <w:sz w:val="24"/>
                <w:szCs w:val="24"/>
              </w:rPr>
              <w:t>üzem stb.) kell lebonyolítani.</w:t>
            </w:r>
          </w:p>
        </w:tc>
        <w:tc>
          <w:tcPr>
            <w:tcW w:w="1860" w:type="dxa"/>
            <w:vAlign w:val="bottom"/>
          </w:tcPr>
          <w:p w:rsidR="00F47ACE" w:rsidRDefault="00F47ACE" w:rsidP="00E35018">
            <w:pPr>
              <w:rPr>
                <w:sz w:val="24"/>
                <w:szCs w:val="24"/>
              </w:rPr>
            </w:pPr>
          </w:p>
        </w:tc>
        <w:tc>
          <w:tcPr>
            <w:tcW w:w="1860" w:type="dxa"/>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557"/>
        </w:trPr>
        <w:tc>
          <w:tcPr>
            <w:tcW w:w="1540" w:type="dxa"/>
            <w:vAlign w:val="bottom"/>
          </w:tcPr>
          <w:p w:rsidR="00F47ACE" w:rsidRDefault="00F47ACE" w:rsidP="00E35018">
            <w:pPr>
              <w:ind w:left="540"/>
              <w:rPr>
                <w:sz w:val="20"/>
                <w:szCs w:val="20"/>
              </w:rPr>
            </w:pPr>
            <w:r>
              <w:rPr>
                <w:b/>
                <w:bCs/>
                <w:sz w:val="24"/>
                <w:szCs w:val="24"/>
              </w:rPr>
              <w:t>3.5.2.5</w:t>
            </w:r>
          </w:p>
        </w:tc>
        <w:tc>
          <w:tcPr>
            <w:tcW w:w="5920" w:type="dxa"/>
            <w:gridSpan w:val="4"/>
            <w:vAlign w:val="bottom"/>
          </w:tcPr>
          <w:p w:rsidR="00F47ACE" w:rsidRDefault="00F47ACE" w:rsidP="00E35018">
            <w:pPr>
              <w:rPr>
                <w:sz w:val="20"/>
                <w:szCs w:val="20"/>
              </w:rPr>
            </w:pPr>
            <w:r>
              <w:rPr>
                <w:b/>
                <w:bCs/>
                <w:sz w:val="24"/>
                <w:szCs w:val="24"/>
              </w:rPr>
              <w:t>A tantárgy oktatása során fejlesztendő kompetenciák</w:t>
            </w:r>
          </w:p>
        </w:tc>
        <w:tc>
          <w:tcPr>
            <w:tcW w:w="1860" w:type="dxa"/>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81"/>
        </w:trPr>
        <w:tc>
          <w:tcPr>
            <w:tcW w:w="1540" w:type="dxa"/>
            <w:tcBorders>
              <w:bottom w:val="single" w:sz="8" w:space="0" w:color="auto"/>
            </w:tcBorders>
            <w:vAlign w:val="bottom"/>
          </w:tcPr>
          <w:p w:rsidR="00F47ACE" w:rsidRDefault="00F47ACE" w:rsidP="00E35018">
            <w:pPr>
              <w:rPr>
                <w:sz w:val="24"/>
                <w:szCs w:val="24"/>
              </w:rPr>
            </w:pPr>
          </w:p>
        </w:tc>
        <w:tc>
          <w:tcPr>
            <w:tcW w:w="34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16"/>
        </w:trPr>
        <w:tc>
          <w:tcPr>
            <w:tcW w:w="1540" w:type="dxa"/>
            <w:tcBorders>
              <w:left w:val="single" w:sz="8" w:space="0" w:color="auto"/>
            </w:tcBorders>
            <w:vAlign w:val="bottom"/>
          </w:tcPr>
          <w:p w:rsidR="00F47ACE" w:rsidRDefault="00F47ACE" w:rsidP="00E35018">
            <w:pPr>
              <w:rPr>
                <w:sz w:val="18"/>
                <w:szCs w:val="18"/>
              </w:rPr>
            </w:pP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3"/>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Betartja a munka-</w:t>
            </w:r>
          </w:p>
        </w:tc>
        <w:tc>
          <w:tcPr>
            <w:tcW w:w="1860" w:type="dxa"/>
            <w:tcBorders>
              <w:right w:val="single" w:sz="8" w:space="0" w:color="auto"/>
            </w:tcBorders>
            <w:vAlign w:val="bottom"/>
          </w:tcPr>
          <w:p w:rsidR="00F47ACE" w:rsidRDefault="00F47ACE" w:rsidP="00E35018">
            <w:pPr>
              <w:spacing w:line="213" w:lineRule="exact"/>
              <w:ind w:left="100"/>
              <w:rPr>
                <w:sz w:val="20"/>
                <w:szCs w:val="20"/>
              </w:rPr>
            </w:pPr>
            <w:r>
              <w:rPr>
                <w:sz w:val="20"/>
                <w:szCs w:val="20"/>
              </w:rPr>
              <w:t xml:space="preserve">Ismeri a </w:t>
            </w:r>
            <w:proofErr w:type="spellStart"/>
            <w:r>
              <w:rPr>
                <w:sz w:val="20"/>
                <w:szCs w:val="20"/>
              </w:rPr>
              <w:t>veszélyfor</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rásokat és tudja mi</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w w:val="98"/>
                <w:sz w:val="20"/>
                <w:szCs w:val="20"/>
              </w:rPr>
              <w:t>és balesetvédelmi</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a teendő, ha baleset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540" w:type="dxa"/>
            <w:vMerge w:val="restart"/>
            <w:tcBorders>
              <w:left w:val="single" w:sz="8" w:space="0" w:color="auto"/>
            </w:tcBorders>
            <w:vAlign w:val="bottom"/>
          </w:tcPr>
          <w:p w:rsidR="00F47ACE" w:rsidRDefault="00F47ACE" w:rsidP="00E35018">
            <w:pPr>
              <w:spacing w:line="228" w:lineRule="exact"/>
              <w:ind w:left="120"/>
              <w:rPr>
                <w:sz w:val="20"/>
                <w:szCs w:val="20"/>
              </w:rPr>
            </w:pPr>
            <w:r>
              <w:rPr>
                <w:sz w:val="20"/>
                <w:szCs w:val="20"/>
              </w:rPr>
              <w:t>szabályokat.</w:t>
            </w:r>
          </w:p>
        </w:tc>
        <w:tc>
          <w:tcPr>
            <w:tcW w:w="3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történik.</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39"/>
        </w:trPr>
        <w:tc>
          <w:tcPr>
            <w:tcW w:w="1540" w:type="dxa"/>
            <w:tcBorders>
              <w:left w:val="single" w:sz="8" w:space="0" w:color="auto"/>
              <w:bottom w:val="single" w:sz="8" w:space="0" w:color="auto"/>
            </w:tcBorders>
            <w:vAlign w:val="bottom"/>
          </w:tcPr>
          <w:p w:rsidR="00F47ACE" w:rsidRDefault="00F47ACE" w:rsidP="00E35018">
            <w:pPr>
              <w:rPr>
                <w:sz w:val="12"/>
                <w:szCs w:val="12"/>
              </w:rPr>
            </w:pPr>
          </w:p>
        </w:tc>
        <w:tc>
          <w:tcPr>
            <w:tcW w:w="34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vMerge/>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196"/>
        </w:trPr>
        <w:tc>
          <w:tcPr>
            <w:tcW w:w="1540" w:type="dxa"/>
            <w:tcBorders>
              <w:left w:val="single" w:sz="8" w:space="0" w:color="auto"/>
            </w:tcBorders>
            <w:vAlign w:val="bottom"/>
          </w:tcPr>
          <w:p w:rsidR="00F47ACE" w:rsidRDefault="00F47ACE" w:rsidP="00E35018">
            <w:pPr>
              <w:rPr>
                <w:sz w:val="17"/>
                <w:szCs w:val="17"/>
              </w:rPr>
            </w:pPr>
          </w:p>
        </w:tc>
        <w:tc>
          <w:tcPr>
            <w:tcW w:w="34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spacing w:line="196" w:lineRule="exact"/>
              <w:ind w:left="100"/>
              <w:rPr>
                <w:sz w:val="20"/>
                <w:szCs w:val="20"/>
              </w:rPr>
            </w:pPr>
            <w:r>
              <w:rPr>
                <w:sz w:val="20"/>
                <w:szCs w:val="20"/>
              </w:rPr>
              <w:t xml:space="preserve">Ismeri a </w:t>
            </w:r>
            <w:proofErr w:type="spellStart"/>
            <w:r>
              <w:rPr>
                <w:sz w:val="20"/>
                <w:szCs w:val="20"/>
              </w:rPr>
              <w:t>tűzveszé</w:t>
            </w:r>
            <w:proofErr w:type="spellEnd"/>
            <w:r>
              <w:rPr>
                <w:sz w:val="20"/>
                <w:szCs w:val="20"/>
              </w:rPr>
              <w:t>-</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 xml:space="preserve">Betartja a </w:t>
            </w:r>
            <w:proofErr w:type="spellStart"/>
            <w:r>
              <w:rPr>
                <w:sz w:val="20"/>
                <w:szCs w:val="20"/>
              </w:rPr>
              <w:t>tűzvé</w:t>
            </w:r>
            <w:proofErr w:type="spellEnd"/>
            <w:r>
              <w:rPr>
                <w:sz w:val="20"/>
                <w:szCs w:val="20"/>
              </w:rPr>
              <w:t>-</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lyességi</w:t>
            </w:r>
            <w:proofErr w:type="spellEnd"/>
            <w:r>
              <w:rPr>
                <w:sz w:val="20"/>
                <w:szCs w:val="20"/>
              </w:rPr>
              <w:t xml:space="preserve"> </w:t>
            </w:r>
            <w:proofErr w:type="spellStart"/>
            <w:r>
              <w:rPr>
                <w:sz w:val="20"/>
                <w:szCs w:val="20"/>
              </w:rPr>
              <w:t>besorolá</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delmi</w:t>
            </w:r>
            <w:proofErr w:type="spellEnd"/>
            <w:r>
              <w:rPr>
                <w:sz w:val="20"/>
                <w:szCs w:val="20"/>
              </w:rPr>
              <w:t xml:space="preserve"> előírásokat.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sokat és tudja mi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55"/>
        </w:trPr>
        <w:tc>
          <w:tcPr>
            <w:tcW w:w="1540" w:type="dxa"/>
            <w:tcBorders>
              <w:left w:val="single" w:sz="8" w:space="0" w:color="auto"/>
              <w:bottom w:val="single" w:sz="8" w:space="0" w:color="auto"/>
            </w:tcBorders>
            <w:vAlign w:val="bottom"/>
          </w:tcPr>
          <w:p w:rsidR="00F47ACE" w:rsidRDefault="00F47ACE" w:rsidP="00E35018"/>
        </w:tc>
        <w:tc>
          <w:tcPr>
            <w:tcW w:w="340" w:type="dxa"/>
            <w:tcBorders>
              <w:bottom w:val="single" w:sz="8" w:space="0" w:color="auto"/>
              <w:right w:val="single" w:sz="8" w:space="0" w:color="auto"/>
            </w:tcBorders>
            <w:vAlign w:val="bottom"/>
          </w:tcPr>
          <w:p w:rsidR="00F47ACE" w:rsidRDefault="00F47ACE" w:rsidP="00E35018"/>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teendő tűz esetén.</w:t>
            </w:r>
          </w:p>
        </w:tc>
        <w:tc>
          <w:tcPr>
            <w:tcW w:w="1860" w:type="dxa"/>
            <w:tcBorders>
              <w:bottom w:val="single" w:sz="8" w:space="0" w:color="auto"/>
              <w:right w:val="single" w:sz="8" w:space="0" w:color="auto"/>
            </w:tcBorders>
            <w:vAlign w:val="bottom"/>
          </w:tcPr>
          <w:p w:rsidR="00F47ACE" w:rsidRDefault="00F47ACE" w:rsidP="00E35018"/>
        </w:tc>
        <w:tc>
          <w:tcPr>
            <w:tcW w:w="1860" w:type="dxa"/>
            <w:tcBorders>
              <w:right w:val="single" w:sz="8" w:space="0" w:color="auto"/>
            </w:tcBorders>
            <w:vAlign w:val="bottom"/>
          </w:tcPr>
          <w:p w:rsidR="00F47ACE" w:rsidRDefault="00F47ACE" w:rsidP="00E35018"/>
        </w:tc>
        <w:tc>
          <w:tcPr>
            <w:tcW w:w="1860" w:type="dxa"/>
            <w:tcBorders>
              <w:bottom w:val="single" w:sz="8" w:space="0" w:color="auto"/>
              <w:right w:val="single" w:sz="8" w:space="0" w:color="auto"/>
            </w:tcBorders>
            <w:vAlign w:val="bottom"/>
          </w:tcPr>
          <w:p w:rsidR="00F47ACE" w:rsidRDefault="00F47ACE" w:rsidP="00E35018"/>
        </w:tc>
        <w:tc>
          <w:tcPr>
            <w:tcW w:w="0" w:type="dxa"/>
            <w:vAlign w:val="bottom"/>
          </w:tcPr>
          <w:p w:rsidR="00F47ACE" w:rsidRDefault="00F47ACE" w:rsidP="00E35018">
            <w:pPr>
              <w:rPr>
                <w:sz w:val="1"/>
                <w:szCs w:val="1"/>
              </w:rPr>
            </w:pPr>
          </w:p>
        </w:tc>
      </w:tr>
      <w:tr w:rsidR="00F47ACE" w:rsidTr="00E35018">
        <w:trPr>
          <w:trHeight w:val="196"/>
        </w:trPr>
        <w:tc>
          <w:tcPr>
            <w:tcW w:w="1880" w:type="dxa"/>
            <w:gridSpan w:val="2"/>
            <w:tcBorders>
              <w:left w:val="single" w:sz="8" w:space="0" w:color="auto"/>
              <w:right w:val="single" w:sz="8" w:space="0" w:color="auto"/>
            </w:tcBorders>
            <w:vAlign w:val="bottom"/>
          </w:tcPr>
          <w:p w:rsidR="00F47ACE" w:rsidRDefault="00F47ACE" w:rsidP="00E35018">
            <w:pPr>
              <w:spacing w:line="196" w:lineRule="exact"/>
              <w:ind w:left="120"/>
              <w:rPr>
                <w:sz w:val="20"/>
                <w:szCs w:val="20"/>
              </w:rPr>
            </w:pPr>
            <w:r>
              <w:rPr>
                <w:sz w:val="20"/>
                <w:szCs w:val="20"/>
              </w:rPr>
              <w:t xml:space="preserve">Kezeli a </w:t>
            </w:r>
            <w:proofErr w:type="spellStart"/>
            <w:r>
              <w:rPr>
                <w:sz w:val="20"/>
                <w:szCs w:val="20"/>
              </w:rPr>
              <w:t>kereskede</w:t>
            </w:r>
            <w:proofErr w:type="spellEnd"/>
            <w:r>
              <w:rPr>
                <w:sz w:val="20"/>
                <w:szCs w:val="20"/>
              </w:rPr>
              <w:t>-</w:t>
            </w:r>
          </w:p>
        </w:tc>
        <w:tc>
          <w:tcPr>
            <w:tcW w:w="1860" w:type="dxa"/>
            <w:tcBorders>
              <w:right w:val="single" w:sz="8" w:space="0" w:color="auto"/>
            </w:tcBorders>
            <w:vAlign w:val="bottom"/>
          </w:tcPr>
          <w:p w:rsidR="00F47ACE" w:rsidRDefault="00F47ACE" w:rsidP="00E35018">
            <w:pPr>
              <w:spacing w:line="196" w:lineRule="exact"/>
              <w:ind w:left="100"/>
              <w:rPr>
                <w:sz w:val="20"/>
                <w:szCs w:val="20"/>
              </w:rPr>
            </w:pPr>
            <w:r>
              <w:rPr>
                <w:sz w:val="20"/>
                <w:szCs w:val="20"/>
              </w:rPr>
              <w:t xml:space="preserve">Ismeri a </w:t>
            </w:r>
            <w:proofErr w:type="spellStart"/>
            <w:r>
              <w:rPr>
                <w:sz w:val="20"/>
                <w:szCs w:val="20"/>
              </w:rPr>
              <w:t>kereskede</w:t>
            </w:r>
            <w:proofErr w:type="spellEnd"/>
            <w:r>
              <w:rPr>
                <w:sz w:val="20"/>
                <w:szCs w:val="20"/>
              </w:rPr>
              <w:t>-</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lemben előforduló</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lemben előforduló</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 xml:space="preserve">rendkívüli </w:t>
            </w:r>
            <w:proofErr w:type="spellStart"/>
            <w:r>
              <w:rPr>
                <w:sz w:val="20"/>
                <w:szCs w:val="20"/>
              </w:rPr>
              <w:t>esemé</w:t>
            </w:r>
            <w:proofErr w:type="spellEnd"/>
            <w:r>
              <w:rPr>
                <w:sz w:val="20"/>
                <w:szCs w:val="20"/>
              </w:rPr>
              <w: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rendkívüli </w:t>
            </w:r>
            <w:proofErr w:type="spellStart"/>
            <w:r>
              <w:rPr>
                <w:sz w:val="20"/>
                <w:szCs w:val="20"/>
              </w:rPr>
              <w:t>esemé</w:t>
            </w:r>
            <w:proofErr w:type="spellEnd"/>
            <w:r>
              <w:rPr>
                <w:sz w:val="20"/>
                <w:szCs w:val="20"/>
              </w:rPr>
              <w: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részben önállóan</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proofErr w:type="spellStart"/>
            <w:r>
              <w:rPr>
                <w:sz w:val="20"/>
                <w:szCs w:val="20"/>
              </w:rPr>
              <w:t>nyeket</w:t>
            </w:r>
            <w:proofErr w:type="spellEnd"/>
            <w:r>
              <w:rPr>
                <w:sz w:val="20"/>
                <w:szCs w:val="20"/>
              </w:rPr>
              <w: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nyeket</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540" w:type="dxa"/>
            <w:vMerge w:val="restart"/>
            <w:tcBorders>
              <w:left w:val="single" w:sz="8" w:space="0" w:color="auto"/>
            </w:tcBorders>
            <w:vAlign w:val="bottom"/>
          </w:tcPr>
          <w:p w:rsidR="00F47ACE" w:rsidRDefault="00F47ACE" w:rsidP="00E35018">
            <w:pPr>
              <w:ind w:left="120"/>
              <w:rPr>
                <w:sz w:val="20"/>
                <w:szCs w:val="20"/>
              </w:rPr>
            </w:pPr>
            <w:r>
              <w:rPr>
                <w:w w:val="99"/>
                <w:sz w:val="20"/>
                <w:szCs w:val="20"/>
              </w:rPr>
              <w:t>Munkahelyén be-</w:t>
            </w: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hulladék és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Felelősségtudat,</w:t>
            </w: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6"/>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a veszélyes hulla-</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szabályok és össze-</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tartja a környezet-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dék</w:t>
            </w:r>
            <w:proofErr w:type="spellEnd"/>
            <w:r>
              <w:rPr>
                <w:sz w:val="20"/>
                <w:szCs w:val="20"/>
              </w:rPr>
              <w:t xml:space="preserve"> kezelésének</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függések alkalma-</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védelmi </w:t>
            </w:r>
            <w:proofErr w:type="spellStart"/>
            <w:r>
              <w:rPr>
                <w:sz w:val="20"/>
                <w:szCs w:val="20"/>
              </w:rPr>
              <w:t>szabályo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módjait és szabálya-</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zásának</w:t>
            </w:r>
            <w:proofErr w:type="spellEnd"/>
            <w:r>
              <w:rPr>
                <w:sz w:val="20"/>
                <w:szCs w:val="20"/>
              </w:rPr>
              <w:t xml:space="preserve"> képessége,</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kat</w:t>
            </w:r>
            <w:proofErr w:type="spellEnd"/>
            <w:r>
              <w:rPr>
                <w:sz w:val="20"/>
                <w:szCs w:val="20"/>
              </w:rPr>
              <w:t>, előírásokat.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etikus cselekvések</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9"/>
        </w:trPr>
        <w:tc>
          <w:tcPr>
            <w:tcW w:w="1880" w:type="dxa"/>
            <w:gridSpan w:val="2"/>
            <w:tcBorders>
              <w:left w:val="single" w:sz="8" w:space="0" w:color="auto"/>
              <w:right w:val="single" w:sz="8" w:space="0" w:color="auto"/>
            </w:tcBorders>
            <w:vAlign w:val="bottom"/>
          </w:tcPr>
          <w:p w:rsidR="00F47ACE" w:rsidRDefault="00F47ACE" w:rsidP="00E35018">
            <w:pPr>
              <w:spacing w:line="219" w:lineRule="exact"/>
              <w:ind w:left="120"/>
              <w:rPr>
                <w:sz w:val="20"/>
                <w:szCs w:val="20"/>
              </w:rPr>
            </w:pPr>
            <w:r>
              <w:rPr>
                <w:sz w:val="20"/>
                <w:szCs w:val="20"/>
              </w:rPr>
              <w:t xml:space="preserve">Szakszerűen </w:t>
            </w:r>
            <w:proofErr w:type="spellStart"/>
            <w:r>
              <w:rPr>
                <w:sz w:val="20"/>
                <w:szCs w:val="20"/>
              </w:rPr>
              <w:t>hasz</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munkaesz-</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08" w:lineRule="exact"/>
              <w:ind w:left="100"/>
              <w:rPr>
                <w:sz w:val="20"/>
                <w:szCs w:val="20"/>
              </w:rPr>
            </w:pPr>
            <w:proofErr w:type="gramStart"/>
            <w:r>
              <w:rPr>
                <w:sz w:val="20"/>
                <w:szCs w:val="20"/>
              </w:rPr>
              <w:t>iránti</w:t>
            </w:r>
            <w:proofErr w:type="gramEnd"/>
            <w:r>
              <w:rPr>
                <w:sz w:val="20"/>
                <w:szCs w:val="20"/>
              </w:rPr>
              <w:t xml:space="preserve"> elkötelezett-</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114"/>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9" w:lineRule="exact"/>
              <w:ind w:left="120"/>
              <w:rPr>
                <w:sz w:val="20"/>
                <w:szCs w:val="20"/>
              </w:rPr>
            </w:pPr>
            <w:proofErr w:type="spellStart"/>
            <w:r>
              <w:rPr>
                <w:sz w:val="20"/>
                <w:szCs w:val="20"/>
              </w:rPr>
              <w:t>nálja</w:t>
            </w:r>
            <w:proofErr w:type="spellEnd"/>
            <w:r>
              <w:rPr>
                <w:sz w:val="20"/>
                <w:szCs w:val="20"/>
              </w:rPr>
              <w:t xml:space="preserve"> és gondozza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19" w:lineRule="exact"/>
              <w:ind w:left="100"/>
              <w:rPr>
                <w:sz w:val="20"/>
                <w:szCs w:val="20"/>
              </w:rPr>
            </w:pPr>
            <w:proofErr w:type="spellStart"/>
            <w:r>
              <w:rPr>
                <w:sz w:val="20"/>
                <w:szCs w:val="20"/>
              </w:rPr>
              <w:t>ség</w:t>
            </w:r>
            <w:proofErr w:type="spellEnd"/>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közöket és </w:t>
            </w:r>
            <w:proofErr w:type="spellStart"/>
            <w:r>
              <w:rPr>
                <w:sz w:val="20"/>
                <w:szCs w:val="20"/>
              </w:rPr>
              <w:t>haszná</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jc w:val="center"/>
              <w:rPr>
                <w:sz w:val="20"/>
                <w:szCs w:val="20"/>
              </w:rPr>
            </w:pPr>
            <w:r>
              <w:rPr>
                <w:sz w:val="20"/>
                <w:szCs w:val="20"/>
              </w:rPr>
              <w:t>Számítógép és PDA</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kereskedelemben</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latukra</w:t>
            </w:r>
            <w:proofErr w:type="spellEnd"/>
            <w:r>
              <w:rPr>
                <w:sz w:val="20"/>
                <w:szCs w:val="20"/>
              </w:rPr>
              <w:t xml:space="preserve"> vonatkozó</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használata</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használt munkaesz-</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előírásokat.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közöket.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 xml:space="preserve">A kapott </w:t>
            </w:r>
            <w:proofErr w:type="spellStart"/>
            <w:r>
              <w:rPr>
                <w:sz w:val="20"/>
                <w:szCs w:val="20"/>
              </w:rPr>
              <w:t>informáci</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munkakö</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ók alapján </w:t>
            </w:r>
            <w:proofErr w:type="spellStart"/>
            <w:r>
              <w:rPr>
                <w:sz w:val="20"/>
                <w:szCs w:val="20"/>
              </w:rPr>
              <w:t>rangso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rébe tartozó </w:t>
            </w:r>
            <w:proofErr w:type="spellStart"/>
            <w:r>
              <w:rPr>
                <w:sz w:val="20"/>
                <w:szCs w:val="20"/>
              </w:rPr>
              <w:t>felada</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rolja</w:t>
            </w:r>
            <w:proofErr w:type="spellEnd"/>
            <w:r>
              <w:rPr>
                <w:sz w:val="20"/>
                <w:szCs w:val="20"/>
              </w:rPr>
              <w:t xml:space="preserve"> és megszer-</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540" w:type="dxa"/>
            <w:vMerge/>
            <w:tcBorders>
              <w:left w:val="single" w:sz="8" w:space="0" w:color="auto"/>
            </w:tcBorders>
            <w:vAlign w:val="bottom"/>
          </w:tcPr>
          <w:p w:rsidR="00F47ACE" w:rsidRDefault="00F47ACE" w:rsidP="00E35018">
            <w:pPr>
              <w:rPr>
                <w:sz w:val="9"/>
                <w:szCs w:val="9"/>
              </w:rPr>
            </w:pPr>
          </w:p>
        </w:tc>
        <w:tc>
          <w:tcPr>
            <w:tcW w:w="34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tokat</w:t>
            </w:r>
            <w:proofErr w:type="spellEnd"/>
            <w:r>
              <w:rPr>
                <w:sz w:val="20"/>
                <w:szCs w:val="20"/>
              </w:rPr>
              <w:t xml:space="preserve"> és az </w:t>
            </w:r>
            <w:proofErr w:type="spellStart"/>
            <w:r>
              <w:rPr>
                <w:sz w:val="20"/>
                <w:szCs w:val="20"/>
              </w:rPr>
              <w:t>utasítá</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vezni</w:t>
            </w:r>
            <w:proofErr w:type="spellEnd"/>
            <w:r>
              <w:rPr>
                <w:sz w:val="20"/>
                <w:szCs w:val="20"/>
              </w:rPr>
              <w:t xml:space="preserve"> a munkaköré-</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sok hierarchiájának</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gramStart"/>
            <w:r>
              <w:rPr>
                <w:sz w:val="20"/>
                <w:szCs w:val="20"/>
              </w:rPr>
              <w:t>be tartozó</w:t>
            </w:r>
            <w:proofErr w:type="gramEnd"/>
            <w:r>
              <w:rPr>
                <w:sz w:val="20"/>
                <w:szCs w:val="20"/>
              </w:rPr>
              <w:t xml:space="preserve"> </w:t>
            </w:r>
            <w:proofErr w:type="spellStart"/>
            <w:r>
              <w:rPr>
                <w:sz w:val="20"/>
                <w:szCs w:val="20"/>
              </w:rPr>
              <w:t>feladato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6"/>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rendjét.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kat.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540" w:type="dxa"/>
            <w:tcBorders>
              <w:left w:val="single" w:sz="8" w:space="0" w:color="auto"/>
            </w:tcBorders>
            <w:vAlign w:val="bottom"/>
          </w:tcPr>
          <w:p w:rsidR="00F47ACE" w:rsidRDefault="00F47ACE" w:rsidP="00E35018">
            <w:pPr>
              <w:spacing w:line="216" w:lineRule="exact"/>
              <w:ind w:left="120"/>
              <w:rPr>
                <w:sz w:val="20"/>
                <w:szCs w:val="20"/>
              </w:rPr>
            </w:pPr>
            <w:r>
              <w:rPr>
                <w:sz w:val="20"/>
                <w:szCs w:val="20"/>
              </w:rPr>
              <w:t>Ellátja az áru- és</w:t>
            </w: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 áru- és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Lopásgátló </w:t>
            </w:r>
            <w:proofErr w:type="spellStart"/>
            <w:r>
              <w:rPr>
                <w:sz w:val="20"/>
                <w:szCs w:val="20"/>
              </w:rPr>
              <w:t>eszkö</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vagyonvédelmi</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vagyonvédelmi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zök</w:t>
            </w:r>
            <w:proofErr w:type="spellEnd"/>
            <w:r>
              <w:rPr>
                <w:sz w:val="20"/>
                <w:szCs w:val="20"/>
              </w:rPr>
              <w:t xml:space="preserve"> használata</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feladatokat.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eszközöket.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71"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24/35. oldal</w:t>
      </w:r>
    </w:p>
    <w:p w:rsidR="00F47ACE" w:rsidRDefault="00F47ACE" w:rsidP="00F47ACE">
      <w:pPr>
        <w:sectPr w:rsidR="00F47ACE">
          <w:pgSz w:w="11900" w:h="16838"/>
          <w:pgMar w:top="1411" w:right="1306" w:bottom="145" w:left="1300" w:header="0" w:footer="0" w:gutter="0"/>
          <w:cols w:space="708" w:equalWidth="0">
            <w:col w:w="9300"/>
          </w:cols>
        </w:sectPr>
      </w:pPr>
    </w:p>
    <w:p w:rsidR="00F47ACE" w:rsidRDefault="00F47ACE" w:rsidP="00F47ACE">
      <w:pPr>
        <w:spacing w:line="247" w:lineRule="exact"/>
        <w:rPr>
          <w:sz w:val="20"/>
          <w:szCs w:val="20"/>
        </w:rPr>
      </w:pPr>
      <w:bookmarkStart w:id="20" w:name="page25"/>
      <w:bookmarkEnd w:id="20"/>
    </w:p>
    <w:p w:rsidR="00F47ACE" w:rsidRDefault="00F47ACE" w:rsidP="00F47ACE">
      <w:pPr>
        <w:tabs>
          <w:tab w:val="left" w:pos="1380"/>
        </w:tabs>
        <w:ind w:left="400"/>
        <w:rPr>
          <w:sz w:val="20"/>
          <w:szCs w:val="20"/>
        </w:rPr>
      </w:pPr>
      <w:r>
        <w:rPr>
          <w:b/>
          <w:bCs/>
          <w:sz w:val="24"/>
          <w:szCs w:val="24"/>
        </w:rPr>
        <w:t>3.5.2.6</w:t>
      </w:r>
      <w:r>
        <w:rPr>
          <w:sz w:val="20"/>
          <w:szCs w:val="20"/>
        </w:rPr>
        <w:tab/>
      </w:r>
      <w:r>
        <w:rPr>
          <w:b/>
          <w:bCs/>
          <w:sz w:val="23"/>
          <w:szCs w:val="23"/>
        </w:rPr>
        <w:t>A tantárgy témakörei</w:t>
      </w:r>
    </w:p>
    <w:p w:rsidR="00F47ACE" w:rsidRDefault="00F47ACE" w:rsidP="00F47ACE">
      <w:pPr>
        <w:spacing w:line="283" w:lineRule="exact"/>
        <w:rPr>
          <w:sz w:val="20"/>
          <w:szCs w:val="20"/>
        </w:rPr>
      </w:pPr>
    </w:p>
    <w:p w:rsidR="00F47ACE" w:rsidRDefault="00F47ACE" w:rsidP="00F47ACE">
      <w:pPr>
        <w:spacing w:line="236" w:lineRule="auto"/>
        <w:ind w:left="260" w:right="780" w:firstLine="144"/>
        <w:rPr>
          <w:sz w:val="20"/>
          <w:szCs w:val="20"/>
        </w:rPr>
      </w:pPr>
      <w:r>
        <w:rPr>
          <w:b/>
          <w:bCs/>
          <w:i/>
          <w:iCs/>
          <w:sz w:val="24"/>
          <w:szCs w:val="24"/>
        </w:rPr>
        <w:t xml:space="preserve">3.5.2.6.1 </w:t>
      </w:r>
      <w:r>
        <w:rPr>
          <w:sz w:val="24"/>
          <w:szCs w:val="24"/>
        </w:rPr>
        <w:t>A kereskedelemben előforduló kockázatok és kockázatértékelés</w:t>
      </w:r>
      <w:r>
        <w:rPr>
          <w:b/>
          <w:bCs/>
          <w:i/>
          <w:iCs/>
          <w:sz w:val="24"/>
          <w:szCs w:val="24"/>
        </w:rPr>
        <w:t xml:space="preserve"> </w:t>
      </w:r>
      <w:r>
        <w:rPr>
          <w:sz w:val="24"/>
          <w:szCs w:val="24"/>
        </w:rPr>
        <w:t>Az áruforgalmi tevékenység veszélyelemzése és az ebből adódó gyakorlati teendők Élelmiszerbiztonsági rendszer kialakítása a kereskedelmi egységekben</w:t>
      </w:r>
    </w:p>
    <w:p w:rsidR="00F47ACE" w:rsidRDefault="00F47ACE" w:rsidP="00F47ACE">
      <w:pPr>
        <w:spacing w:line="14" w:lineRule="exact"/>
        <w:rPr>
          <w:sz w:val="20"/>
          <w:szCs w:val="20"/>
        </w:rPr>
      </w:pPr>
    </w:p>
    <w:p w:rsidR="00F47ACE" w:rsidRDefault="00F47ACE" w:rsidP="00F47ACE">
      <w:pPr>
        <w:widowControl/>
        <w:numPr>
          <w:ilvl w:val="0"/>
          <w:numId w:val="3"/>
        </w:numPr>
        <w:tabs>
          <w:tab w:val="left" w:pos="493"/>
        </w:tabs>
        <w:autoSpaceDE/>
        <w:autoSpaceDN/>
        <w:spacing w:line="234" w:lineRule="auto"/>
        <w:ind w:left="260" w:right="4040"/>
        <w:rPr>
          <w:sz w:val="24"/>
          <w:szCs w:val="24"/>
        </w:rPr>
      </w:pPr>
      <w:r>
        <w:rPr>
          <w:sz w:val="24"/>
          <w:szCs w:val="24"/>
        </w:rPr>
        <w:t>HACCP-rendszer lényege, bevezetésének célja Felkészülés a hatósági ellenőrzésre</w:t>
      </w:r>
    </w:p>
    <w:p w:rsidR="00F47ACE" w:rsidRDefault="00F47ACE" w:rsidP="00F47ACE">
      <w:pPr>
        <w:spacing w:line="290" w:lineRule="exact"/>
        <w:rPr>
          <w:sz w:val="20"/>
          <w:szCs w:val="20"/>
        </w:rPr>
      </w:pPr>
    </w:p>
    <w:p w:rsidR="00F47ACE" w:rsidRDefault="00F47ACE" w:rsidP="00F47ACE">
      <w:pPr>
        <w:spacing w:line="234" w:lineRule="auto"/>
        <w:ind w:left="260" w:right="4020" w:firstLine="144"/>
        <w:rPr>
          <w:sz w:val="20"/>
          <w:szCs w:val="20"/>
        </w:rPr>
      </w:pPr>
      <w:r>
        <w:rPr>
          <w:b/>
          <w:bCs/>
          <w:i/>
          <w:iCs/>
          <w:sz w:val="24"/>
          <w:szCs w:val="24"/>
        </w:rPr>
        <w:t xml:space="preserve">3.5.2.6.2 </w:t>
      </w:r>
      <w:r>
        <w:rPr>
          <w:sz w:val="24"/>
          <w:szCs w:val="24"/>
        </w:rPr>
        <w:t>Munka-, tűz-</w:t>
      </w:r>
      <w:r>
        <w:rPr>
          <w:b/>
          <w:bCs/>
          <w:i/>
          <w:iCs/>
          <w:sz w:val="24"/>
          <w:szCs w:val="24"/>
        </w:rPr>
        <w:t xml:space="preserve"> </w:t>
      </w:r>
      <w:r>
        <w:rPr>
          <w:sz w:val="24"/>
          <w:szCs w:val="24"/>
        </w:rPr>
        <w:t>és balesetvédelem</w:t>
      </w:r>
      <w:r>
        <w:rPr>
          <w:b/>
          <w:bCs/>
          <w:i/>
          <w:iCs/>
          <w:sz w:val="24"/>
          <w:szCs w:val="24"/>
        </w:rPr>
        <w:t xml:space="preserve"> </w:t>
      </w:r>
      <w:r>
        <w:rPr>
          <w:sz w:val="24"/>
          <w:szCs w:val="24"/>
        </w:rPr>
        <w:t>Munkavédelmi alapfogalmak</w:t>
      </w:r>
    </w:p>
    <w:p w:rsidR="00F47ACE" w:rsidRDefault="00F47ACE" w:rsidP="00F47ACE">
      <w:pPr>
        <w:spacing w:line="2" w:lineRule="exact"/>
        <w:rPr>
          <w:sz w:val="20"/>
          <w:szCs w:val="20"/>
        </w:rPr>
      </w:pPr>
    </w:p>
    <w:p w:rsidR="00F47ACE" w:rsidRDefault="00F47ACE" w:rsidP="00F47ACE">
      <w:pPr>
        <w:ind w:left="260"/>
        <w:rPr>
          <w:sz w:val="20"/>
          <w:szCs w:val="20"/>
        </w:rPr>
      </w:pPr>
      <w:r>
        <w:rPr>
          <w:sz w:val="24"/>
          <w:szCs w:val="24"/>
        </w:rPr>
        <w:t>Az egészséget nem veszélyeztető és biztonságos munkavégzés követelményei</w:t>
      </w:r>
    </w:p>
    <w:p w:rsidR="00F47ACE" w:rsidRDefault="00F47ACE" w:rsidP="00F47ACE">
      <w:pPr>
        <w:spacing w:line="13" w:lineRule="exact"/>
        <w:rPr>
          <w:sz w:val="20"/>
          <w:szCs w:val="20"/>
        </w:rPr>
      </w:pPr>
    </w:p>
    <w:p w:rsidR="00F47ACE" w:rsidRDefault="00F47ACE" w:rsidP="00F47ACE">
      <w:pPr>
        <w:spacing w:line="234" w:lineRule="auto"/>
        <w:ind w:left="260" w:right="40"/>
        <w:rPr>
          <w:sz w:val="20"/>
          <w:szCs w:val="20"/>
        </w:rPr>
      </w:pPr>
      <w:r>
        <w:rPr>
          <w:sz w:val="24"/>
          <w:szCs w:val="24"/>
        </w:rPr>
        <w:t xml:space="preserve">A munkaalkalmassági vizsgálatra, oktatásra, munka- és védőruházatra vonatkozó előírások </w:t>
      </w:r>
      <w:proofErr w:type="gramStart"/>
      <w:r>
        <w:rPr>
          <w:sz w:val="24"/>
          <w:szCs w:val="24"/>
        </w:rPr>
        <w:t>A</w:t>
      </w:r>
      <w:proofErr w:type="gramEnd"/>
      <w:r>
        <w:rPr>
          <w:sz w:val="24"/>
          <w:szCs w:val="24"/>
        </w:rPr>
        <w:t xml:space="preserve"> közlekedőutakra, árutárolásra vonatkozó előírások és jelölések</w:t>
      </w:r>
    </w:p>
    <w:p w:rsidR="00F47ACE" w:rsidRDefault="00F47ACE" w:rsidP="00F47ACE">
      <w:pPr>
        <w:spacing w:line="2" w:lineRule="exact"/>
        <w:rPr>
          <w:sz w:val="20"/>
          <w:szCs w:val="20"/>
        </w:rPr>
      </w:pPr>
    </w:p>
    <w:p w:rsidR="00F47ACE" w:rsidRDefault="00F47ACE" w:rsidP="00F47ACE">
      <w:pPr>
        <w:ind w:left="260"/>
        <w:rPr>
          <w:sz w:val="20"/>
          <w:szCs w:val="20"/>
        </w:rPr>
      </w:pPr>
      <w:r>
        <w:rPr>
          <w:sz w:val="24"/>
          <w:szCs w:val="24"/>
        </w:rPr>
        <w:t>A baleset, munkabaleset és foglalkoztatási megbetegedések meghatározása</w:t>
      </w:r>
    </w:p>
    <w:p w:rsidR="00F47ACE" w:rsidRDefault="00F47ACE" w:rsidP="00F47ACE">
      <w:pPr>
        <w:spacing w:line="12" w:lineRule="exact"/>
        <w:rPr>
          <w:sz w:val="20"/>
          <w:szCs w:val="20"/>
        </w:rPr>
      </w:pPr>
    </w:p>
    <w:p w:rsidR="00F47ACE" w:rsidRDefault="00F47ACE" w:rsidP="00F47ACE">
      <w:pPr>
        <w:spacing w:line="234" w:lineRule="auto"/>
        <w:ind w:left="260"/>
        <w:rPr>
          <w:sz w:val="20"/>
          <w:szCs w:val="20"/>
        </w:rPr>
      </w:pPr>
      <w:r>
        <w:rPr>
          <w:sz w:val="24"/>
          <w:szCs w:val="24"/>
        </w:rPr>
        <w:t>Kereskedelmi egységekre vonatkozó tűzvédelmi szabályok, tűzvédelmi szabályzat, tűzriadóterv</w:t>
      </w:r>
    </w:p>
    <w:p w:rsidR="00F47ACE" w:rsidRDefault="00F47ACE" w:rsidP="00F47ACE">
      <w:pPr>
        <w:spacing w:line="278" w:lineRule="exact"/>
        <w:rPr>
          <w:sz w:val="20"/>
          <w:szCs w:val="20"/>
        </w:rPr>
      </w:pPr>
    </w:p>
    <w:p w:rsidR="00F47ACE" w:rsidRDefault="00F47ACE" w:rsidP="00F47ACE">
      <w:pPr>
        <w:tabs>
          <w:tab w:val="left" w:pos="1940"/>
        </w:tabs>
        <w:ind w:left="400"/>
        <w:rPr>
          <w:sz w:val="20"/>
          <w:szCs w:val="20"/>
        </w:rPr>
      </w:pPr>
      <w:r>
        <w:rPr>
          <w:b/>
          <w:bCs/>
          <w:i/>
          <w:iCs/>
          <w:sz w:val="24"/>
          <w:szCs w:val="24"/>
        </w:rPr>
        <w:t>3.5.2.6.3</w:t>
      </w:r>
      <w:r>
        <w:rPr>
          <w:sz w:val="20"/>
          <w:szCs w:val="20"/>
        </w:rPr>
        <w:tab/>
      </w:r>
      <w:r>
        <w:rPr>
          <w:sz w:val="24"/>
          <w:szCs w:val="24"/>
        </w:rPr>
        <w:t>Környezetvédelem</w:t>
      </w:r>
    </w:p>
    <w:p w:rsidR="00F47ACE" w:rsidRDefault="00F47ACE" w:rsidP="00F47ACE">
      <w:pPr>
        <w:ind w:left="260"/>
        <w:rPr>
          <w:sz w:val="20"/>
          <w:szCs w:val="20"/>
        </w:rPr>
      </w:pPr>
      <w:r>
        <w:rPr>
          <w:sz w:val="24"/>
          <w:szCs w:val="24"/>
        </w:rPr>
        <w:t>A környezetvédelem célja és feladata a kereskedelemben</w:t>
      </w:r>
    </w:p>
    <w:p w:rsidR="00F47ACE" w:rsidRDefault="00F47ACE" w:rsidP="00F47ACE">
      <w:pPr>
        <w:spacing w:line="12" w:lineRule="exact"/>
        <w:rPr>
          <w:sz w:val="20"/>
          <w:szCs w:val="20"/>
        </w:rPr>
      </w:pPr>
    </w:p>
    <w:p w:rsidR="00F47ACE" w:rsidRDefault="00F47ACE" w:rsidP="00F47ACE">
      <w:pPr>
        <w:widowControl/>
        <w:numPr>
          <w:ilvl w:val="0"/>
          <w:numId w:val="4"/>
        </w:numPr>
        <w:tabs>
          <w:tab w:val="left" w:pos="493"/>
        </w:tabs>
        <w:autoSpaceDE/>
        <w:autoSpaceDN/>
        <w:spacing w:line="237" w:lineRule="auto"/>
        <w:ind w:left="260" w:right="3340"/>
        <w:rPr>
          <w:sz w:val="24"/>
          <w:szCs w:val="24"/>
        </w:rPr>
      </w:pPr>
      <w:r>
        <w:rPr>
          <w:sz w:val="24"/>
          <w:szCs w:val="24"/>
        </w:rPr>
        <w:t>talaj- és légszennyezés, víz-, zaj- és rezgésvédelem Az üvegházhatás jelensége, következménye Hulladékgazdálkodás, a hulladékok fajtái, csoportosítása Veszélyes anyagok kezelése, jelöléseik</w:t>
      </w:r>
    </w:p>
    <w:p w:rsidR="00F47ACE" w:rsidRDefault="00F47ACE" w:rsidP="00F47ACE">
      <w:pPr>
        <w:spacing w:line="2" w:lineRule="exact"/>
        <w:rPr>
          <w:sz w:val="24"/>
          <w:szCs w:val="24"/>
        </w:rPr>
      </w:pPr>
    </w:p>
    <w:p w:rsidR="00F47ACE" w:rsidRDefault="00F47ACE" w:rsidP="00F47ACE">
      <w:pPr>
        <w:ind w:left="260"/>
        <w:rPr>
          <w:sz w:val="24"/>
          <w:szCs w:val="24"/>
        </w:rPr>
      </w:pPr>
      <w:r>
        <w:rPr>
          <w:sz w:val="24"/>
          <w:szCs w:val="24"/>
        </w:rPr>
        <w:t xml:space="preserve">A hulladékok </w:t>
      </w:r>
      <w:proofErr w:type="spellStart"/>
      <w:r>
        <w:rPr>
          <w:sz w:val="24"/>
          <w:szCs w:val="24"/>
        </w:rPr>
        <w:t>újrahasznosítása</w:t>
      </w:r>
      <w:proofErr w:type="spellEnd"/>
      <w:r>
        <w:rPr>
          <w:sz w:val="24"/>
          <w:szCs w:val="24"/>
        </w:rPr>
        <w:t>, a szelektív hulladékgyűjtés jelentősége</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3.5.2.6.4</w:t>
      </w:r>
      <w:r>
        <w:rPr>
          <w:sz w:val="20"/>
          <w:szCs w:val="20"/>
        </w:rPr>
        <w:tab/>
      </w:r>
      <w:r>
        <w:rPr>
          <w:sz w:val="24"/>
          <w:szCs w:val="24"/>
        </w:rPr>
        <w:t>Erőforrás-gazdálkodás</w:t>
      </w:r>
    </w:p>
    <w:p w:rsidR="00F47ACE" w:rsidRDefault="00F47ACE" w:rsidP="00F47ACE">
      <w:pPr>
        <w:spacing w:line="12" w:lineRule="exact"/>
        <w:rPr>
          <w:sz w:val="20"/>
          <w:szCs w:val="20"/>
        </w:rPr>
      </w:pPr>
    </w:p>
    <w:p w:rsidR="00F47ACE" w:rsidRDefault="00F47ACE" w:rsidP="00F47ACE">
      <w:pPr>
        <w:spacing w:line="234" w:lineRule="auto"/>
        <w:ind w:left="260"/>
        <w:rPr>
          <w:sz w:val="20"/>
          <w:szCs w:val="20"/>
        </w:rPr>
      </w:pPr>
      <w:r>
        <w:rPr>
          <w:sz w:val="24"/>
          <w:szCs w:val="24"/>
        </w:rPr>
        <w:t>Az erőforrás fogalma, csoportosítása (technikai erőforrás, emberi erőforrás, információ erőforrás)</w:t>
      </w:r>
    </w:p>
    <w:p w:rsidR="00F47ACE" w:rsidRDefault="00F47ACE" w:rsidP="00F47ACE">
      <w:pPr>
        <w:spacing w:line="2" w:lineRule="exact"/>
        <w:rPr>
          <w:sz w:val="20"/>
          <w:szCs w:val="20"/>
        </w:rPr>
      </w:pPr>
    </w:p>
    <w:p w:rsidR="00F47ACE" w:rsidRDefault="00F47ACE" w:rsidP="00F47ACE">
      <w:pPr>
        <w:ind w:left="260"/>
        <w:rPr>
          <w:sz w:val="20"/>
          <w:szCs w:val="20"/>
        </w:rPr>
      </w:pPr>
      <w:r>
        <w:rPr>
          <w:sz w:val="24"/>
          <w:szCs w:val="24"/>
        </w:rPr>
        <w:t>Munkakörök a kereskedelemben</w:t>
      </w:r>
    </w:p>
    <w:p w:rsidR="00F47ACE" w:rsidRDefault="00F47ACE" w:rsidP="00F47ACE">
      <w:pPr>
        <w:ind w:left="260"/>
        <w:rPr>
          <w:sz w:val="20"/>
          <w:szCs w:val="20"/>
        </w:rPr>
      </w:pPr>
      <w:r>
        <w:rPr>
          <w:sz w:val="24"/>
          <w:szCs w:val="24"/>
        </w:rPr>
        <w:t>Munkaszervezés és információs folyamatok</w:t>
      </w:r>
    </w:p>
    <w:p w:rsidR="00F47ACE" w:rsidRDefault="00F47ACE" w:rsidP="00F47ACE">
      <w:pPr>
        <w:ind w:left="260"/>
        <w:rPr>
          <w:sz w:val="20"/>
          <w:szCs w:val="20"/>
        </w:rPr>
      </w:pPr>
      <w:r>
        <w:rPr>
          <w:sz w:val="24"/>
          <w:szCs w:val="24"/>
        </w:rPr>
        <w:t>A normál és rendkívüli munkavégzés kezelése</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3.5.2.6.5</w:t>
      </w:r>
      <w:r>
        <w:rPr>
          <w:sz w:val="20"/>
          <w:szCs w:val="20"/>
        </w:rPr>
        <w:tab/>
      </w:r>
      <w:r>
        <w:rPr>
          <w:sz w:val="24"/>
          <w:szCs w:val="24"/>
        </w:rPr>
        <w:t>Áru- és vagyonvédelem</w:t>
      </w:r>
    </w:p>
    <w:p w:rsidR="00F47ACE" w:rsidRDefault="00F47ACE" w:rsidP="00F47ACE">
      <w:pPr>
        <w:ind w:left="260"/>
        <w:rPr>
          <w:sz w:val="20"/>
          <w:szCs w:val="20"/>
        </w:rPr>
      </w:pPr>
      <w:r>
        <w:rPr>
          <w:sz w:val="24"/>
          <w:szCs w:val="24"/>
        </w:rPr>
        <w:t>Az áru- és vagyonvédelem szerepe</w:t>
      </w:r>
    </w:p>
    <w:p w:rsidR="00F47ACE" w:rsidRDefault="00F47ACE" w:rsidP="00F47ACE">
      <w:pPr>
        <w:spacing w:line="13" w:lineRule="exact"/>
        <w:rPr>
          <w:sz w:val="20"/>
          <w:szCs w:val="20"/>
        </w:rPr>
      </w:pPr>
    </w:p>
    <w:p w:rsidR="00F47ACE" w:rsidRDefault="00F47ACE" w:rsidP="00F47ACE">
      <w:pPr>
        <w:spacing w:line="234" w:lineRule="auto"/>
        <w:ind w:left="260" w:right="3900"/>
        <w:rPr>
          <w:sz w:val="20"/>
          <w:szCs w:val="20"/>
        </w:rPr>
      </w:pPr>
      <w:r>
        <w:rPr>
          <w:sz w:val="24"/>
          <w:szCs w:val="24"/>
        </w:rPr>
        <w:t>Az üzlet veszélyeztetettségét befolyásoló tényezők Áru- és vagyonvédelmi eszközök</w:t>
      </w:r>
    </w:p>
    <w:p w:rsidR="00F47ACE" w:rsidRDefault="00F47ACE" w:rsidP="00F47ACE">
      <w:pPr>
        <w:spacing w:line="2" w:lineRule="exact"/>
        <w:rPr>
          <w:sz w:val="20"/>
          <w:szCs w:val="20"/>
        </w:rPr>
      </w:pPr>
    </w:p>
    <w:p w:rsidR="00F47ACE" w:rsidRDefault="00F47ACE" w:rsidP="00F47ACE">
      <w:pPr>
        <w:ind w:left="260"/>
        <w:rPr>
          <w:sz w:val="20"/>
          <w:szCs w:val="20"/>
        </w:rPr>
      </w:pPr>
      <w:r>
        <w:rPr>
          <w:sz w:val="24"/>
          <w:szCs w:val="24"/>
        </w:rPr>
        <w:t>A bolti lopás és megelőzésének lehetőségei</w:t>
      </w:r>
    </w:p>
    <w:p w:rsidR="00F47ACE" w:rsidRDefault="00F47ACE" w:rsidP="00F47ACE">
      <w:pPr>
        <w:ind w:left="260"/>
        <w:rPr>
          <w:sz w:val="20"/>
          <w:szCs w:val="20"/>
        </w:rPr>
      </w:pPr>
      <w:r>
        <w:rPr>
          <w:sz w:val="24"/>
          <w:szCs w:val="24"/>
        </w:rPr>
        <w:t>Rendkívüli esetek kezelése</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54"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25/35. oldal</w:t>
      </w:r>
    </w:p>
    <w:p w:rsidR="00F47ACE" w:rsidRDefault="00F47ACE" w:rsidP="00F47ACE">
      <w:pPr>
        <w:sectPr w:rsidR="00F47ACE">
          <w:pgSz w:w="11900" w:h="16838"/>
          <w:pgMar w:top="1440" w:right="1426" w:bottom="145" w:left="1440" w:header="0" w:footer="0" w:gutter="0"/>
          <w:cols w:space="708" w:equalWidth="0">
            <w:col w:w="9040"/>
          </w:cols>
        </w:sectPr>
      </w:pPr>
    </w:p>
    <w:p w:rsidR="00F47ACE" w:rsidRDefault="00F47ACE" w:rsidP="00F47ACE">
      <w:pPr>
        <w:spacing w:line="247" w:lineRule="exact"/>
        <w:rPr>
          <w:sz w:val="20"/>
          <w:szCs w:val="20"/>
        </w:rPr>
      </w:pPr>
      <w:bookmarkStart w:id="21" w:name="page26"/>
      <w:bookmarkEnd w:id="21"/>
    </w:p>
    <w:p w:rsidR="00F47ACE" w:rsidRDefault="00F47ACE" w:rsidP="00F47ACE">
      <w:pPr>
        <w:tabs>
          <w:tab w:val="left" w:pos="8220"/>
        </w:tabs>
        <w:ind w:left="400"/>
        <w:rPr>
          <w:sz w:val="20"/>
          <w:szCs w:val="20"/>
        </w:rPr>
      </w:pPr>
      <w:r>
        <w:rPr>
          <w:b/>
          <w:bCs/>
          <w:sz w:val="24"/>
          <w:szCs w:val="24"/>
        </w:rPr>
        <w:t>3.5.3 Pénztárgépkezelés tantárgy</w:t>
      </w:r>
      <w:r>
        <w:rPr>
          <w:sz w:val="20"/>
          <w:szCs w:val="20"/>
        </w:rPr>
        <w:tab/>
      </w:r>
      <w:r>
        <w:rPr>
          <w:b/>
          <w:bCs/>
          <w:sz w:val="24"/>
          <w:szCs w:val="24"/>
        </w:rPr>
        <w:t>78/78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3.5.3.1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8" w:lineRule="auto"/>
        <w:ind w:left="540" w:right="100"/>
        <w:jc w:val="both"/>
        <w:rPr>
          <w:sz w:val="20"/>
          <w:szCs w:val="20"/>
        </w:rPr>
      </w:pPr>
      <w:r>
        <w:rPr>
          <w:sz w:val="24"/>
          <w:szCs w:val="24"/>
        </w:rPr>
        <w:t xml:space="preserve">A pénztárgépkezelés tantárgy tanításának fő célja, hogy a tanuló megismerje a </w:t>
      </w:r>
      <w:proofErr w:type="spellStart"/>
      <w:r>
        <w:rPr>
          <w:sz w:val="24"/>
          <w:szCs w:val="24"/>
        </w:rPr>
        <w:t>kasszake-zelői</w:t>
      </w:r>
      <w:proofErr w:type="spellEnd"/>
      <w:r>
        <w:rPr>
          <w:sz w:val="24"/>
          <w:szCs w:val="24"/>
        </w:rPr>
        <w:t xml:space="preserve"> és kasszaasszisztensi munkafolyamatok elemeit. Megismerje az elektronikus és számítógép-alapú eszközök működésének menetét és szabályait. Megtanulja a bankkár-</w:t>
      </w:r>
      <w:proofErr w:type="spellStart"/>
      <w:r>
        <w:rPr>
          <w:sz w:val="24"/>
          <w:szCs w:val="24"/>
        </w:rPr>
        <w:t>tya</w:t>
      </w:r>
      <w:proofErr w:type="spellEnd"/>
      <w:r>
        <w:rPr>
          <w:sz w:val="24"/>
          <w:szCs w:val="24"/>
        </w:rPr>
        <w:t xml:space="preserve">-leolvasó, a vonalkód-leolvasó és az elektronikus mérleg kezelésének szabályait. Meg-tanuljon pénztárgépi nyugtát vagy számlát készíteni és elsajátítsa a pénz kezelésére </w:t>
      </w:r>
      <w:proofErr w:type="spellStart"/>
      <w:r>
        <w:rPr>
          <w:sz w:val="24"/>
          <w:szCs w:val="24"/>
        </w:rPr>
        <w:t>vo-natkozó</w:t>
      </w:r>
      <w:proofErr w:type="spellEnd"/>
      <w:r>
        <w:rPr>
          <w:sz w:val="24"/>
          <w:szCs w:val="24"/>
        </w:rPr>
        <w:t xml:space="preserve"> előírásokat. </w:t>
      </w:r>
      <w:proofErr w:type="gramStart"/>
      <w:r>
        <w:rPr>
          <w:sz w:val="24"/>
          <w:szCs w:val="24"/>
        </w:rPr>
        <w:t>Megtanuljon</w:t>
      </w:r>
      <w:proofErr w:type="gramEnd"/>
      <w:r>
        <w:rPr>
          <w:sz w:val="24"/>
          <w:szCs w:val="24"/>
        </w:rPr>
        <w:t xml:space="preserve"> segítséget nyújtani a vásárlóknak az önkiszolgáló </w:t>
      </w:r>
      <w:proofErr w:type="spellStart"/>
      <w:r>
        <w:rPr>
          <w:sz w:val="24"/>
          <w:szCs w:val="24"/>
        </w:rPr>
        <w:t>kasz-sza</w:t>
      </w:r>
      <w:proofErr w:type="spellEnd"/>
      <w:r>
        <w:rPr>
          <w:sz w:val="24"/>
          <w:szCs w:val="24"/>
        </w:rPr>
        <w:t xml:space="preserve"> használata során.</w:t>
      </w:r>
    </w:p>
    <w:p w:rsidR="00F47ACE" w:rsidRDefault="00F47ACE" w:rsidP="00F47ACE">
      <w:pPr>
        <w:spacing w:line="293" w:lineRule="exact"/>
        <w:rPr>
          <w:sz w:val="20"/>
          <w:szCs w:val="20"/>
        </w:rPr>
      </w:pPr>
    </w:p>
    <w:p w:rsidR="00F47ACE" w:rsidRDefault="00F47ACE" w:rsidP="00F47ACE">
      <w:pPr>
        <w:spacing w:line="234" w:lineRule="auto"/>
        <w:ind w:left="1120" w:right="120" w:hanging="565"/>
        <w:jc w:val="both"/>
        <w:rPr>
          <w:sz w:val="20"/>
          <w:szCs w:val="20"/>
        </w:rPr>
      </w:pPr>
      <w:r>
        <w:rPr>
          <w:sz w:val="24"/>
          <w:szCs w:val="24"/>
        </w:rPr>
        <w:t>3.5.3.2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88" w:lineRule="exact"/>
        <w:rPr>
          <w:sz w:val="20"/>
          <w:szCs w:val="20"/>
        </w:rPr>
      </w:pPr>
    </w:p>
    <w:p w:rsidR="00F47ACE" w:rsidRDefault="00F47ACE" w:rsidP="00F47ACE">
      <w:pPr>
        <w:spacing w:line="234" w:lineRule="auto"/>
        <w:ind w:left="540" w:right="3580"/>
        <w:rPr>
          <w:sz w:val="20"/>
          <w:szCs w:val="20"/>
        </w:rPr>
      </w:pPr>
      <w:r>
        <w:rPr>
          <w:sz w:val="24"/>
          <w:szCs w:val="24"/>
        </w:rPr>
        <w:t>3.5.3.3 Kapcsolódó közismereti, szakmai tartalmak Matematika</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3.5.3.4</w:t>
      </w:r>
      <w:r>
        <w:rPr>
          <w:sz w:val="20"/>
          <w:szCs w:val="20"/>
        </w:rPr>
        <w:t xml:space="preserve"> </w:t>
      </w:r>
      <w:r>
        <w:rPr>
          <w:sz w:val="24"/>
          <w:szCs w:val="24"/>
        </w:rPr>
        <w:t>A képzés órakeretének legalább 90%-át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3.5.3.5</w:t>
      </w:r>
      <w:r>
        <w:rPr>
          <w:sz w:val="20"/>
          <w:szCs w:val="20"/>
        </w:rPr>
        <w:tab/>
      </w:r>
      <w:r>
        <w:rPr>
          <w:b/>
          <w:bCs/>
          <w:sz w:val="23"/>
          <w:szCs w:val="23"/>
        </w:rPr>
        <w:t>A tantárgy oktatása során fejlesztendő kompetenciák</w:t>
      </w:r>
    </w:p>
    <w:p w:rsidR="00F47ACE" w:rsidRDefault="00F47ACE" w:rsidP="00F47ACE">
      <w:pPr>
        <w:spacing w:line="26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F47ACE" w:rsidTr="00E35018">
        <w:trPr>
          <w:trHeight w:val="236"/>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spacing w:line="213" w:lineRule="exact"/>
              <w:ind w:left="120"/>
              <w:rPr>
                <w:sz w:val="20"/>
                <w:szCs w:val="20"/>
              </w:rPr>
            </w:pPr>
            <w:r>
              <w:rPr>
                <w:sz w:val="20"/>
                <w:szCs w:val="20"/>
              </w:rPr>
              <w:t>Köszönti, majd</w:t>
            </w:r>
          </w:p>
        </w:tc>
        <w:tc>
          <w:tcPr>
            <w:tcW w:w="1860" w:type="dxa"/>
            <w:tcBorders>
              <w:right w:val="single" w:sz="8" w:space="0" w:color="auto"/>
            </w:tcBorders>
            <w:vAlign w:val="bottom"/>
          </w:tcPr>
          <w:p w:rsidR="00F47ACE" w:rsidRDefault="00F47ACE" w:rsidP="00E35018">
            <w:pPr>
              <w:spacing w:line="213" w:lineRule="exact"/>
              <w:ind w:left="100"/>
              <w:rPr>
                <w:sz w:val="20"/>
                <w:szCs w:val="20"/>
              </w:rPr>
            </w:pPr>
            <w:r>
              <w:rPr>
                <w:sz w:val="20"/>
                <w:szCs w:val="20"/>
              </w:rPr>
              <w:t>Ismeri a vásárlóval</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tájékoztatja a vásár-</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való kommunikáció</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lót.</w:t>
            </w:r>
          </w:p>
        </w:tc>
        <w:tc>
          <w:tcPr>
            <w:tcW w:w="1860" w:type="dxa"/>
            <w:tcBorders>
              <w:bottom w:val="single" w:sz="8" w:space="0" w:color="auto"/>
              <w:right w:val="single" w:sz="8" w:space="0" w:color="auto"/>
            </w:tcBorders>
            <w:vAlign w:val="bottom"/>
          </w:tcPr>
          <w:p w:rsidR="00F47ACE" w:rsidRDefault="00F47ACE" w:rsidP="00E35018">
            <w:pPr>
              <w:spacing w:line="228" w:lineRule="exact"/>
              <w:ind w:left="100"/>
              <w:rPr>
                <w:sz w:val="20"/>
                <w:szCs w:val="20"/>
              </w:rPr>
            </w:pPr>
            <w:r>
              <w:rPr>
                <w:sz w:val="20"/>
                <w:szCs w:val="20"/>
              </w:rPr>
              <w:t>szabályait.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Szakszerűen </w:t>
            </w:r>
            <w:proofErr w:type="spellStart"/>
            <w:r>
              <w:rPr>
                <w:sz w:val="20"/>
                <w:szCs w:val="20"/>
              </w:rPr>
              <w:t>üze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POS-alapú</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80"/>
              <w:rPr>
                <w:sz w:val="20"/>
                <w:szCs w:val="20"/>
              </w:rPr>
            </w:pPr>
            <w:r>
              <w:rPr>
                <w:sz w:val="20"/>
                <w:szCs w:val="20"/>
              </w:rPr>
              <w:t xml:space="preserve">POS-alapú, </w:t>
            </w:r>
            <w:proofErr w:type="spellStart"/>
            <w:r>
              <w:rPr>
                <w:sz w:val="20"/>
                <w:szCs w:val="20"/>
              </w:rPr>
              <w:t>számí</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tógéppel összekötött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melteti</w:t>
            </w:r>
            <w:proofErr w:type="spellEnd"/>
            <w:r>
              <w:rPr>
                <w:sz w:val="20"/>
                <w:szCs w:val="20"/>
              </w:rPr>
              <w:t xml:space="preserve"> a </w:t>
            </w:r>
            <w:proofErr w:type="spellStart"/>
            <w:r>
              <w:rPr>
                <w:sz w:val="20"/>
                <w:szCs w:val="20"/>
              </w:rPr>
              <w:t>pénztárgé</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pénztárgépek mű-</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pénztárgépet </w:t>
            </w:r>
            <w:proofErr w:type="spellStart"/>
            <w:r>
              <w:rPr>
                <w:sz w:val="20"/>
                <w:szCs w:val="20"/>
              </w:rPr>
              <w:t>hasz</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pet</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ködését</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nál</w:t>
            </w:r>
            <w:proofErr w:type="spellEnd"/>
          </w:p>
        </w:tc>
        <w:tc>
          <w:tcPr>
            <w:tcW w:w="0" w:type="dxa"/>
            <w:vAlign w:val="bottom"/>
          </w:tcPr>
          <w:p w:rsidR="00F47ACE" w:rsidRDefault="00F47ACE" w:rsidP="00E35018">
            <w:pPr>
              <w:rPr>
                <w:sz w:val="1"/>
                <w:szCs w:val="1"/>
              </w:rPr>
            </w:pPr>
          </w:p>
        </w:tc>
      </w:tr>
      <w:tr w:rsidR="00F47ACE" w:rsidTr="00E35018">
        <w:trPr>
          <w:trHeight w:val="119"/>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bankkár-</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Leméri az áru </w:t>
            </w:r>
            <w:proofErr w:type="spellStart"/>
            <w:r>
              <w:rPr>
                <w:sz w:val="20"/>
                <w:szCs w:val="20"/>
              </w:rPr>
              <w:t>sú</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tya</w:t>
            </w:r>
            <w:proofErr w:type="spellEnd"/>
            <w:r>
              <w:rPr>
                <w:sz w:val="20"/>
                <w:szCs w:val="20"/>
              </w:rPr>
              <w:t xml:space="preserve">-leolvasó, a </w:t>
            </w:r>
            <w:proofErr w:type="spellStart"/>
            <w:r>
              <w:rPr>
                <w:sz w:val="20"/>
                <w:szCs w:val="20"/>
              </w:rPr>
              <w:t>vo</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Használja a vonal-</w:t>
            </w:r>
          </w:p>
        </w:tc>
        <w:tc>
          <w:tcPr>
            <w:tcW w:w="0" w:type="dxa"/>
            <w:vAlign w:val="bottom"/>
          </w:tcPr>
          <w:p w:rsidR="00F47ACE" w:rsidRDefault="00F47ACE" w:rsidP="00E35018">
            <w:pPr>
              <w:rPr>
                <w:sz w:val="1"/>
                <w:szCs w:val="1"/>
              </w:rPr>
            </w:pPr>
          </w:p>
        </w:tc>
      </w:tr>
      <w:tr w:rsidR="00F47ACE" w:rsidTr="00E35018">
        <w:trPr>
          <w:trHeight w:val="116"/>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nalkód</w:t>
            </w:r>
            <w:proofErr w:type="spellEnd"/>
            <w:r>
              <w:rPr>
                <w:sz w:val="20"/>
                <w:szCs w:val="20"/>
              </w:rPr>
              <w:t>-leolvasó és</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lyát</w:t>
            </w:r>
            <w:proofErr w:type="spellEnd"/>
            <w:r>
              <w:rPr>
                <w:sz w:val="20"/>
                <w:szCs w:val="20"/>
              </w:rPr>
              <w:t>, korrigál, ha</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kód-leolvasót, mér-</w:t>
            </w: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az elektronikus</w:t>
            </w: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tévesztett.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Udvariasság, fele-</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leget, pénztárgépet</w:t>
            </w: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mérleg kezelésének</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tcBorders>
              <w:left w:val="single" w:sz="8" w:space="0" w:color="auto"/>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lősségtudat</w:t>
            </w:r>
            <w:proofErr w:type="spellEnd"/>
            <w:r>
              <w:rPr>
                <w:sz w:val="20"/>
                <w:szCs w:val="20"/>
              </w:rPr>
              <w:t xml:space="preserve">, </w:t>
            </w:r>
            <w:proofErr w:type="spellStart"/>
            <w:r>
              <w:rPr>
                <w:sz w:val="20"/>
                <w:szCs w:val="20"/>
              </w:rPr>
              <w:t>precizi</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0"/>
        </w:trPr>
        <w:tc>
          <w:tcPr>
            <w:tcW w:w="1880" w:type="dxa"/>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szabályait</w:t>
            </w: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9"/>
                <w:szCs w:val="9"/>
              </w:rPr>
            </w:pPr>
          </w:p>
        </w:tc>
        <w:tc>
          <w:tcPr>
            <w:tcW w:w="1860" w:type="dxa"/>
            <w:vMerge/>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tás, gyorsaság,</w:t>
            </w: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96"/>
        </w:trPr>
        <w:tc>
          <w:tcPr>
            <w:tcW w:w="1880" w:type="dxa"/>
            <w:vMerge w:val="restart"/>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Pénztárgépi nyugtát</w:t>
            </w:r>
          </w:p>
        </w:tc>
        <w:tc>
          <w:tcPr>
            <w:tcW w:w="1860" w:type="dxa"/>
            <w:vMerge w:val="restart"/>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vásárolt</w:t>
            </w:r>
          </w:p>
        </w:tc>
        <w:tc>
          <w:tcPr>
            <w:tcW w:w="1860" w:type="dxa"/>
            <w:tcBorders>
              <w:right w:val="single" w:sz="8" w:space="0" w:color="auto"/>
            </w:tcBorders>
            <w:vAlign w:val="bottom"/>
          </w:tcPr>
          <w:p w:rsidR="00F47ACE" w:rsidRDefault="00F47ACE" w:rsidP="00E35018">
            <w:pPr>
              <w:rPr>
                <w:sz w:val="8"/>
                <w:szCs w:val="8"/>
              </w:rPr>
            </w:pPr>
          </w:p>
        </w:tc>
        <w:tc>
          <w:tcPr>
            <w:tcW w:w="1860" w:type="dxa"/>
            <w:vMerge/>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digitális környezet-</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készít, kérésre</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árukról készült</w:t>
            </w: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ben</w:t>
            </w:r>
            <w:proofErr w:type="spellEnd"/>
            <w:r>
              <w:rPr>
                <w:sz w:val="20"/>
                <w:szCs w:val="20"/>
              </w:rPr>
              <w:t xml:space="preserve"> való eligazodás,</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készpénzfizetési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bizonylatokat és</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6" w:lineRule="exact"/>
              <w:ind w:left="100"/>
              <w:rPr>
                <w:sz w:val="20"/>
                <w:szCs w:val="20"/>
              </w:rPr>
            </w:pPr>
            <w:r>
              <w:rPr>
                <w:sz w:val="20"/>
                <w:szCs w:val="20"/>
              </w:rPr>
              <w:t>aktív segítőkészség</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számlát nyomtat.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tartalmukat</w:t>
            </w:r>
          </w:p>
        </w:tc>
        <w:tc>
          <w:tcPr>
            <w:tcW w:w="186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3"/>
        </w:trPr>
        <w:tc>
          <w:tcPr>
            <w:tcW w:w="1880" w:type="dxa"/>
            <w:vMerge/>
            <w:tcBorders>
              <w:left w:val="single" w:sz="8" w:space="0" w:color="auto"/>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7"/>
        </w:trPr>
        <w:tc>
          <w:tcPr>
            <w:tcW w:w="1880" w:type="dxa"/>
            <w:tcBorders>
              <w:left w:val="single" w:sz="8" w:space="0" w:color="auto"/>
              <w:right w:val="single" w:sz="8" w:space="0" w:color="auto"/>
            </w:tcBorders>
            <w:vAlign w:val="bottom"/>
          </w:tcPr>
          <w:p w:rsidR="00F47ACE" w:rsidRDefault="00F47ACE" w:rsidP="00E35018">
            <w:pPr>
              <w:spacing w:line="217" w:lineRule="exact"/>
              <w:ind w:left="120"/>
              <w:rPr>
                <w:sz w:val="20"/>
                <w:szCs w:val="20"/>
              </w:rPr>
            </w:pPr>
            <w:r>
              <w:rPr>
                <w:sz w:val="20"/>
                <w:szCs w:val="20"/>
              </w:rPr>
              <w:t xml:space="preserve">Beszedi és </w:t>
            </w:r>
            <w:proofErr w:type="spellStart"/>
            <w:r>
              <w:rPr>
                <w:sz w:val="20"/>
                <w:szCs w:val="20"/>
              </w:rPr>
              <w:t>elszá</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molja</w:t>
            </w:r>
            <w:proofErr w:type="spellEnd"/>
            <w:r>
              <w:rPr>
                <w:sz w:val="20"/>
                <w:szCs w:val="20"/>
              </w:rPr>
              <w:t xml:space="preserve"> az áru ellen-</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Tudja a pénz </w:t>
            </w:r>
            <w:proofErr w:type="spellStart"/>
            <w:r>
              <w:rPr>
                <w:sz w:val="20"/>
                <w:szCs w:val="20"/>
              </w:rPr>
              <w:t>átvéte</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értékét, ellenőrzi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lére és átadására, az</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80"/>
              <w:rPr>
                <w:sz w:val="20"/>
                <w:szCs w:val="20"/>
              </w:rPr>
            </w:pPr>
            <w:r>
              <w:rPr>
                <w:sz w:val="20"/>
                <w:szCs w:val="20"/>
              </w:rPr>
              <w:t>Bankkártya-</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bankjegyek valódi-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áru átadására </w:t>
            </w:r>
            <w:proofErr w:type="spellStart"/>
            <w:r>
              <w:rPr>
                <w:sz w:val="20"/>
                <w:szCs w:val="20"/>
              </w:rPr>
              <w:t>vo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leolvasót használ</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ságát</w:t>
            </w:r>
            <w:proofErr w:type="spellEnd"/>
            <w:r>
              <w:rPr>
                <w:sz w:val="20"/>
                <w:szCs w:val="20"/>
              </w:rPr>
              <w:t>, a bankkártya</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natkozó</w:t>
            </w:r>
            <w:proofErr w:type="spellEnd"/>
            <w:r>
              <w:rPr>
                <w:sz w:val="20"/>
                <w:szCs w:val="20"/>
              </w:rPr>
              <w:t xml:space="preserve"> előírásokat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4"/>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érvényességét.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7"/>
        </w:trPr>
        <w:tc>
          <w:tcPr>
            <w:tcW w:w="1880" w:type="dxa"/>
            <w:tcBorders>
              <w:left w:val="single" w:sz="8" w:space="0" w:color="auto"/>
              <w:right w:val="single" w:sz="8" w:space="0" w:color="auto"/>
            </w:tcBorders>
            <w:vAlign w:val="bottom"/>
          </w:tcPr>
          <w:p w:rsidR="00F47ACE" w:rsidRDefault="00F47ACE" w:rsidP="00E35018">
            <w:pPr>
              <w:spacing w:line="217" w:lineRule="exact"/>
              <w:ind w:left="120"/>
              <w:rPr>
                <w:sz w:val="20"/>
                <w:szCs w:val="20"/>
              </w:rPr>
            </w:pPr>
            <w:r>
              <w:rPr>
                <w:sz w:val="20"/>
                <w:szCs w:val="20"/>
              </w:rPr>
              <w:t>A pénztárosi munka</w:t>
            </w:r>
          </w:p>
        </w:tc>
        <w:tc>
          <w:tcPr>
            <w:tcW w:w="1860" w:type="dxa"/>
            <w:tcBorders>
              <w:right w:val="single" w:sz="8" w:space="0" w:color="auto"/>
            </w:tcBorders>
            <w:vAlign w:val="bottom"/>
          </w:tcPr>
          <w:p w:rsidR="00F47ACE" w:rsidRDefault="00F47ACE" w:rsidP="00E35018">
            <w:pPr>
              <w:spacing w:line="217" w:lineRule="exact"/>
              <w:ind w:left="100"/>
              <w:rPr>
                <w:sz w:val="20"/>
                <w:szCs w:val="20"/>
              </w:rPr>
            </w:pPr>
            <w:r>
              <w:rPr>
                <w:sz w:val="20"/>
                <w:szCs w:val="20"/>
              </w:rPr>
              <w:t>Ismeri a pénztáros</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során ellátja az áru-</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áru- és </w:t>
            </w:r>
            <w:proofErr w:type="spellStart"/>
            <w:r>
              <w:rPr>
                <w:sz w:val="20"/>
                <w:szCs w:val="20"/>
              </w:rPr>
              <w:t>vagyonvéde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80"/>
              <w:rPr>
                <w:sz w:val="20"/>
                <w:szCs w:val="20"/>
              </w:rPr>
            </w:pPr>
            <w:r>
              <w:rPr>
                <w:sz w:val="20"/>
                <w:szCs w:val="20"/>
              </w:rPr>
              <w:t xml:space="preserve">Használja az </w:t>
            </w:r>
            <w:proofErr w:type="spellStart"/>
            <w:r>
              <w:rPr>
                <w:sz w:val="20"/>
                <w:szCs w:val="20"/>
              </w:rPr>
              <w:t>áruvé</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és vagyonvédelmi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lemhez kapcsolódó</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delmi</w:t>
            </w:r>
            <w:proofErr w:type="spellEnd"/>
            <w:r>
              <w:rPr>
                <w:sz w:val="20"/>
                <w:szCs w:val="20"/>
              </w:rPr>
              <w:t xml:space="preserve"> eszközöket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feladatokat is.</w:t>
            </w: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feladatait.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74"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26/35. oldal</w:t>
      </w:r>
    </w:p>
    <w:p w:rsidR="00F47ACE" w:rsidRDefault="00F47ACE" w:rsidP="00F47ACE">
      <w:pPr>
        <w:sectPr w:rsidR="00F47ACE">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F47ACE" w:rsidTr="00E35018">
        <w:trPr>
          <w:trHeight w:val="234"/>
        </w:trPr>
        <w:tc>
          <w:tcPr>
            <w:tcW w:w="1880" w:type="dxa"/>
            <w:tcBorders>
              <w:top w:val="single" w:sz="8" w:space="0" w:color="auto"/>
              <w:left w:val="single" w:sz="8" w:space="0" w:color="auto"/>
              <w:right w:val="single" w:sz="8" w:space="0" w:color="auto"/>
            </w:tcBorders>
            <w:vAlign w:val="bottom"/>
          </w:tcPr>
          <w:p w:rsidR="00F47ACE" w:rsidRDefault="00F47ACE" w:rsidP="00E35018">
            <w:pPr>
              <w:ind w:left="120"/>
              <w:rPr>
                <w:sz w:val="20"/>
                <w:szCs w:val="20"/>
              </w:rPr>
            </w:pPr>
            <w:bookmarkStart w:id="22" w:name="page27"/>
            <w:bookmarkEnd w:id="22"/>
            <w:r>
              <w:rPr>
                <w:sz w:val="20"/>
                <w:szCs w:val="20"/>
              </w:rPr>
              <w:lastRenderedPageBreak/>
              <w:t xml:space="preserve">Tájékoztatja a </w:t>
            </w:r>
            <w:proofErr w:type="spellStart"/>
            <w:r>
              <w:rPr>
                <w:sz w:val="20"/>
                <w:szCs w:val="20"/>
              </w:rPr>
              <w:t>vá</w:t>
            </w:r>
            <w:proofErr w:type="spellEnd"/>
            <w:r>
              <w:rPr>
                <w:sz w:val="20"/>
                <w:szCs w:val="20"/>
              </w:rPr>
              <w:t>-</w:t>
            </w: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sárlókat</w:t>
            </w:r>
            <w:proofErr w:type="spellEnd"/>
            <w:r>
              <w:rPr>
                <w:sz w:val="20"/>
                <w:szCs w:val="20"/>
              </w:rPr>
              <w:t xml:space="preserve"> az önki-</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Ismeri a kasszaasz-</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szolgáló pénztár</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szisztens</w:t>
            </w:r>
            <w:proofErr w:type="spellEnd"/>
            <w:r>
              <w:rPr>
                <w:sz w:val="20"/>
                <w:szCs w:val="20"/>
              </w:rPr>
              <w:t xml:space="preserve"> szerepét.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használatáról.</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Segít a vásárlóknak</w:t>
            </w: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 önkiszol-</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gáló</w:t>
            </w:r>
            <w:proofErr w:type="spellEnd"/>
            <w:r>
              <w:rPr>
                <w:sz w:val="20"/>
                <w:szCs w:val="20"/>
              </w:rPr>
              <w:t xml:space="preserve"> pénztárgép</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Képes kezelni az</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az önkiszolgáló</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riasztási funkcióit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 xml:space="preserve">önkiszolgáló </w:t>
            </w:r>
            <w:proofErr w:type="spellStart"/>
            <w:r>
              <w:rPr>
                <w:sz w:val="20"/>
                <w:szCs w:val="20"/>
              </w:rPr>
              <w:t>termi</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pénztárgép </w:t>
            </w:r>
            <w:proofErr w:type="spellStart"/>
            <w:r>
              <w:rPr>
                <w:sz w:val="20"/>
                <w:szCs w:val="20"/>
              </w:rPr>
              <w:t>haszná</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és a riasztások keze-</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nált</w:t>
            </w:r>
            <w:proofErr w:type="spellEnd"/>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lata</w:t>
            </w:r>
            <w:proofErr w:type="spellEnd"/>
            <w:r>
              <w:rPr>
                <w:sz w:val="20"/>
                <w:szCs w:val="20"/>
              </w:rPr>
              <w:t xml:space="preserve"> során.</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lésének</w:t>
            </w:r>
            <w:proofErr w:type="spellEnd"/>
            <w:r>
              <w:rPr>
                <w:sz w:val="20"/>
                <w:szCs w:val="20"/>
              </w:rPr>
              <w:t xml:space="preserve"> módjait.</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9"/>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Elvégzi az önki-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az önkiszol-</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szolgáló kassza</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gáló</w:t>
            </w:r>
            <w:proofErr w:type="spellEnd"/>
            <w:r>
              <w:rPr>
                <w:sz w:val="20"/>
                <w:szCs w:val="20"/>
              </w:rPr>
              <w:t xml:space="preserve"> pénztárgép</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nyitását és zárását, </w:t>
            </w:r>
            <w:proofErr w:type="gramStart"/>
            <w:r>
              <w:rPr>
                <w:sz w:val="20"/>
                <w:szCs w:val="20"/>
              </w:rPr>
              <w:t>a</w:t>
            </w:r>
            <w:proofErr w:type="gram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felépítését, </w:t>
            </w:r>
            <w:proofErr w:type="spellStart"/>
            <w:r>
              <w:rPr>
                <w:sz w:val="20"/>
                <w:szCs w:val="20"/>
              </w:rPr>
              <w:t>műkö</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fogyóeszközök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dését</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kicserélését.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8"/>
        </w:trPr>
        <w:tc>
          <w:tcPr>
            <w:tcW w:w="1880" w:type="dxa"/>
            <w:vMerge/>
            <w:tcBorders>
              <w:left w:val="single" w:sz="8" w:space="0" w:color="auto"/>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8"/>
        </w:trPr>
        <w:tc>
          <w:tcPr>
            <w:tcW w:w="1880" w:type="dxa"/>
            <w:tcBorders>
              <w:left w:val="single" w:sz="8" w:space="0" w:color="auto"/>
              <w:right w:val="single" w:sz="8" w:space="0" w:color="auto"/>
            </w:tcBorders>
            <w:vAlign w:val="bottom"/>
          </w:tcPr>
          <w:p w:rsidR="00F47ACE" w:rsidRDefault="00F47ACE" w:rsidP="00E35018">
            <w:pPr>
              <w:spacing w:line="218" w:lineRule="exact"/>
              <w:ind w:left="120"/>
              <w:rPr>
                <w:sz w:val="20"/>
                <w:szCs w:val="20"/>
              </w:rPr>
            </w:pPr>
            <w:r>
              <w:rPr>
                <w:sz w:val="20"/>
                <w:szCs w:val="20"/>
              </w:rPr>
              <w:t xml:space="preserve">Segítséget nyújt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spacing w:line="218" w:lineRule="exact"/>
              <w:ind w:left="100"/>
              <w:rPr>
                <w:sz w:val="20"/>
                <w:szCs w:val="20"/>
              </w:rPr>
            </w:pPr>
            <w:r>
              <w:rPr>
                <w:sz w:val="20"/>
                <w:szCs w:val="20"/>
              </w:rPr>
              <w:t>Ismeri a fizetési</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bankkártyás fizetés</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módokat és azok</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r>
              <w:rPr>
                <w:sz w:val="20"/>
                <w:szCs w:val="20"/>
              </w:rPr>
              <w:t>során.</w:t>
            </w: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eszközeit.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3.5.3.6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3.5.3.6.1</w:t>
      </w:r>
      <w:r>
        <w:rPr>
          <w:sz w:val="20"/>
          <w:szCs w:val="20"/>
        </w:rPr>
        <w:tab/>
      </w:r>
      <w:r>
        <w:rPr>
          <w:sz w:val="23"/>
          <w:szCs w:val="23"/>
        </w:rPr>
        <w:t>Pénztárgép működtetése</w:t>
      </w:r>
    </w:p>
    <w:p w:rsidR="00F47ACE" w:rsidRDefault="00F47ACE" w:rsidP="00F47ACE">
      <w:pPr>
        <w:ind w:left="400"/>
        <w:rPr>
          <w:sz w:val="20"/>
          <w:szCs w:val="20"/>
        </w:rPr>
      </w:pPr>
      <w:r>
        <w:rPr>
          <w:sz w:val="24"/>
          <w:szCs w:val="24"/>
        </w:rPr>
        <w:t>Pénztárgépek fajtái, szerepe a kereskedelemben</w:t>
      </w:r>
    </w:p>
    <w:p w:rsidR="00F47ACE" w:rsidRDefault="00F47ACE" w:rsidP="00F47ACE">
      <w:pPr>
        <w:ind w:left="400"/>
        <w:rPr>
          <w:sz w:val="20"/>
          <w:szCs w:val="20"/>
        </w:rPr>
      </w:pPr>
      <w:r>
        <w:rPr>
          <w:sz w:val="24"/>
          <w:szCs w:val="24"/>
        </w:rPr>
        <w:t>A pénztárnyitás feladatai</w:t>
      </w:r>
    </w:p>
    <w:p w:rsidR="00F47ACE" w:rsidRDefault="00F47ACE" w:rsidP="00F47ACE">
      <w:pPr>
        <w:ind w:left="400"/>
        <w:rPr>
          <w:sz w:val="20"/>
          <w:szCs w:val="20"/>
        </w:rPr>
      </w:pPr>
      <w:r>
        <w:rPr>
          <w:sz w:val="24"/>
          <w:szCs w:val="24"/>
        </w:rPr>
        <w:t>A pénztárzárás feladatai</w:t>
      </w:r>
    </w:p>
    <w:p w:rsidR="00F47ACE" w:rsidRDefault="00F47ACE" w:rsidP="00F47ACE">
      <w:pPr>
        <w:spacing w:line="276" w:lineRule="exact"/>
        <w:rPr>
          <w:sz w:val="20"/>
          <w:szCs w:val="20"/>
        </w:rPr>
      </w:pPr>
    </w:p>
    <w:p w:rsidR="00F47ACE" w:rsidRDefault="00F47ACE" w:rsidP="00F47ACE">
      <w:pPr>
        <w:tabs>
          <w:tab w:val="left" w:pos="2080"/>
        </w:tabs>
        <w:ind w:left="540"/>
        <w:rPr>
          <w:sz w:val="20"/>
          <w:szCs w:val="20"/>
        </w:rPr>
      </w:pPr>
      <w:r>
        <w:rPr>
          <w:b/>
          <w:bCs/>
          <w:i/>
          <w:iCs/>
          <w:sz w:val="24"/>
          <w:szCs w:val="24"/>
        </w:rPr>
        <w:t>3.5.3.6.2</w:t>
      </w:r>
      <w:r>
        <w:rPr>
          <w:sz w:val="20"/>
          <w:szCs w:val="20"/>
        </w:rPr>
        <w:tab/>
      </w:r>
      <w:r>
        <w:rPr>
          <w:sz w:val="23"/>
          <w:szCs w:val="23"/>
        </w:rPr>
        <w:t>Pénzkezelés szabályai</w:t>
      </w:r>
    </w:p>
    <w:p w:rsidR="00F47ACE" w:rsidRDefault="00F47ACE" w:rsidP="00F47ACE">
      <w:pPr>
        <w:ind w:left="400"/>
        <w:rPr>
          <w:sz w:val="20"/>
          <w:szCs w:val="20"/>
        </w:rPr>
      </w:pPr>
      <w:r>
        <w:rPr>
          <w:sz w:val="24"/>
          <w:szCs w:val="24"/>
        </w:rPr>
        <w:t>A pénz átvételére és átadására, az áru átadására vonatkozó előírások</w:t>
      </w:r>
    </w:p>
    <w:p w:rsidR="00F47ACE" w:rsidRDefault="00F47ACE" w:rsidP="00F47ACE">
      <w:pPr>
        <w:spacing w:line="276" w:lineRule="exact"/>
        <w:rPr>
          <w:sz w:val="20"/>
          <w:szCs w:val="20"/>
        </w:rPr>
      </w:pPr>
    </w:p>
    <w:p w:rsidR="00F47ACE" w:rsidRDefault="00F47ACE" w:rsidP="00F47ACE">
      <w:pPr>
        <w:tabs>
          <w:tab w:val="left" w:pos="2080"/>
        </w:tabs>
        <w:ind w:left="540"/>
        <w:rPr>
          <w:sz w:val="20"/>
          <w:szCs w:val="20"/>
        </w:rPr>
      </w:pPr>
      <w:r>
        <w:rPr>
          <w:b/>
          <w:bCs/>
          <w:i/>
          <w:iCs/>
          <w:sz w:val="24"/>
          <w:szCs w:val="24"/>
        </w:rPr>
        <w:t>3.5.3.6.3</w:t>
      </w:r>
      <w:r>
        <w:rPr>
          <w:sz w:val="20"/>
          <w:szCs w:val="20"/>
        </w:rPr>
        <w:tab/>
      </w:r>
      <w:r>
        <w:rPr>
          <w:sz w:val="24"/>
          <w:szCs w:val="24"/>
        </w:rPr>
        <w:t>Pénzkezelés bizonylatai</w:t>
      </w:r>
    </w:p>
    <w:p w:rsidR="00F47ACE" w:rsidRDefault="00F47ACE" w:rsidP="00F47ACE">
      <w:pPr>
        <w:ind w:left="400"/>
        <w:rPr>
          <w:sz w:val="20"/>
          <w:szCs w:val="20"/>
        </w:rPr>
      </w:pPr>
      <w:r>
        <w:rPr>
          <w:sz w:val="24"/>
          <w:szCs w:val="24"/>
        </w:rPr>
        <w:t>Nyugtaadási kötelezettség</w:t>
      </w:r>
    </w:p>
    <w:p w:rsidR="00F47ACE" w:rsidRDefault="00F47ACE" w:rsidP="00F47ACE">
      <w:pPr>
        <w:ind w:left="400"/>
        <w:rPr>
          <w:sz w:val="20"/>
          <w:szCs w:val="20"/>
        </w:rPr>
      </w:pPr>
      <w:r>
        <w:rPr>
          <w:sz w:val="24"/>
          <w:szCs w:val="24"/>
        </w:rPr>
        <w:t>Gépi/kézi készpénzfizetési számla</w:t>
      </w:r>
    </w:p>
    <w:p w:rsidR="00F47ACE" w:rsidRDefault="00F47ACE" w:rsidP="00F47ACE">
      <w:pPr>
        <w:spacing w:line="288" w:lineRule="exact"/>
        <w:rPr>
          <w:sz w:val="20"/>
          <w:szCs w:val="20"/>
        </w:rPr>
      </w:pPr>
    </w:p>
    <w:p w:rsidR="00F47ACE" w:rsidRDefault="00F47ACE" w:rsidP="00F47ACE">
      <w:pPr>
        <w:spacing w:line="236" w:lineRule="auto"/>
        <w:ind w:left="400" w:right="2300" w:firstLine="144"/>
        <w:rPr>
          <w:sz w:val="20"/>
          <w:szCs w:val="20"/>
        </w:rPr>
      </w:pPr>
      <w:r>
        <w:rPr>
          <w:b/>
          <w:bCs/>
          <w:i/>
          <w:iCs/>
          <w:sz w:val="24"/>
          <w:szCs w:val="24"/>
        </w:rPr>
        <w:t xml:space="preserve">3.5.3.6.4 </w:t>
      </w:r>
      <w:r>
        <w:rPr>
          <w:sz w:val="24"/>
          <w:szCs w:val="24"/>
        </w:rPr>
        <w:t>Fizetési eszközök, törvényi előírások</w:t>
      </w:r>
      <w:r>
        <w:rPr>
          <w:b/>
          <w:bCs/>
          <w:i/>
          <w:iCs/>
          <w:sz w:val="24"/>
          <w:szCs w:val="24"/>
        </w:rPr>
        <w:t xml:space="preserve"> </w:t>
      </w:r>
      <w:r>
        <w:rPr>
          <w:sz w:val="24"/>
          <w:szCs w:val="24"/>
        </w:rPr>
        <w:t>Készpénzkímélő eszközök fajtái, elfogadásuk és kezelésük szabályai Valutával történő fizetés szabályai</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Az életkorhoz kötött és jövedéki termékek értékesítésének szabályai</w:t>
      </w:r>
    </w:p>
    <w:p w:rsidR="00F47ACE" w:rsidRDefault="00F47ACE" w:rsidP="00F47ACE">
      <w:pPr>
        <w:spacing w:line="277" w:lineRule="exact"/>
        <w:rPr>
          <w:sz w:val="20"/>
          <w:szCs w:val="20"/>
        </w:rPr>
      </w:pPr>
    </w:p>
    <w:p w:rsidR="00F47ACE" w:rsidRDefault="00F47ACE" w:rsidP="00F47ACE">
      <w:pPr>
        <w:tabs>
          <w:tab w:val="left" w:pos="2080"/>
        </w:tabs>
        <w:ind w:left="540"/>
        <w:rPr>
          <w:sz w:val="20"/>
          <w:szCs w:val="20"/>
        </w:rPr>
      </w:pPr>
      <w:r>
        <w:rPr>
          <w:b/>
          <w:bCs/>
          <w:i/>
          <w:iCs/>
          <w:sz w:val="24"/>
          <w:szCs w:val="24"/>
        </w:rPr>
        <w:t>3.5.3.6.5</w:t>
      </w:r>
      <w:r>
        <w:rPr>
          <w:sz w:val="20"/>
          <w:szCs w:val="20"/>
        </w:rPr>
        <w:tab/>
      </w:r>
      <w:r>
        <w:rPr>
          <w:sz w:val="24"/>
          <w:szCs w:val="24"/>
        </w:rPr>
        <w:t>A pénztáros elszámoltatása</w:t>
      </w:r>
    </w:p>
    <w:p w:rsidR="00F47ACE" w:rsidRDefault="00F47ACE" w:rsidP="00F47ACE">
      <w:pPr>
        <w:ind w:left="400"/>
        <w:rPr>
          <w:sz w:val="20"/>
          <w:szCs w:val="20"/>
        </w:rPr>
      </w:pPr>
      <w:r>
        <w:rPr>
          <w:sz w:val="24"/>
          <w:szCs w:val="24"/>
        </w:rPr>
        <w:t>A napi zárás elvégzése</w:t>
      </w:r>
    </w:p>
    <w:p w:rsidR="00F47ACE" w:rsidRDefault="00F47ACE" w:rsidP="00F47ACE">
      <w:pPr>
        <w:ind w:left="400"/>
        <w:rPr>
          <w:sz w:val="20"/>
          <w:szCs w:val="20"/>
        </w:rPr>
      </w:pPr>
      <w:r>
        <w:rPr>
          <w:sz w:val="24"/>
          <w:szCs w:val="24"/>
        </w:rPr>
        <w:t>Pénz és pénzhelyettesítők elszámolása</w:t>
      </w:r>
    </w:p>
    <w:p w:rsidR="00F47ACE" w:rsidRDefault="00F47ACE" w:rsidP="00F47ACE">
      <w:pPr>
        <w:ind w:left="400"/>
        <w:rPr>
          <w:sz w:val="20"/>
          <w:szCs w:val="20"/>
        </w:rPr>
      </w:pPr>
      <w:r>
        <w:rPr>
          <w:sz w:val="24"/>
          <w:szCs w:val="24"/>
        </w:rPr>
        <w:t>Hiány vagy többlet megállapítása, adminisztrálása</w:t>
      </w:r>
    </w:p>
    <w:p w:rsidR="00F47ACE" w:rsidRDefault="00F47ACE" w:rsidP="00F47ACE">
      <w:pPr>
        <w:spacing w:line="276" w:lineRule="exact"/>
        <w:rPr>
          <w:sz w:val="20"/>
          <w:szCs w:val="20"/>
        </w:rPr>
      </w:pPr>
    </w:p>
    <w:p w:rsidR="00F47ACE" w:rsidRDefault="00F47ACE" w:rsidP="00F47ACE">
      <w:pPr>
        <w:tabs>
          <w:tab w:val="left" w:pos="2080"/>
        </w:tabs>
        <w:ind w:left="540"/>
        <w:rPr>
          <w:sz w:val="20"/>
          <w:szCs w:val="20"/>
        </w:rPr>
      </w:pPr>
      <w:r>
        <w:rPr>
          <w:b/>
          <w:bCs/>
          <w:i/>
          <w:iCs/>
          <w:sz w:val="24"/>
          <w:szCs w:val="24"/>
        </w:rPr>
        <w:t>3.5.3.6.6</w:t>
      </w:r>
      <w:r>
        <w:rPr>
          <w:sz w:val="20"/>
          <w:szCs w:val="20"/>
        </w:rPr>
        <w:tab/>
      </w:r>
      <w:r>
        <w:rPr>
          <w:sz w:val="23"/>
          <w:szCs w:val="23"/>
        </w:rPr>
        <w:t>Önkiszolgáló pénztárterminál</w:t>
      </w:r>
    </w:p>
    <w:p w:rsidR="00F47ACE" w:rsidRDefault="00F47ACE" w:rsidP="00F47ACE">
      <w:pPr>
        <w:ind w:left="400"/>
        <w:rPr>
          <w:sz w:val="20"/>
          <w:szCs w:val="20"/>
        </w:rPr>
      </w:pPr>
      <w:r>
        <w:rPr>
          <w:sz w:val="24"/>
          <w:szCs w:val="24"/>
        </w:rPr>
        <w:t>Az önkiszolgáló kassza nyitása és zárása</w:t>
      </w:r>
    </w:p>
    <w:p w:rsidR="00F47ACE" w:rsidRDefault="00F47ACE" w:rsidP="00F47ACE">
      <w:pPr>
        <w:ind w:left="400"/>
        <w:rPr>
          <w:sz w:val="20"/>
          <w:szCs w:val="20"/>
        </w:rPr>
      </w:pPr>
      <w:r>
        <w:rPr>
          <w:sz w:val="24"/>
          <w:szCs w:val="24"/>
        </w:rPr>
        <w:t>A fogyóeszközök ellenőrzése, pótlása</w:t>
      </w:r>
    </w:p>
    <w:p w:rsidR="00F47ACE" w:rsidRDefault="00F47ACE" w:rsidP="00F47ACE">
      <w:pPr>
        <w:widowControl/>
        <w:numPr>
          <w:ilvl w:val="0"/>
          <w:numId w:val="5"/>
        </w:numPr>
        <w:tabs>
          <w:tab w:val="left" w:pos="640"/>
        </w:tabs>
        <w:autoSpaceDE/>
        <w:autoSpaceDN/>
        <w:ind w:left="640" w:hanging="240"/>
        <w:rPr>
          <w:sz w:val="24"/>
          <w:szCs w:val="24"/>
        </w:rPr>
      </w:pPr>
      <w:r>
        <w:rPr>
          <w:sz w:val="24"/>
          <w:szCs w:val="24"/>
        </w:rPr>
        <w:t>terminál rendeltetésszerű működése</w:t>
      </w:r>
    </w:p>
    <w:p w:rsidR="00F47ACE" w:rsidRDefault="00F47ACE" w:rsidP="00F47ACE">
      <w:pPr>
        <w:ind w:left="400"/>
        <w:rPr>
          <w:sz w:val="20"/>
          <w:szCs w:val="20"/>
        </w:rPr>
      </w:pPr>
      <w:r>
        <w:rPr>
          <w:sz w:val="24"/>
          <w:szCs w:val="24"/>
        </w:rPr>
        <w:t>Az önkiszolgáló pénztár használatának segítése</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2"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27/35. oldal</w:t>
      </w:r>
    </w:p>
    <w:p w:rsidR="00F47ACE" w:rsidRDefault="00F47ACE" w:rsidP="00F47ACE">
      <w:pPr>
        <w:sectPr w:rsidR="00F47ACE">
          <w:pgSz w:w="11900" w:h="16838"/>
          <w:pgMar w:top="1395" w:right="1306" w:bottom="145" w:left="1300" w:header="0" w:footer="0" w:gutter="0"/>
          <w:cols w:space="708" w:equalWidth="0">
            <w:col w:w="9300"/>
          </w:cols>
        </w:sectPr>
      </w:pPr>
    </w:p>
    <w:p w:rsidR="00F47ACE" w:rsidRDefault="00F47ACE" w:rsidP="00F47ACE">
      <w:pPr>
        <w:spacing w:line="247" w:lineRule="exact"/>
        <w:rPr>
          <w:sz w:val="20"/>
          <w:szCs w:val="20"/>
        </w:rPr>
      </w:pPr>
      <w:bookmarkStart w:id="23" w:name="page28"/>
      <w:bookmarkEnd w:id="23"/>
    </w:p>
    <w:p w:rsidR="00F47ACE" w:rsidRDefault="00F47ACE" w:rsidP="00F47ACE">
      <w:pPr>
        <w:tabs>
          <w:tab w:val="left" w:pos="7980"/>
        </w:tabs>
        <w:ind w:left="400"/>
        <w:rPr>
          <w:sz w:val="20"/>
          <w:szCs w:val="20"/>
        </w:rPr>
      </w:pPr>
      <w:r>
        <w:rPr>
          <w:b/>
          <w:bCs/>
          <w:sz w:val="24"/>
          <w:szCs w:val="24"/>
        </w:rPr>
        <w:t>3.5.4 Termékismeret és -forgalmazás tantárgy</w:t>
      </w:r>
      <w:r>
        <w:rPr>
          <w:sz w:val="20"/>
          <w:szCs w:val="20"/>
        </w:rPr>
        <w:tab/>
      </w:r>
      <w:r w:rsidR="009466E0">
        <w:rPr>
          <w:b/>
          <w:bCs/>
          <w:sz w:val="24"/>
          <w:szCs w:val="24"/>
        </w:rPr>
        <w:t>422</w:t>
      </w:r>
      <w:r>
        <w:rPr>
          <w:b/>
          <w:bCs/>
          <w:sz w:val="24"/>
          <w:szCs w:val="24"/>
        </w:rPr>
        <w:t>/353 óra</w:t>
      </w:r>
    </w:p>
    <w:p w:rsidR="00F47ACE" w:rsidRDefault="00F47ACE" w:rsidP="00F47ACE">
      <w:pPr>
        <w:spacing w:line="271" w:lineRule="exact"/>
        <w:rPr>
          <w:sz w:val="20"/>
          <w:szCs w:val="20"/>
        </w:rPr>
      </w:pPr>
    </w:p>
    <w:p w:rsidR="00F47ACE" w:rsidRDefault="00F47ACE" w:rsidP="00F47ACE">
      <w:pPr>
        <w:tabs>
          <w:tab w:val="left" w:pos="1520"/>
        </w:tabs>
        <w:ind w:left="540"/>
        <w:rPr>
          <w:sz w:val="20"/>
          <w:szCs w:val="20"/>
        </w:rPr>
      </w:pPr>
      <w:r>
        <w:rPr>
          <w:sz w:val="24"/>
          <w:szCs w:val="24"/>
        </w:rPr>
        <w:t>3.5.4.1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8" w:lineRule="auto"/>
        <w:ind w:left="120" w:right="120"/>
        <w:jc w:val="both"/>
        <w:rPr>
          <w:sz w:val="20"/>
          <w:szCs w:val="20"/>
        </w:rPr>
      </w:pPr>
      <w:r>
        <w:rPr>
          <w:sz w:val="24"/>
          <w:szCs w:val="24"/>
        </w:rPr>
        <w:t xml:space="preserve">A termékismeret és -forgalmazás tantárgy tanításának fő célja, hogy a tanulók elsajátítsák az általános áruismereti alapokat, megismerkedjenek a főbb árucsoportokkal, azok </w:t>
      </w:r>
      <w:proofErr w:type="spellStart"/>
      <w:r>
        <w:rPr>
          <w:sz w:val="24"/>
          <w:szCs w:val="24"/>
        </w:rPr>
        <w:t>forgalmazá-sának</w:t>
      </w:r>
      <w:proofErr w:type="spellEnd"/>
      <w:r>
        <w:rPr>
          <w:sz w:val="24"/>
          <w:szCs w:val="24"/>
        </w:rPr>
        <w:t>, tárolásának szabályaival. Cél továbbá, hogy a tanulók alkalmassá váljanak az önálló ismeretszerzésre, és a szakterületük folyamatosan változó és bővülő termékkínálatával kap-</w:t>
      </w:r>
      <w:proofErr w:type="spellStart"/>
      <w:r>
        <w:rPr>
          <w:sz w:val="24"/>
          <w:szCs w:val="24"/>
        </w:rPr>
        <w:t>csolatban</w:t>
      </w:r>
      <w:proofErr w:type="spellEnd"/>
      <w:r>
        <w:rPr>
          <w:sz w:val="24"/>
          <w:szCs w:val="24"/>
        </w:rPr>
        <w:t xml:space="preserve"> naprakész tudással rendelkezzenek. Ezzel hozzájárulnak a vevői igények magas szintű kielégítéséhez és a vállalat eredményességének növeléséhez.</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3.5.4.2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540"/>
        <w:rPr>
          <w:sz w:val="20"/>
          <w:szCs w:val="20"/>
        </w:rPr>
      </w:pPr>
      <w:r>
        <w:rPr>
          <w:sz w:val="24"/>
          <w:szCs w:val="24"/>
        </w:rPr>
        <w:t>—</w:t>
      </w:r>
    </w:p>
    <w:p w:rsidR="00F47ACE" w:rsidRDefault="00F47ACE" w:rsidP="00F47ACE">
      <w:pPr>
        <w:spacing w:line="288" w:lineRule="exact"/>
        <w:rPr>
          <w:sz w:val="20"/>
          <w:szCs w:val="20"/>
        </w:rPr>
      </w:pPr>
    </w:p>
    <w:p w:rsidR="00F47ACE" w:rsidRDefault="00F47ACE" w:rsidP="00F47ACE">
      <w:pPr>
        <w:spacing w:line="234" w:lineRule="auto"/>
        <w:ind w:left="540" w:right="3580"/>
        <w:rPr>
          <w:sz w:val="20"/>
          <w:szCs w:val="20"/>
        </w:rPr>
      </w:pPr>
      <w:r>
        <w:rPr>
          <w:sz w:val="24"/>
          <w:szCs w:val="24"/>
        </w:rPr>
        <w:t>3.5.4.3 Kapcsolódó közismereti, szakmai tartalmak Természetismeret</w:t>
      </w:r>
    </w:p>
    <w:p w:rsidR="00F47ACE" w:rsidRDefault="00F47ACE" w:rsidP="00F47ACE">
      <w:pPr>
        <w:spacing w:line="290" w:lineRule="exact"/>
        <w:rPr>
          <w:sz w:val="20"/>
          <w:szCs w:val="20"/>
        </w:rPr>
      </w:pPr>
    </w:p>
    <w:p w:rsidR="00F47ACE" w:rsidRDefault="00F47ACE" w:rsidP="00F47ACE">
      <w:pPr>
        <w:spacing w:line="234" w:lineRule="auto"/>
        <w:ind w:left="1120" w:right="120" w:hanging="565"/>
        <w:rPr>
          <w:sz w:val="20"/>
          <w:szCs w:val="20"/>
        </w:rPr>
      </w:pPr>
      <w:r>
        <w:rPr>
          <w:sz w:val="24"/>
          <w:szCs w:val="24"/>
        </w:rPr>
        <w:t>3.5.4.4</w:t>
      </w:r>
      <w:r>
        <w:rPr>
          <w:sz w:val="20"/>
          <w:szCs w:val="20"/>
        </w:rPr>
        <w:t xml:space="preserve"> </w:t>
      </w:r>
      <w:r>
        <w:rPr>
          <w:sz w:val="24"/>
          <w:szCs w:val="24"/>
        </w:rPr>
        <w:t>A képzés órakeretének legalább 50%-át gyakorlati helyszínen (tanműhely, üzem stb.) kell lebonyolítani.</w:t>
      </w:r>
    </w:p>
    <w:p w:rsidR="00F47ACE" w:rsidRDefault="00F47ACE" w:rsidP="00F47ACE">
      <w:pPr>
        <w:spacing w:line="282" w:lineRule="exact"/>
        <w:rPr>
          <w:sz w:val="20"/>
          <w:szCs w:val="20"/>
        </w:rPr>
      </w:pPr>
    </w:p>
    <w:p w:rsidR="00F47ACE" w:rsidRDefault="00F47ACE" w:rsidP="00F47ACE">
      <w:pPr>
        <w:tabs>
          <w:tab w:val="left" w:pos="1520"/>
        </w:tabs>
        <w:ind w:left="540"/>
        <w:rPr>
          <w:sz w:val="20"/>
          <w:szCs w:val="20"/>
        </w:rPr>
      </w:pPr>
      <w:r>
        <w:rPr>
          <w:b/>
          <w:bCs/>
          <w:sz w:val="24"/>
          <w:szCs w:val="24"/>
        </w:rPr>
        <w:t>3.5.4.5</w:t>
      </w:r>
      <w:r>
        <w:rPr>
          <w:sz w:val="20"/>
          <w:szCs w:val="20"/>
        </w:rPr>
        <w:tab/>
      </w:r>
      <w:r>
        <w:rPr>
          <w:b/>
          <w:bCs/>
          <w:sz w:val="23"/>
          <w:szCs w:val="23"/>
        </w:rPr>
        <w:t>A tantárgy oktatása során fejlesztendő kompetenciák</w:t>
      </w:r>
    </w:p>
    <w:p w:rsidR="00F47ACE" w:rsidRDefault="00F47ACE" w:rsidP="00F47ACE">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820"/>
        <w:gridCol w:w="1040"/>
        <w:gridCol w:w="1860"/>
        <w:gridCol w:w="30"/>
      </w:tblGrid>
      <w:tr w:rsidR="00F47ACE" w:rsidTr="00E35018">
        <w:trPr>
          <w:trHeight w:val="237"/>
        </w:trPr>
        <w:tc>
          <w:tcPr>
            <w:tcW w:w="1880" w:type="dxa"/>
            <w:tcBorders>
              <w:top w:val="single" w:sz="8" w:space="0" w:color="auto"/>
              <w:left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820" w:type="dxa"/>
            <w:tcBorders>
              <w:top w:val="single" w:sz="8" w:space="0" w:color="auto"/>
            </w:tcBorders>
            <w:vAlign w:val="bottom"/>
          </w:tcPr>
          <w:p w:rsidR="00F47ACE" w:rsidRDefault="00F47ACE" w:rsidP="00E35018">
            <w:pPr>
              <w:rPr>
                <w:sz w:val="20"/>
                <w:szCs w:val="20"/>
              </w:rPr>
            </w:pPr>
          </w:p>
        </w:tc>
        <w:tc>
          <w:tcPr>
            <w:tcW w:w="104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ind w:left="160"/>
              <w:rPr>
                <w:sz w:val="20"/>
                <w:szCs w:val="20"/>
              </w:rPr>
            </w:pPr>
            <w:r>
              <w:rPr>
                <w:b/>
                <w:bCs/>
                <w:sz w:val="20"/>
                <w:szCs w:val="20"/>
              </w:rPr>
              <w:t>Önállóság és fele-</w:t>
            </w:r>
          </w:p>
        </w:tc>
        <w:tc>
          <w:tcPr>
            <w:tcW w:w="1860" w:type="dxa"/>
            <w:gridSpan w:val="2"/>
            <w:tcBorders>
              <w:right w:val="single" w:sz="8" w:space="0" w:color="auto"/>
            </w:tcBorders>
            <w:vAlign w:val="bottom"/>
          </w:tcPr>
          <w:p w:rsidR="00F47ACE" w:rsidRDefault="00F47ACE" w:rsidP="00E35018">
            <w:pPr>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gridSpan w:val="2"/>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gridSpan w:val="2"/>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820" w:type="dxa"/>
            <w:tcBorders>
              <w:bottom w:val="single" w:sz="8" w:space="0" w:color="auto"/>
            </w:tcBorders>
            <w:vAlign w:val="bottom"/>
          </w:tcPr>
          <w:p w:rsidR="00F47ACE" w:rsidRDefault="00F47ACE" w:rsidP="00E35018">
            <w:pPr>
              <w:rPr>
                <w:sz w:val="20"/>
                <w:szCs w:val="20"/>
              </w:rPr>
            </w:pPr>
          </w:p>
        </w:tc>
        <w:tc>
          <w:tcPr>
            <w:tcW w:w="10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880" w:type="dxa"/>
            <w:tcBorders>
              <w:left w:val="single" w:sz="8" w:space="0" w:color="auto"/>
              <w:right w:val="single" w:sz="8" w:space="0" w:color="auto"/>
            </w:tcBorders>
            <w:vAlign w:val="bottom"/>
          </w:tcPr>
          <w:p w:rsidR="00F47ACE" w:rsidRDefault="00F47ACE" w:rsidP="00E35018">
            <w:pPr>
              <w:spacing w:line="213" w:lineRule="exact"/>
              <w:ind w:left="120"/>
              <w:rPr>
                <w:sz w:val="20"/>
                <w:szCs w:val="20"/>
              </w:rPr>
            </w:pPr>
            <w:r>
              <w:rPr>
                <w:sz w:val="20"/>
                <w:szCs w:val="20"/>
              </w:rPr>
              <w:t xml:space="preserve">Tájékoztatja a </w:t>
            </w:r>
            <w:proofErr w:type="spellStart"/>
            <w:r>
              <w:rPr>
                <w:sz w:val="20"/>
                <w:szCs w:val="20"/>
              </w:rPr>
              <w:t>fo</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Ismeri a legújabb</w:t>
            </w:r>
          </w:p>
        </w:tc>
        <w:tc>
          <w:tcPr>
            <w:tcW w:w="1860" w:type="dxa"/>
            <w:tcBorders>
              <w:right w:val="single" w:sz="8" w:space="0" w:color="auto"/>
            </w:tcBorders>
            <w:vAlign w:val="bottom"/>
          </w:tcPr>
          <w:p w:rsidR="00F47ACE" w:rsidRDefault="00F47ACE" w:rsidP="00E35018">
            <w:pPr>
              <w:rPr>
                <w:sz w:val="18"/>
                <w:szCs w:val="18"/>
              </w:rPr>
            </w:pPr>
          </w:p>
        </w:tc>
        <w:tc>
          <w:tcPr>
            <w:tcW w:w="820" w:type="dxa"/>
            <w:vAlign w:val="bottom"/>
          </w:tcPr>
          <w:p w:rsidR="00F47ACE" w:rsidRDefault="00F47ACE" w:rsidP="00E35018">
            <w:pPr>
              <w:rPr>
                <w:sz w:val="18"/>
                <w:szCs w:val="18"/>
              </w:rPr>
            </w:pPr>
          </w:p>
        </w:tc>
        <w:tc>
          <w:tcPr>
            <w:tcW w:w="10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3" w:lineRule="exact"/>
              <w:ind w:left="80"/>
              <w:rPr>
                <w:sz w:val="20"/>
                <w:szCs w:val="20"/>
              </w:rPr>
            </w:pPr>
            <w:r>
              <w:rPr>
                <w:sz w:val="20"/>
                <w:szCs w:val="20"/>
              </w:rPr>
              <w:t>Webböngészőt</w:t>
            </w: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gyasztót</w:t>
            </w:r>
            <w:proofErr w:type="spellEnd"/>
            <w:r>
              <w:rPr>
                <w:sz w:val="20"/>
                <w:szCs w:val="20"/>
              </w:rPr>
              <w:t xml:space="preserve"> az </w:t>
            </w:r>
            <w:proofErr w:type="spellStart"/>
            <w:r>
              <w:rPr>
                <w:sz w:val="20"/>
                <w:szCs w:val="20"/>
              </w:rPr>
              <w:t>öko</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használ információ</w:t>
            </w: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fogyasztói </w:t>
            </w:r>
            <w:proofErr w:type="spellStart"/>
            <w:r>
              <w:rPr>
                <w:sz w:val="20"/>
                <w:szCs w:val="20"/>
              </w:rPr>
              <w:t>trende</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proofErr w:type="spellStart"/>
            <w:r>
              <w:rPr>
                <w:sz w:val="20"/>
                <w:szCs w:val="20"/>
              </w:rPr>
              <w:t>bio</w:t>
            </w:r>
            <w:proofErr w:type="spellEnd"/>
            <w:r>
              <w:rPr>
                <w:sz w:val="20"/>
                <w:szCs w:val="20"/>
              </w:rPr>
              <w:t xml:space="preserve">- és </w:t>
            </w:r>
            <w:proofErr w:type="spellStart"/>
            <w:r>
              <w:rPr>
                <w:sz w:val="20"/>
                <w:szCs w:val="20"/>
              </w:rPr>
              <w:t>reformter</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80"/>
              <w:rPr>
                <w:sz w:val="20"/>
                <w:szCs w:val="20"/>
              </w:rPr>
            </w:pPr>
            <w:r>
              <w:rPr>
                <w:sz w:val="20"/>
                <w:szCs w:val="20"/>
              </w:rPr>
              <w:t xml:space="preserve">keresésére és </w:t>
            </w:r>
            <w:proofErr w:type="spellStart"/>
            <w:r>
              <w:rPr>
                <w:sz w:val="20"/>
                <w:szCs w:val="20"/>
              </w:rPr>
              <w:t>gyűj</w:t>
            </w:r>
            <w:proofErr w:type="spellEnd"/>
            <w:r>
              <w:rPr>
                <w:sz w:val="20"/>
                <w:szCs w:val="20"/>
              </w:rPr>
              <w:t>-</w:t>
            </w:r>
          </w:p>
        </w:tc>
        <w:tc>
          <w:tcPr>
            <w:tcW w:w="0" w:type="dxa"/>
            <w:vAlign w:val="bottom"/>
          </w:tcPr>
          <w:p w:rsidR="00F47ACE" w:rsidRDefault="00F47ACE" w:rsidP="00E35018">
            <w:pPr>
              <w:rPr>
                <w:sz w:val="1"/>
                <w:szCs w:val="1"/>
              </w:rPr>
            </w:pPr>
          </w:p>
        </w:tc>
      </w:tr>
      <w:tr w:rsidR="00F47ACE" w:rsidTr="00E35018">
        <w:trPr>
          <w:trHeight w:val="113"/>
        </w:trPr>
        <w:tc>
          <w:tcPr>
            <w:tcW w:w="1880" w:type="dxa"/>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ket</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820" w:type="dxa"/>
            <w:vAlign w:val="bottom"/>
          </w:tcPr>
          <w:p w:rsidR="00F47ACE" w:rsidRDefault="00F47ACE" w:rsidP="00E35018">
            <w:pPr>
              <w:rPr>
                <w:sz w:val="9"/>
                <w:szCs w:val="9"/>
              </w:rPr>
            </w:pPr>
          </w:p>
        </w:tc>
        <w:tc>
          <w:tcPr>
            <w:tcW w:w="1040" w:type="dxa"/>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mékekről</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80"/>
              <w:rPr>
                <w:sz w:val="20"/>
                <w:szCs w:val="20"/>
              </w:rPr>
            </w:pPr>
            <w:proofErr w:type="spellStart"/>
            <w:r>
              <w:rPr>
                <w:sz w:val="20"/>
                <w:szCs w:val="20"/>
              </w:rPr>
              <w:t>tésére</w:t>
            </w:r>
            <w:proofErr w:type="spellEnd"/>
          </w:p>
        </w:tc>
        <w:tc>
          <w:tcPr>
            <w:tcW w:w="0" w:type="dxa"/>
            <w:vAlign w:val="bottom"/>
          </w:tcPr>
          <w:p w:rsidR="00F47ACE" w:rsidRDefault="00F47ACE" w:rsidP="00E35018">
            <w:pPr>
              <w:rPr>
                <w:sz w:val="1"/>
                <w:szCs w:val="1"/>
              </w:rPr>
            </w:pPr>
          </w:p>
        </w:tc>
      </w:tr>
      <w:tr w:rsidR="00F47ACE" w:rsidTr="00E35018">
        <w:trPr>
          <w:trHeight w:val="139"/>
        </w:trPr>
        <w:tc>
          <w:tcPr>
            <w:tcW w:w="1880" w:type="dxa"/>
            <w:vMerge/>
            <w:tcBorders>
              <w:left w:val="single" w:sz="8" w:space="0" w:color="auto"/>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820" w:type="dxa"/>
            <w:vAlign w:val="bottom"/>
          </w:tcPr>
          <w:p w:rsidR="00F47ACE" w:rsidRDefault="00F47ACE" w:rsidP="00E35018">
            <w:pPr>
              <w:rPr>
                <w:sz w:val="12"/>
                <w:szCs w:val="12"/>
              </w:rPr>
            </w:pPr>
          </w:p>
        </w:tc>
        <w:tc>
          <w:tcPr>
            <w:tcW w:w="1040" w:type="dxa"/>
            <w:tcBorders>
              <w:right w:val="single" w:sz="8" w:space="0" w:color="auto"/>
            </w:tcBorders>
            <w:vAlign w:val="bottom"/>
          </w:tcPr>
          <w:p w:rsidR="00F47ACE" w:rsidRDefault="00F47ACE" w:rsidP="00E35018">
            <w:pPr>
              <w:rPr>
                <w:sz w:val="12"/>
                <w:szCs w:val="12"/>
              </w:rPr>
            </w:pPr>
          </w:p>
        </w:tc>
        <w:tc>
          <w:tcPr>
            <w:tcW w:w="1860" w:type="dxa"/>
            <w:vMerge/>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196"/>
        </w:trPr>
        <w:tc>
          <w:tcPr>
            <w:tcW w:w="1880" w:type="dxa"/>
            <w:tcBorders>
              <w:left w:val="single" w:sz="8" w:space="0" w:color="auto"/>
              <w:right w:val="single" w:sz="8" w:space="0" w:color="auto"/>
            </w:tcBorders>
            <w:vAlign w:val="bottom"/>
          </w:tcPr>
          <w:p w:rsidR="00F47ACE" w:rsidRDefault="00F47ACE" w:rsidP="00E35018">
            <w:pPr>
              <w:spacing w:line="196" w:lineRule="exact"/>
              <w:ind w:left="120"/>
              <w:rPr>
                <w:sz w:val="20"/>
                <w:szCs w:val="20"/>
              </w:rPr>
            </w:pPr>
            <w:r>
              <w:rPr>
                <w:sz w:val="20"/>
                <w:szCs w:val="20"/>
              </w:rPr>
              <w:t>Felvilágosítást ad az</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820" w:type="dxa"/>
            <w:vAlign w:val="bottom"/>
          </w:tcPr>
          <w:p w:rsidR="00F47ACE" w:rsidRDefault="00F47ACE" w:rsidP="00E35018">
            <w:pPr>
              <w:rPr>
                <w:sz w:val="17"/>
                <w:szCs w:val="17"/>
              </w:rPr>
            </w:pPr>
          </w:p>
        </w:tc>
        <w:tc>
          <w:tcPr>
            <w:tcW w:w="104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egyes termékek</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különleges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használatára vonat-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termékek leírását.</w:t>
            </w:r>
          </w:p>
        </w:tc>
        <w:tc>
          <w:tcPr>
            <w:tcW w:w="1860" w:type="dxa"/>
            <w:vMerge/>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kozóan</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Szakszerűen </w:t>
            </w:r>
            <w:proofErr w:type="spellStart"/>
            <w:r>
              <w:rPr>
                <w:sz w:val="20"/>
                <w:szCs w:val="20"/>
              </w:rPr>
              <w:t>kihe</w:t>
            </w:r>
            <w:proofErr w:type="spellEnd"/>
            <w:r>
              <w:rPr>
                <w:sz w:val="20"/>
                <w:szCs w:val="20"/>
              </w:rPr>
              <w:t>-</w:t>
            </w:r>
          </w:p>
        </w:tc>
        <w:tc>
          <w:tcPr>
            <w:tcW w:w="1860" w:type="dxa"/>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termékek</w:t>
            </w:r>
          </w:p>
        </w:tc>
        <w:tc>
          <w:tcPr>
            <w:tcW w:w="1860" w:type="dxa"/>
            <w:tcBorders>
              <w:right w:val="single" w:sz="8" w:space="0" w:color="auto"/>
            </w:tcBorders>
            <w:vAlign w:val="bottom"/>
          </w:tcPr>
          <w:p w:rsidR="00F47ACE" w:rsidRDefault="00F47ACE" w:rsidP="00E35018">
            <w:pPr>
              <w:rPr>
                <w:sz w:val="18"/>
                <w:szCs w:val="18"/>
              </w:rPr>
            </w:pPr>
          </w:p>
        </w:tc>
        <w:tc>
          <w:tcPr>
            <w:tcW w:w="1860" w:type="dxa"/>
            <w:gridSpan w:val="2"/>
            <w:vMerge w:val="restart"/>
            <w:tcBorders>
              <w:right w:val="single" w:sz="8" w:space="0" w:color="auto"/>
            </w:tcBorders>
            <w:vAlign w:val="bottom"/>
          </w:tcPr>
          <w:p w:rsidR="00F47ACE" w:rsidRDefault="00F47ACE" w:rsidP="00E35018">
            <w:pPr>
              <w:ind w:left="100"/>
              <w:rPr>
                <w:sz w:val="20"/>
                <w:szCs w:val="20"/>
              </w:rPr>
            </w:pPr>
            <w:r>
              <w:rPr>
                <w:sz w:val="20"/>
                <w:szCs w:val="20"/>
              </w:rPr>
              <w:t>Felelősségtudat,</w:t>
            </w: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kihelyezésre vonat-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gridSpan w:val="2"/>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0"/>
        </w:trPr>
        <w:tc>
          <w:tcPr>
            <w:tcW w:w="1880" w:type="dxa"/>
            <w:vMerge w:val="restart"/>
            <w:tcBorders>
              <w:left w:val="single" w:sz="8" w:space="0" w:color="auto"/>
              <w:right w:val="single" w:sz="8" w:space="0" w:color="auto"/>
            </w:tcBorders>
            <w:vAlign w:val="bottom"/>
          </w:tcPr>
          <w:p w:rsidR="00F47ACE" w:rsidRDefault="00F47ACE" w:rsidP="00E35018">
            <w:pPr>
              <w:spacing w:line="223" w:lineRule="exact"/>
              <w:ind w:left="120"/>
              <w:rPr>
                <w:sz w:val="20"/>
                <w:szCs w:val="20"/>
              </w:rPr>
            </w:pPr>
            <w:proofErr w:type="spellStart"/>
            <w:r>
              <w:rPr>
                <w:sz w:val="20"/>
                <w:szCs w:val="20"/>
              </w:rPr>
              <w:t>lyezi</w:t>
            </w:r>
            <w:proofErr w:type="spellEnd"/>
            <w:r>
              <w:rPr>
                <w:sz w:val="20"/>
                <w:szCs w:val="20"/>
              </w:rPr>
              <w:t xml:space="preserve"> termékeket.</w:t>
            </w: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tcBorders>
              <w:right w:val="single" w:sz="8" w:space="0" w:color="auto"/>
            </w:tcBorders>
            <w:vAlign w:val="bottom"/>
          </w:tcPr>
          <w:p w:rsidR="00F47ACE" w:rsidRDefault="00F47ACE" w:rsidP="00E35018">
            <w:pPr>
              <w:rPr>
                <w:sz w:val="9"/>
                <w:szCs w:val="9"/>
              </w:rPr>
            </w:pPr>
          </w:p>
        </w:tc>
        <w:tc>
          <w:tcPr>
            <w:tcW w:w="1860" w:type="dxa"/>
            <w:gridSpan w:val="2"/>
            <w:vMerge w:val="restart"/>
            <w:tcBorders>
              <w:right w:val="single" w:sz="8" w:space="0" w:color="auto"/>
            </w:tcBorders>
            <w:vAlign w:val="bottom"/>
          </w:tcPr>
          <w:p w:rsidR="00F47ACE" w:rsidRDefault="00F47ACE" w:rsidP="00E35018">
            <w:pPr>
              <w:ind w:left="100"/>
              <w:rPr>
                <w:sz w:val="20"/>
                <w:szCs w:val="20"/>
              </w:rPr>
            </w:pPr>
            <w:r>
              <w:rPr>
                <w:sz w:val="20"/>
                <w:szCs w:val="20"/>
              </w:rPr>
              <w:t>szabályok és össze-</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9" w:lineRule="exact"/>
              <w:ind w:left="100"/>
              <w:rPr>
                <w:sz w:val="20"/>
                <w:szCs w:val="20"/>
              </w:rPr>
            </w:pPr>
            <w:proofErr w:type="spellStart"/>
            <w:r>
              <w:rPr>
                <w:sz w:val="20"/>
                <w:szCs w:val="20"/>
              </w:rPr>
              <w:t>kozó</w:t>
            </w:r>
            <w:proofErr w:type="spellEnd"/>
            <w:r>
              <w:rPr>
                <w:sz w:val="20"/>
                <w:szCs w:val="20"/>
              </w:rPr>
              <w:t xml:space="preserve"> szabályokat</w:t>
            </w:r>
          </w:p>
        </w:tc>
        <w:tc>
          <w:tcPr>
            <w:tcW w:w="1860" w:type="dxa"/>
            <w:tcBorders>
              <w:right w:val="single" w:sz="8" w:space="0" w:color="auto"/>
            </w:tcBorders>
            <w:vAlign w:val="bottom"/>
          </w:tcPr>
          <w:p w:rsidR="00F47ACE" w:rsidRDefault="00F47ACE" w:rsidP="00E35018">
            <w:pPr>
              <w:rPr>
                <w:sz w:val="10"/>
                <w:szCs w:val="10"/>
              </w:rPr>
            </w:pPr>
          </w:p>
        </w:tc>
        <w:tc>
          <w:tcPr>
            <w:tcW w:w="1860" w:type="dxa"/>
            <w:gridSpan w:val="2"/>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9"/>
                <w:szCs w:val="9"/>
              </w:rPr>
            </w:pPr>
          </w:p>
        </w:tc>
        <w:tc>
          <w:tcPr>
            <w:tcW w:w="1860" w:type="dxa"/>
            <w:vMerge/>
            <w:tcBorders>
              <w:bottom w:val="single" w:sz="8" w:space="0" w:color="auto"/>
              <w:right w:val="single" w:sz="8" w:space="0" w:color="auto"/>
            </w:tcBorders>
            <w:vAlign w:val="bottom"/>
          </w:tcPr>
          <w:p w:rsidR="00F47ACE" w:rsidRDefault="00F47ACE" w:rsidP="00E35018">
            <w:pPr>
              <w:rPr>
                <w:sz w:val="9"/>
                <w:szCs w:val="9"/>
              </w:rPr>
            </w:pP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820" w:type="dxa"/>
            <w:vMerge w:val="restart"/>
            <w:vAlign w:val="bottom"/>
          </w:tcPr>
          <w:p w:rsidR="00F47ACE" w:rsidRDefault="00F47ACE" w:rsidP="00E35018">
            <w:pPr>
              <w:spacing w:line="229" w:lineRule="exact"/>
              <w:ind w:left="100"/>
              <w:rPr>
                <w:sz w:val="20"/>
                <w:szCs w:val="20"/>
              </w:rPr>
            </w:pPr>
            <w:r>
              <w:rPr>
                <w:w w:val="96"/>
                <w:sz w:val="20"/>
                <w:szCs w:val="20"/>
              </w:rPr>
              <w:t>függések</w:t>
            </w:r>
          </w:p>
        </w:tc>
        <w:tc>
          <w:tcPr>
            <w:tcW w:w="1040" w:type="dxa"/>
            <w:vMerge w:val="restart"/>
            <w:tcBorders>
              <w:right w:val="single" w:sz="8" w:space="0" w:color="auto"/>
            </w:tcBorders>
            <w:vAlign w:val="bottom"/>
          </w:tcPr>
          <w:p w:rsidR="00F47ACE" w:rsidRDefault="00F47ACE" w:rsidP="00E35018">
            <w:pPr>
              <w:spacing w:line="229" w:lineRule="exact"/>
              <w:ind w:right="20"/>
              <w:jc w:val="right"/>
              <w:rPr>
                <w:sz w:val="20"/>
                <w:szCs w:val="20"/>
              </w:rPr>
            </w:pPr>
            <w:r>
              <w:rPr>
                <w:sz w:val="20"/>
                <w:szCs w:val="20"/>
              </w:rPr>
              <w:t>alkalma-</w:t>
            </w:r>
          </w:p>
        </w:tc>
        <w:tc>
          <w:tcPr>
            <w:tcW w:w="1860" w:type="dxa"/>
            <w:tcBorders>
              <w:bottom w:val="single" w:sz="8" w:space="0" w:color="auto"/>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96"/>
        </w:trPr>
        <w:tc>
          <w:tcPr>
            <w:tcW w:w="1880" w:type="dxa"/>
            <w:vMerge w:val="restart"/>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Kezeli a termékek</w:t>
            </w:r>
          </w:p>
        </w:tc>
        <w:tc>
          <w:tcPr>
            <w:tcW w:w="1860" w:type="dxa"/>
            <w:vMerge w:val="restart"/>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 termékekre</w:t>
            </w:r>
          </w:p>
        </w:tc>
        <w:tc>
          <w:tcPr>
            <w:tcW w:w="1860" w:type="dxa"/>
            <w:tcBorders>
              <w:right w:val="single" w:sz="8" w:space="0" w:color="auto"/>
            </w:tcBorders>
            <w:vAlign w:val="bottom"/>
          </w:tcPr>
          <w:p w:rsidR="00F47ACE" w:rsidRDefault="00F47ACE" w:rsidP="00E35018">
            <w:pPr>
              <w:rPr>
                <w:sz w:val="8"/>
                <w:szCs w:val="8"/>
              </w:rPr>
            </w:pPr>
          </w:p>
        </w:tc>
        <w:tc>
          <w:tcPr>
            <w:tcW w:w="820" w:type="dxa"/>
            <w:vMerge/>
            <w:vAlign w:val="bottom"/>
          </w:tcPr>
          <w:p w:rsidR="00F47ACE" w:rsidRDefault="00F47ACE" w:rsidP="00E35018">
            <w:pPr>
              <w:rPr>
                <w:sz w:val="8"/>
                <w:szCs w:val="8"/>
              </w:rPr>
            </w:pPr>
          </w:p>
        </w:tc>
        <w:tc>
          <w:tcPr>
            <w:tcW w:w="1040" w:type="dxa"/>
            <w:vMerge/>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20"/>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820" w:type="dxa"/>
            <w:vMerge w:val="restart"/>
            <w:vAlign w:val="bottom"/>
          </w:tcPr>
          <w:p w:rsidR="00F47ACE" w:rsidRDefault="00F47ACE" w:rsidP="00E35018">
            <w:pPr>
              <w:ind w:left="100"/>
              <w:rPr>
                <w:sz w:val="20"/>
                <w:szCs w:val="20"/>
              </w:rPr>
            </w:pPr>
            <w:proofErr w:type="spellStart"/>
            <w:r>
              <w:rPr>
                <w:sz w:val="20"/>
                <w:szCs w:val="20"/>
              </w:rPr>
              <w:t>zásának</w:t>
            </w:r>
            <w:proofErr w:type="spellEnd"/>
          </w:p>
        </w:tc>
        <w:tc>
          <w:tcPr>
            <w:tcW w:w="1040" w:type="dxa"/>
            <w:vMerge w:val="restart"/>
            <w:tcBorders>
              <w:right w:val="single" w:sz="8" w:space="0" w:color="auto"/>
            </w:tcBorders>
            <w:vAlign w:val="bottom"/>
          </w:tcPr>
          <w:p w:rsidR="00F47ACE" w:rsidRDefault="00F47ACE" w:rsidP="00E35018">
            <w:pPr>
              <w:ind w:right="40"/>
              <w:jc w:val="right"/>
              <w:rPr>
                <w:sz w:val="20"/>
                <w:szCs w:val="20"/>
              </w:rPr>
            </w:pPr>
            <w:r>
              <w:rPr>
                <w:sz w:val="20"/>
                <w:szCs w:val="20"/>
              </w:rPr>
              <w:t>képessége,</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esetleges minőségi</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vonatkozó minőségi</w:t>
            </w:r>
          </w:p>
        </w:tc>
        <w:tc>
          <w:tcPr>
            <w:tcW w:w="1860" w:type="dxa"/>
            <w:vMerge/>
            <w:tcBorders>
              <w:right w:val="single" w:sz="8" w:space="0" w:color="auto"/>
            </w:tcBorders>
            <w:vAlign w:val="bottom"/>
          </w:tcPr>
          <w:p w:rsidR="00F47ACE" w:rsidRDefault="00F47ACE" w:rsidP="00E35018">
            <w:pPr>
              <w:rPr>
                <w:sz w:val="10"/>
                <w:szCs w:val="10"/>
              </w:rPr>
            </w:pPr>
          </w:p>
        </w:tc>
        <w:tc>
          <w:tcPr>
            <w:tcW w:w="820" w:type="dxa"/>
            <w:vMerge/>
            <w:vAlign w:val="bottom"/>
          </w:tcPr>
          <w:p w:rsidR="00F47ACE" w:rsidRDefault="00F47ACE" w:rsidP="00E35018">
            <w:pPr>
              <w:rPr>
                <w:sz w:val="10"/>
                <w:szCs w:val="10"/>
              </w:rPr>
            </w:pPr>
          </w:p>
        </w:tc>
        <w:tc>
          <w:tcPr>
            <w:tcW w:w="104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820" w:type="dxa"/>
            <w:vMerge w:val="restart"/>
            <w:vAlign w:val="bottom"/>
          </w:tcPr>
          <w:p w:rsidR="00F47ACE" w:rsidRDefault="00F47ACE" w:rsidP="00E35018">
            <w:pPr>
              <w:spacing w:line="226" w:lineRule="exact"/>
              <w:ind w:left="100"/>
              <w:rPr>
                <w:sz w:val="20"/>
                <w:szCs w:val="20"/>
              </w:rPr>
            </w:pPr>
            <w:r>
              <w:rPr>
                <w:sz w:val="20"/>
                <w:szCs w:val="20"/>
              </w:rPr>
              <w:t>etikus</w:t>
            </w:r>
          </w:p>
        </w:tc>
        <w:tc>
          <w:tcPr>
            <w:tcW w:w="1040" w:type="dxa"/>
            <w:vMerge w:val="restart"/>
            <w:tcBorders>
              <w:right w:val="single" w:sz="8" w:space="0" w:color="auto"/>
            </w:tcBorders>
            <w:vAlign w:val="bottom"/>
          </w:tcPr>
          <w:p w:rsidR="00F47ACE" w:rsidRDefault="00F47ACE" w:rsidP="00E35018">
            <w:pPr>
              <w:spacing w:line="226" w:lineRule="exact"/>
              <w:ind w:right="40"/>
              <w:jc w:val="right"/>
              <w:rPr>
                <w:sz w:val="20"/>
                <w:szCs w:val="20"/>
              </w:rPr>
            </w:pPr>
            <w:r>
              <w:rPr>
                <w:sz w:val="20"/>
                <w:szCs w:val="20"/>
              </w:rPr>
              <w:t>cselekvés,</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rendellenességeit.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előírásokat.</w:t>
            </w:r>
          </w:p>
        </w:tc>
        <w:tc>
          <w:tcPr>
            <w:tcW w:w="1860" w:type="dxa"/>
            <w:vMerge/>
            <w:tcBorders>
              <w:right w:val="single" w:sz="8" w:space="0" w:color="auto"/>
            </w:tcBorders>
            <w:vAlign w:val="bottom"/>
          </w:tcPr>
          <w:p w:rsidR="00F47ACE" w:rsidRDefault="00F47ACE" w:rsidP="00E35018">
            <w:pPr>
              <w:rPr>
                <w:sz w:val="10"/>
                <w:szCs w:val="10"/>
              </w:rPr>
            </w:pPr>
          </w:p>
        </w:tc>
        <w:tc>
          <w:tcPr>
            <w:tcW w:w="820" w:type="dxa"/>
            <w:vMerge/>
            <w:vAlign w:val="bottom"/>
          </w:tcPr>
          <w:p w:rsidR="00F47ACE" w:rsidRDefault="00F47ACE" w:rsidP="00E35018">
            <w:pPr>
              <w:rPr>
                <w:sz w:val="10"/>
                <w:szCs w:val="10"/>
              </w:rPr>
            </w:pPr>
          </w:p>
        </w:tc>
        <w:tc>
          <w:tcPr>
            <w:tcW w:w="104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1880" w:type="dxa"/>
            <w:vMerge/>
            <w:tcBorders>
              <w:left w:val="single" w:sz="8" w:space="0" w:color="auto"/>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gridSpan w:val="2"/>
            <w:vMerge w:val="restart"/>
            <w:tcBorders>
              <w:right w:val="single" w:sz="8" w:space="0" w:color="auto"/>
            </w:tcBorders>
            <w:vAlign w:val="bottom"/>
          </w:tcPr>
          <w:p w:rsidR="00F47ACE" w:rsidRDefault="00F47ACE" w:rsidP="00E35018">
            <w:pPr>
              <w:spacing w:line="226" w:lineRule="exact"/>
              <w:ind w:left="100"/>
              <w:rPr>
                <w:sz w:val="20"/>
                <w:szCs w:val="20"/>
              </w:rPr>
            </w:pPr>
            <w:proofErr w:type="gramStart"/>
            <w:r>
              <w:rPr>
                <w:sz w:val="20"/>
                <w:szCs w:val="20"/>
              </w:rPr>
              <w:t>önálló  ismeretszer-</w:t>
            </w:r>
            <w:proofErr w:type="gramEnd"/>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86"/>
        </w:trPr>
        <w:tc>
          <w:tcPr>
            <w:tcW w:w="1880" w:type="dxa"/>
            <w:tcBorders>
              <w:left w:val="single" w:sz="8" w:space="0" w:color="auto"/>
              <w:right w:val="single" w:sz="8" w:space="0" w:color="auto"/>
            </w:tcBorders>
            <w:vAlign w:val="bottom"/>
          </w:tcPr>
          <w:p w:rsidR="00F47ACE" w:rsidRDefault="00F47ACE" w:rsidP="00E35018">
            <w:pPr>
              <w:rPr>
                <w:sz w:val="7"/>
                <w:szCs w:val="7"/>
              </w:rPr>
            </w:pPr>
          </w:p>
        </w:tc>
        <w:tc>
          <w:tcPr>
            <w:tcW w:w="1860" w:type="dxa"/>
            <w:vMerge w:val="restart"/>
            <w:tcBorders>
              <w:right w:val="single" w:sz="8" w:space="0" w:color="auto"/>
            </w:tcBorders>
            <w:vAlign w:val="bottom"/>
          </w:tcPr>
          <w:p w:rsidR="00F47ACE" w:rsidRDefault="00F47ACE" w:rsidP="00E35018">
            <w:pPr>
              <w:spacing w:line="216" w:lineRule="exact"/>
              <w:ind w:left="100"/>
              <w:rPr>
                <w:sz w:val="20"/>
                <w:szCs w:val="20"/>
              </w:rPr>
            </w:pPr>
            <w:r>
              <w:rPr>
                <w:sz w:val="20"/>
                <w:szCs w:val="20"/>
              </w:rPr>
              <w:t>Ismeri az egyes</w:t>
            </w:r>
          </w:p>
        </w:tc>
        <w:tc>
          <w:tcPr>
            <w:tcW w:w="1860" w:type="dxa"/>
            <w:tcBorders>
              <w:right w:val="single" w:sz="8" w:space="0" w:color="auto"/>
            </w:tcBorders>
            <w:vAlign w:val="bottom"/>
          </w:tcPr>
          <w:p w:rsidR="00F47ACE" w:rsidRDefault="00F47ACE" w:rsidP="00E35018">
            <w:pPr>
              <w:rPr>
                <w:sz w:val="7"/>
                <w:szCs w:val="7"/>
              </w:rPr>
            </w:pPr>
          </w:p>
        </w:tc>
        <w:tc>
          <w:tcPr>
            <w:tcW w:w="1860" w:type="dxa"/>
            <w:gridSpan w:val="2"/>
            <w:vMerge/>
            <w:tcBorders>
              <w:right w:val="single" w:sz="8" w:space="0" w:color="auto"/>
            </w:tcBorders>
            <w:vAlign w:val="bottom"/>
          </w:tcPr>
          <w:p w:rsidR="00F47ACE" w:rsidRDefault="00F47ACE" w:rsidP="00E35018">
            <w:pPr>
              <w:rPr>
                <w:sz w:val="7"/>
                <w:szCs w:val="7"/>
              </w:rPr>
            </w:pPr>
          </w:p>
        </w:tc>
        <w:tc>
          <w:tcPr>
            <w:tcW w:w="1860" w:type="dxa"/>
            <w:tcBorders>
              <w:right w:val="single" w:sz="8" w:space="0" w:color="auto"/>
            </w:tcBorders>
            <w:vAlign w:val="bottom"/>
          </w:tcPr>
          <w:p w:rsidR="00F47ACE" w:rsidRDefault="00F47ACE" w:rsidP="00E35018">
            <w:pPr>
              <w:rPr>
                <w:sz w:val="7"/>
                <w:szCs w:val="7"/>
              </w:rPr>
            </w:pPr>
          </w:p>
        </w:tc>
        <w:tc>
          <w:tcPr>
            <w:tcW w:w="0" w:type="dxa"/>
            <w:vAlign w:val="bottom"/>
          </w:tcPr>
          <w:p w:rsidR="00F47ACE" w:rsidRDefault="00F47ACE" w:rsidP="00E35018">
            <w:pPr>
              <w:rPr>
                <w:sz w:val="1"/>
                <w:szCs w:val="1"/>
              </w:rPr>
            </w:pPr>
          </w:p>
        </w:tc>
      </w:tr>
      <w:tr w:rsidR="00F47ACE" w:rsidTr="00E35018">
        <w:trPr>
          <w:trHeight w:val="130"/>
        </w:trPr>
        <w:tc>
          <w:tcPr>
            <w:tcW w:w="1880" w:type="dxa"/>
            <w:tcBorders>
              <w:left w:val="single" w:sz="8" w:space="0" w:color="auto"/>
              <w:right w:val="single" w:sz="8" w:space="0" w:color="auto"/>
            </w:tcBorders>
            <w:vAlign w:val="bottom"/>
          </w:tcPr>
          <w:p w:rsidR="00F47ACE" w:rsidRDefault="00F47ACE" w:rsidP="00E35018">
            <w:pPr>
              <w:rPr>
                <w:sz w:val="11"/>
                <w:szCs w:val="11"/>
              </w:rPr>
            </w:pPr>
          </w:p>
        </w:tc>
        <w:tc>
          <w:tcPr>
            <w:tcW w:w="1860" w:type="dxa"/>
            <w:vMerge/>
            <w:tcBorders>
              <w:right w:val="single" w:sz="8" w:space="0" w:color="auto"/>
            </w:tcBorders>
            <w:vAlign w:val="bottom"/>
          </w:tcPr>
          <w:p w:rsidR="00F47ACE" w:rsidRDefault="00F47ACE" w:rsidP="00E35018">
            <w:pPr>
              <w:rPr>
                <w:sz w:val="11"/>
                <w:szCs w:val="11"/>
              </w:rPr>
            </w:pPr>
          </w:p>
        </w:tc>
        <w:tc>
          <w:tcPr>
            <w:tcW w:w="1860" w:type="dxa"/>
            <w:tcBorders>
              <w:right w:val="single" w:sz="8" w:space="0" w:color="auto"/>
            </w:tcBorders>
            <w:vAlign w:val="bottom"/>
          </w:tcPr>
          <w:p w:rsidR="00F47ACE" w:rsidRDefault="00F47ACE" w:rsidP="00E35018">
            <w:pPr>
              <w:rPr>
                <w:sz w:val="11"/>
                <w:szCs w:val="11"/>
              </w:rPr>
            </w:pPr>
          </w:p>
        </w:tc>
        <w:tc>
          <w:tcPr>
            <w:tcW w:w="820" w:type="dxa"/>
            <w:vMerge w:val="restart"/>
            <w:vAlign w:val="bottom"/>
          </w:tcPr>
          <w:p w:rsidR="00F47ACE" w:rsidRDefault="00F47ACE" w:rsidP="00E35018">
            <w:pPr>
              <w:ind w:left="100"/>
              <w:rPr>
                <w:sz w:val="20"/>
                <w:szCs w:val="20"/>
              </w:rPr>
            </w:pPr>
            <w:proofErr w:type="spellStart"/>
            <w:r>
              <w:rPr>
                <w:sz w:val="20"/>
                <w:szCs w:val="20"/>
              </w:rPr>
              <w:t>zés</w:t>
            </w:r>
            <w:proofErr w:type="spellEnd"/>
            <w:r>
              <w:rPr>
                <w:sz w:val="20"/>
                <w:szCs w:val="20"/>
              </w:rPr>
              <w:t>,</w:t>
            </w:r>
          </w:p>
        </w:tc>
        <w:tc>
          <w:tcPr>
            <w:tcW w:w="1040" w:type="dxa"/>
            <w:vMerge w:val="restart"/>
            <w:tcBorders>
              <w:right w:val="single" w:sz="8" w:space="0" w:color="auto"/>
            </w:tcBorders>
            <w:vAlign w:val="bottom"/>
          </w:tcPr>
          <w:p w:rsidR="00F47ACE" w:rsidRDefault="00F47ACE" w:rsidP="00E35018">
            <w:pPr>
              <w:ind w:right="40"/>
              <w:jc w:val="right"/>
              <w:rPr>
                <w:sz w:val="20"/>
                <w:szCs w:val="20"/>
              </w:rPr>
            </w:pPr>
            <w:r>
              <w:rPr>
                <w:w w:val="98"/>
                <w:sz w:val="20"/>
                <w:szCs w:val="20"/>
              </w:rPr>
              <w:t>folyamatos</w:t>
            </w:r>
          </w:p>
        </w:tc>
        <w:tc>
          <w:tcPr>
            <w:tcW w:w="1860" w:type="dxa"/>
            <w:tcBorders>
              <w:right w:val="single" w:sz="8" w:space="0" w:color="auto"/>
            </w:tcBorders>
            <w:vAlign w:val="bottom"/>
          </w:tcPr>
          <w:p w:rsidR="00F47ACE" w:rsidRDefault="00F47ACE" w:rsidP="00E35018">
            <w:pPr>
              <w:rPr>
                <w:sz w:val="11"/>
                <w:szCs w:val="11"/>
              </w:rPr>
            </w:pPr>
          </w:p>
        </w:tc>
        <w:tc>
          <w:tcPr>
            <w:tcW w:w="0" w:type="dxa"/>
            <w:vAlign w:val="bottom"/>
          </w:tcPr>
          <w:p w:rsidR="00F47ACE" w:rsidRDefault="00F47ACE" w:rsidP="00E35018">
            <w:pPr>
              <w:rPr>
                <w:sz w:val="1"/>
                <w:szCs w:val="1"/>
              </w:rPr>
            </w:pPr>
          </w:p>
        </w:tc>
      </w:tr>
      <w:tr w:rsidR="00F47ACE" w:rsidTr="00E35018">
        <w:trPr>
          <w:trHeight w:val="101"/>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Biztonságosan</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élelmiszerek </w:t>
            </w:r>
            <w:proofErr w:type="spellStart"/>
            <w:r>
              <w:rPr>
                <w:sz w:val="20"/>
                <w:szCs w:val="20"/>
              </w:rPr>
              <w:t>for</w:t>
            </w:r>
            <w:proofErr w:type="spellEnd"/>
            <w:r>
              <w:rPr>
                <w:sz w:val="20"/>
                <w:szCs w:val="20"/>
              </w:rPr>
              <w:t>-</w:t>
            </w:r>
          </w:p>
        </w:tc>
        <w:tc>
          <w:tcPr>
            <w:tcW w:w="1860" w:type="dxa"/>
            <w:tcBorders>
              <w:right w:val="single" w:sz="8" w:space="0" w:color="auto"/>
            </w:tcBorders>
            <w:vAlign w:val="bottom"/>
          </w:tcPr>
          <w:p w:rsidR="00F47ACE" w:rsidRDefault="00F47ACE" w:rsidP="00E35018">
            <w:pPr>
              <w:rPr>
                <w:sz w:val="8"/>
                <w:szCs w:val="8"/>
              </w:rPr>
            </w:pPr>
          </w:p>
        </w:tc>
        <w:tc>
          <w:tcPr>
            <w:tcW w:w="820" w:type="dxa"/>
            <w:vMerge/>
            <w:vAlign w:val="bottom"/>
          </w:tcPr>
          <w:p w:rsidR="00F47ACE" w:rsidRDefault="00F47ACE" w:rsidP="00E35018">
            <w:pPr>
              <w:rPr>
                <w:sz w:val="8"/>
                <w:szCs w:val="8"/>
              </w:rPr>
            </w:pPr>
          </w:p>
        </w:tc>
        <w:tc>
          <w:tcPr>
            <w:tcW w:w="1040" w:type="dxa"/>
            <w:vMerge/>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30"/>
        </w:trPr>
        <w:tc>
          <w:tcPr>
            <w:tcW w:w="1880" w:type="dxa"/>
            <w:vMerge/>
            <w:tcBorders>
              <w:left w:val="single" w:sz="8" w:space="0" w:color="auto"/>
              <w:right w:val="single" w:sz="8" w:space="0" w:color="auto"/>
            </w:tcBorders>
            <w:vAlign w:val="bottom"/>
          </w:tcPr>
          <w:p w:rsidR="00F47ACE" w:rsidRDefault="00F47ACE" w:rsidP="00E35018">
            <w:pPr>
              <w:rPr>
                <w:sz w:val="11"/>
                <w:szCs w:val="11"/>
              </w:rPr>
            </w:pPr>
          </w:p>
        </w:tc>
        <w:tc>
          <w:tcPr>
            <w:tcW w:w="1860" w:type="dxa"/>
            <w:vMerge/>
            <w:tcBorders>
              <w:right w:val="single" w:sz="8" w:space="0" w:color="auto"/>
            </w:tcBorders>
            <w:vAlign w:val="bottom"/>
          </w:tcPr>
          <w:p w:rsidR="00F47ACE" w:rsidRDefault="00F47ACE" w:rsidP="00E35018">
            <w:pPr>
              <w:rPr>
                <w:sz w:val="11"/>
                <w:szCs w:val="11"/>
              </w:rPr>
            </w:pPr>
          </w:p>
        </w:tc>
        <w:tc>
          <w:tcPr>
            <w:tcW w:w="1860" w:type="dxa"/>
            <w:tcBorders>
              <w:right w:val="single" w:sz="8" w:space="0" w:color="auto"/>
            </w:tcBorders>
            <w:vAlign w:val="bottom"/>
          </w:tcPr>
          <w:p w:rsidR="00F47ACE" w:rsidRDefault="00F47ACE" w:rsidP="00E35018">
            <w:pPr>
              <w:rPr>
                <w:sz w:val="11"/>
                <w:szCs w:val="11"/>
              </w:rPr>
            </w:pPr>
          </w:p>
        </w:tc>
        <w:tc>
          <w:tcPr>
            <w:tcW w:w="820" w:type="dxa"/>
            <w:vMerge w:val="restart"/>
            <w:vAlign w:val="bottom"/>
          </w:tcPr>
          <w:p w:rsidR="00F47ACE" w:rsidRDefault="00F47ACE" w:rsidP="00E35018">
            <w:pPr>
              <w:ind w:left="100"/>
              <w:rPr>
                <w:sz w:val="20"/>
                <w:szCs w:val="20"/>
              </w:rPr>
            </w:pPr>
            <w:r>
              <w:rPr>
                <w:sz w:val="20"/>
                <w:szCs w:val="20"/>
              </w:rPr>
              <w:t>tanulás</w:t>
            </w:r>
          </w:p>
        </w:tc>
        <w:tc>
          <w:tcPr>
            <w:tcW w:w="1040" w:type="dxa"/>
            <w:tcBorders>
              <w:right w:val="single" w:sz="8" w:space="0" w:color="auto"/>
            </w:tcBorders>
            <w:vAlign w:val="bottom"/>
          </w:tcPr>
          <w:p w:rsidR="00F47ACE" w:rsidRDefault="00F47ACE" w:rsidP="00E35018">
            <w:pPr>
              <w:rPr>
                <w:sz w:val="11"/>
                <w:szCs w:val="11"/>
              </w:rPr>
            </w:pPr>
          </w:p>
        </w:tc>
        <w:tc>
          <w:tcPr>
            <w:tcW w:w="1860" w:type="dxa"/>
            <w:tcBorders>
              <w:right w:val="single" w:sz="8" w:space="0" w:color="auto"/>
            </w:tcBorders>
            <w:vAlign w:val="bottom"/>
          </w:tcPr>
          <w:p w:rsidR="00F47ACE" w:rsidRDefault="00F47ACE" w:rsidP="00E35018">
            <w:pPr>
              <w:rPr>
                <w:sz w:val="11"/>
                <w:szCs w:val="11"/>
              </w:rPr>
            </w:pPr>
          </w:p>
        </w:tc>
        <w:tc>
          <w:tcPr>
            <w:tcW w:w="0" w:type="dxa"/>
            <w:vAlign w:val="bottom"/>
          </w:tcPr>
          <w:p w:rsidR="00F47ACE" w:rsidRDefault="00F47ACE" w:rsidP="00E35018">
            <w:pPr>
              <w:rPr>
                <w:sz w:val="1"/>
                <w:szCs w:val="1"/>
              </w:rPr>
            </w:pPr>
          </w:p>
        </w:tc>
      </w:tr>
      <w:tr w:rsidR="00F47ACE" w:rsidTr="00E35018">
        <w:trPr>
          <w:trHeight w:val="101"/>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tárolja</w:t>
            </w:r>
            <w:proofErr w:type="gramStart"/>
            <w:r>
              <w:rPr>
                <w:sz w:val="20"/>
                <w:szCs w:val="20"/>
              </w:rPr>
              <w:t>,   raktározza</w:t>
            </w:r>
            <w:proofErr w:type="gramEnd"/>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galmazására</w:t>
            </w:r>
            <w:proofErr w:type="spellEnd"/>
            <w:r>
              <w:rPr>
                <w:sz w:val="20"/>
                <w:szCs w:val="20"/>
              </w:rPr>
              <w:t xml:space="preserve">, </w:t>
            </w:r>
            <w:proofErr w:type="spellStart"/>
            <w:r>
              <w:rPr>
                <w:sz w:val="20"/>
                <w:szCs w:val="20"/>
              </w:rPr>
              <w:t>tárolá</w:t>
            </w:r>
            <w:proofErr w:type="spellEnd"/>
            <w:r>
              <w:rPr>
                <w:sz w:val="20"/>
                <w:szCs w:val="20"/>
              </w:rPr>
              <w:t>-</w:t>
            </w:r>
          </w:p>
        </w:tc>
        <w:tc>
          <w:tcPr>
            <w:tcW w:w="1860" w:type="dxa"/>
            <w:tcBorders>
              <w:right w:val="single" w:sz="8" w:space="0" w:color="auto"/>
            </w:tcBorders>
            <w:vAlign w:val="bottom"/>
          </w:tcPr>
          <w:p w:rsidR="00F47ACE" w:rsidRDefault="00F47ACE" w:rsidP="00E35018">
            <w:pPr>
              <w:rPr>
                <w:sz w:val="8"/>
                <w:szCs w:val="8"/>
              </w:rPr>
            </w:pPr>
          </w:p>
        </w:tc>
        <w:tc>
          <w:tcPr>
            <w:tcW w:w="820" w:type="dxa"/>
            <w:vMerge/>
            <w:vAlign w:val="bottom"/>
          </w:tcPr>
          <w:p w:rsidR="00F47ACE" w:rsidRDefault="00F47ACE" w:rsidP="00E35018">
            <w:pPr>
              <w:rPr>
                <w:sz w:val="8"/>
                <w:szCs w:val="8"/>
              </w:rPr>
            </w:pPr>
          </w:p>
        </w:tc>
        <w:tc>
          <w:tcPr>
            <w:tcW w:w="1040" w:type="dxa"/>
            <w:tcBorders>
              <w:right w:val="single" w:sz="8" w:space="0" w:color="auto"/>
            </w:tcBorders>
            <w:vAlign w:val="bottom"/>
          </w:tcPr>
          <w:p w:rsidR="00F47ACE" w:rsidRDefault="00F47ACE" w:rsidP="00E35018">
            <w:pPr>
              <w:rPr>
                <w:sz w:val="8"/>
                <w:szCs w:val="8"/>
              </w:rPr>
            </w:pPr>
          </w:p>
        </w:tc>
        <w:tc>
          <w:tcPr>
            <w:tcW w:w="1860" w:type="dxa"/>
            <w:tcBorders>
              <w:right w:val="single" w:sz="8" w:space="0" w:color="auto"/>
            </w:tcBorders>
            <w:vAlign w:val="bottom"/>
          </w:tcPr>
          <w:p w:rsidR="00F47ACE" w:rsidRDefault="00F47ACE" w:rsidP="00E35018">
            <w:pPr>
              <w:rPr>
                <w:sz w:val="8"/>
                <w:szCs w:val="8"/>
              </w:rPr>
            </w:pPr>
          </w:p>
        </w:tc>
        <w:tc>
          <w:tcPr>
            <w:tcW w:w="0" w:type="dxa"/>
            <w:vAlign w:val="bottom"/>
          </w:tcPr>
          <w:p w:rsidR="00F47ACE" w:rsidRDefault="00F47ACE" w:rsidP="00E35018">
            <w:pPr>
              <w:rPr>
                <w:sz w:val="1"/>
                <w:szCs w:val="1"/>
              </w:rPr>
            </w:pPr>
          </w:p>
        </w:tc>
      </w:tr>
      <w:tr w:rsidR="00F47ACE" w:rsidTr="00E35018">
        <w:trPr>
          <w:trHeight w:val="130"/>
        </w:trPr>
        <w:tc>
          <w:tcPr>
            <w:tcW w:w="1880" w:type="dxa"/>
            <w:vMerge/>
            <w:tcBorders>
              <w:left w:val="single" w:sz="8" w:space="0" w:color="auto"/>
              <w:right w:val="single" w:sz="8" w:space="0" w:color="auto"/>
            </w:tcBorders>
            <w:vAlign w:val="bottom"/>
          </w:tcPr>
          <w:p w:rsidR="00F47ACE" w:rsidRDefault="00F47ACE" w:rsidP="00E35018">
            <w:pPr>
              <w:rPr>
                <w:sz w:val="11"/>
                <w:szCs w:val="11"/>
              </w:rPr>
            </w:pPr>
          </w:p>
        </w:tc>
        <w:tc>
          <w:tcPr>
            <w:tcW w:w="1860" w:type="dxa"/>
            <w:vMerge/>
            <w:tcBorders>
              <w:right w:val="single" w:sz="8" w:space="0" w:color="auto"/>
            </w:tcBorders>
            <w:vAlign w:val="bottom"/>
          </w:tcPr>
          <w:p w:rsidR="00F47ACE" w:rsidRDefault="00F47ACE" w:rsidP="00E35018">
            <w:pPr>
              <w:rPr>
                <w:sz w:val="11"/>
                <w:szCs w:val="11"/>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820" w:type="dxa"/>
            <w:vAlign w:val="bottom"/>
          </w:tcPr>
          <w:p w:rsidR="00F47ACE" w:rsidRDefault="00F47ACE" w:rsidP="00E35018">
            <w:pPr>
              <w:rPr>
                <w:sz w:val="11"/>
                <w:szCs w:val="11"/>
              </w:rPr>
            </w:pPr>
          </w:p>
        </w:tc>
        <w:tc>
          <w:tcPr>
            <w:tcW w:w="1040" w:type="dxa"/>
            <w:tcBorders>
              <w:right w:val="single" w:sz="8" w:space="0" w:color="auto"/>
            </w:tcBorders>
            <w:vAlign w:val="bottom"/>
          </w:tcPr>
          <w:p w:rsidR="00F47ACE" w:rsidRDefault="00F47ACE" w:rsidP="00E35018">
            <w:pPr>
              <w:rPr>
                <w:sz w:val="11"/>
                <w:szCs w:val="11"/>
              </w:rPr>
            </w:pPr>
          </w:p>
        </w:tc>
        <w:tc>
          <w:tcPr>
            <w:tcW w:w="1860" w:type="dxa"/>
            <w:tcBorders>
              <w:right w:val="single" w:sz="8" w:space="0" w:color="auto"/>
            </w:tcBorders>
            <w:vAlign w:val="bottom"/>
          </w:tcPr>
          <w:p w:rsidR="00F47ACE" w:rsidRDefault="00F47ACE" w:rsidP="00E35018">
            <w:pPr>
              <w:rPr>
                <w:sz w:val="11"/>
                <w:szCs w:val="11"/>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val="restart"/>
            <w:tcBorders>
              <w:left w:val="single" w:sz="8" w:space="0" w:color="auto"/>
              <w:right w:val="single" w:sz="8" w:space="0" w:color="auto"/>
            </w:tcBorders>
            <w:vAlign w:val="bottom"/>
          </w:tcPr>
          <w:p w:rsidR="00F47ACE" w:rsidRDefault="00F47ACE" w:rsidP="00E35018">
            <w:pPr>
              <w:ind w:left="120"/>
              <w:rPr>
                <w:sz w:val="20"/>
                <w:szCs w:val="20"/>
              </w:rPr>
            </w:pPr>
            <w:proofErr w:type="gramStart"/>
            <w:r>
              <w:rPr>
                <w:sz w:val="20"/>
                <w:szCs w:val="20"/>
              </w:rPr>
              <w:t>és  forgalmazza</w:t>
            </w:r>
            <w:proofErr w:type="gramEnd"/>
            <w:r>
              <w:rPr>
                <w:sz w:val="20"/>
                <w:szCs w:val="20"/>
              </w:rPr>
              <w:t xml:space="preserve">  az</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sára</w:t>
            </w:r>
            <w:proofErr w:type="spellEnd"/>
            <w:r>
              <w:rPr>
                <w:sz w:val="20"/>
                <w:szCs w:val="20"/>
              </w:rPr>
              <w:t>, szállítására</w:t>
            </w:r>
          </w:p>
        </w:tc>
        <w:tc>
          <w:tcPr>
            <w:tcW w:w="1860" w:type="dxa"/>
            <w:vMerge/>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820" w:type="dxa"/>
            <w:vAlign w:val="bottom"/>
          </w:tcPr>
          <w:p w:rsidR="00F47ACE" w:rsidRDefault="00F47ACE" w:rsidP="00E35018">
            <w:pPr>
              <w:rPr>
                <w:sz w:val="10"/>
                <w:szCs w:val="10"/>
              </w:rPr>
            </w:pPr>
          </w:p>
        </w:tc>
        <w:tc>
          <w:tcPr>
            <w:tcW w:w="10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28"/>
        </w:trPr>
        <w:tc>
          <w:tcPr>
            <w:tcW w:w="1880" w:type="dxa"/>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élelmiszereket.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vonatkozó </w:t>
            </w:r>
            <w:proofErr w:type="spellStart"/>
            <w:r>
              <w:rPr>
                <w:sz w:val="20"/>
                <w:szCs w:val="20"/>
              </w:rPr>
              <w:t>szabá</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820" w:type="dxa"/>
            <w:vAlign w:val="bottom"/>
          </w:tcPr>
          <w:p w:rsidR="00F47ACE" w:rsidRDefault="00F47ACE" w:rsidP="00E35018">
            <w:pPr>
              <w:rPr>
                <w:sz w:val="19"/>
                <w:szCs w:val="19"/>
              </w:rPr>
            </w:pPr>
          </w:p>
        </w:tc>
        <w:tc>
          <w:tcPr>
            <w:tcW w:w="10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5"/>
        </w:trPr>
        <w:tc>
          <w:tcPr>
            <w:tcW w:w="1880" w:type="dxa"/>
            <w:tcBorders>
              <w:left w:val="single" w:sz="8" w:space="0" w:color="auto"/>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proofErr w:type="spellStart"/>
            <w:r>
              <w:rPr>
                <w:sz w:val="20"/>
                <w:szCs w:val="20"/>
              </w:rPr>
              <w:t>lyokat</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16"/>
        </w:trPr>
        <w:tc>
          <w:tcPr>
            <w:tcW w:w="1880" w:type="dxa"/>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 xml:space="preserve">Tájékoztatja a </w:t>
            </w:r>
            <w:proofErr w:type="spellStart"/>
            <w:r>
              <w:rPr>
                <w:sz w:val="20"/>
                <w:szCs w:val="20"/>
              </w:rPr>
              <w:t>fo</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820" w:type="dxa"/>
            <w:vAlign w:val="bottom"/>
          </w:tcPr>
          <w:p w:rsidR="00F47ACE" w:rsidRDefault="00F47ACE" w:rsidP="00E35018">
            <w:pPr>
              <w:rPr>
                <w:sz w:val="18"/>
                <w:szCs w:val="18"/>
              </w:rPr>
            </w:pPr>
          </w:p>
        </w:tc>
        <w:tc>
          <w:tcPr>
            <w:tcW w:w="10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gyasztót</w:t>
            </w:r>
            <w:proofErr w:type="spellEnd"/>
            <w:r>
              <w:rPr>
                <w:sz w:val="20"/>
                <w:szCs w:val="20"/>
              </w:rPr>
              <w:t xml:space="preserve"> az áru</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az árucímkén</w:t>
            </w:r>
          </w:p>
        </w:tc>
        <w:tc>
          <w:tcPr>
            <w:tcW w:w="1860" w:type="dxa"/>
            <w:tcBorders>
              <w:right w:val="single" w:sz="8" w:space="0" w:color="auto"/>
            </w:tcBorders>
            <w:vAlign w:val="bottom"/>
          </w:tcPr>
          <w:p w:rsidR="00F47ACE" w:rsidRDefault="00F47ACE" w:rsidP="00E35018">
            <w:pPr>
              <w:rPr>
                <w:sz w:val="20"/>
                <w:szCs w:val="20"/>
              </w:rPr>
            </w:pP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használatával, keze-</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kötelezően </w:t>
            </w:r>
            <w:proofErr w:type="spellStart"/>
            <w:r>
              <w:rPr>
                <w:sz w:val="20"/>
                <w:szCs w:val="20"/>
              </w:rPr>
              <w:t>feltünte</w:t>
            </w:r>
            <w:proofErr w:type="spellEnd"/>
            <w:r>
              <w:rPr>
                <w:sz w:val="20"/>
                <w:szCs w:val="20"/>
              </w:rPr>
              <w: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lésével</w:t>
            </w:r>
            <w:proofErr w:type="spellEnd"/>
            <w:r>
              <w:rPr>
                <w:sz w:val="20"/>
                <w:szCs w:val="20"/>
              </w:rPr>
              <w:t>, előírásaival</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tendő</w:t>
            </w:r>
            <w:proofErr w:type="spellEnd"/>
            <w:r>
              <w:rPr>
                <w:sz w:val="20"/>
                <w:szCs w:val="20"/>
              </w:rPr>
              <w:t xml:space="preserve"> jelöléseket.</w:t>
            </w:r>
          </w:p>
        </w:tc>
        <w:tc>
          <w:tcPr>
            <w:tcW w:w="1860" w:type="dxa"/>
            <w:tcBorders>
              <w:right w:val="single" w:sz="8" w:space="0" w:color="auto"/>
            </w:tcBorders>
            <w:vAlign w:val="bottom"/>
          </w:tcPr>
          <w:p w:rsidR="00F47ACE" w:rsidRDefault="00F47ACE" w:rsidP="00E35018">
            <w:pPr>
              <w:rPr>
                <w:sz w:val="20"/>
                <w:szCs w:val="20"/>
              </w:rPr>
            </w:pPr>
          </w:p>
        </w:tc>
        <w:tc>
          <w:tcPr>
            <w:tcW w:w="820" w:type="dxa"/>
            <w:vAlign w:val="bottom"/>
          </w:tcPr>
          <w:p w:rsidR="00F47ACE" w:rsidRDefault="00F47ACE" w:rsidP="00E35018">
            <w:pPr>
              <w:rPr>
                <w:sz w:val="20"/>
                <w:szCs w:val="20"/>
              </w:rPr>
            </w:pPr>
          </w:p>
        </w:tc>
        <w:tc>
          <w:tcPr>
            <w:tcW w:w="10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3"/>
        </w:trPr>
        <w:tc>
          <w:tcPr>
            <w:tcW w:w="1880" w:type="dxa"/>
            <w:tcBorders>
              <w:left w:val="single" w:sz="8" w:space="0" w:color="auto"/>
              <w:bottom w:val="single" w:sz="8" w:space="0" w:color="auto"/>
              <w:right w:val="single" w:sz="8" w:space="0" w:color="auto"/>
            </w:tcBorders>
            <w:vAlign w:val="bottom"/>
          </w:tcPr>
          <w:p w:rsidR="00F47ACE" w:rsidRDefault="00F47ACE" w:rsidP="00E35018">
            <w:pPr>
              <w:spacing w:line="229" w:lineRule="exact"/>
              <w:ind w:left="120"/>
              <w:rPr>
                <w:sz w:val="20"/>
                <w:szCs w:val="20"/>
              </w:rPr>
            </w:pPr>
            <w:r>
              <w:rPr>
                <w:sz w:val="20"/>
                <w:szCs w:val="20"/>
              </w:rPr>
              <w:t>kapcsolatban.</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820" w:type="dxa"/>
            <w:tcBorders>
              <w:bottom w:val="single" w:sz="8" w:space="0" w:color="auto"/>
            </w:tcBorders>
            <w:vAlign w:val="bottom"/>
          </w:tcPr>
          <w:p w:rsidR="00F47ACE" w:rsidRDefault="00F47ACE" w:rsidP="00E35018">
            <w:pPr>
              <w:rPr>
                <w:sz w:val="20"/>
                <w:szCs w:val="20"/>
              </w:rPr>
            </w:pPr>
          </w:p>
        </w:tc>
        <w:tc>
          <w:tcPr>
            <w:tcW w:w="10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11"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28/35. oldal</w:t>
      </w:r>
    </w:p>
    <w:p w:rsidR="00F47ACE" w:rsidRDefault="00F47ACE" w:rsidP="00F47ACE">
      <w:pPr>
        <w:sectPr w:rsidR="00F47ACE">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420"/>
        <w:gridCol w:w="280"/>
        <w:gridCol w:w="520"/>
        <w:gridCol w:w="640"/>
        <w:gridCol w:w="200"/>
        <w:gridCol w:w="100"/>
        <w:gridCol w:w="620"/>
        <w:gridCol w:w="300"/>
        <w:gridCol w:w="1860"/>
        <w:gridCol w:w="1860"/>
        <w:gridCol w:w="1860"/>
        <w:gridCol w:w="30"/>
      </w:tblGrid>
      <w:tr w:rsidR="00F47ACE" w:rsidTr="00E35018">
        <w:trPr>
          <w:trHeight w:val="234"/>
        </w:trPr>
        <w:tc>
          <w:tcPr>
            <w:tcW w:w="660" w:type="dxa"/>
            <w:tcBorders>
              <w:top w:val="single" w:sz="8" w:space="0" w:color="auto"/>
              <w:left w:val="single" w:sz="8" w:space="0" w:color="auto"/>
            </w:tcBorders>
            <w:vAlign w:val="bottom"/>
          </w:tcPr>
          <w:p w:rsidR="00F47ACE" w:rsidRDefault="00F47ACE" w:rsidP="00E35018">
            <w:pPr>
              <w:rPr>
                <w:sz w:val="20"/>
                <w:szCs w:val="20"/>
              </w:rPr>
            </w:pPr>
            <w:bookmarkStart w:id="24" w:name="page29"/>
            <w:bookmarkEnd w:id="24"/>
          </w:p>
        </w:tc>
        <w:tc>
          <w:tcPr>
            <w:tcW w:w="420" w:type="dxa"/>
            <w:tcBorders>
              <w:top w:val="single" w:sz="8" w:space="0" w:color="auto"/>
            </w:tcBorders>
            <w:vAlign w:val="bottom"/>
          </w:tcPr>
          <w:p w:rsidR="00F47ACE" w:rsidRDefault="00F47ACE" w:rsidP="00E35018">
            <w:pPr>
              <w:rPr>
                <w:sz w:val="20"/>
                <w:szCs w:val="20"/>
              </w:rPr>
            </w:pPr>
          </w:p>
        </w:tc>
        <w:tc>
          <w:tcPr>
            <w:tcW w:w="280" w:type="dxa"/>
            <w:tcBorders>
              <w:top w:val="single" w:sz="8" w:space="0" w:color="auto"/>
            </w:tcBorders>
            <w:vAlign w:val="bottom"/>
          </w:tcPr>
          <w:p w:rsidR="00F47ACE" w:rsidRDefault="00F47ACE" w:rsidP="00E35018">
            <w:pPr>
              <w:rPr>
                <w:sz w:val="20"/>
                <w:szCs w:val="20"/>
              </w:rPr>
            </w:pPr>
          </w:p>
        </w:tc>
        <w:tc>
          <w:tcPr>
            <w:tcW w:w="520" w:type="dxa"/>
            <w:tcBorders>
              <w:top w:val="single" w:sz="8" w:space="0" w:color="auto"/>
              <w:right w:val="single" w:sz="8" w:space="0" w:color="auto"/>
            </w:tcBorders>
            <w:vAlign w:val="bottom"/>
          </w:tcPr>
          <w:p w:rsidR="00F47ACE" w:rsidRDefault="00F47ACE" w:rsidP="00E35018">
            <w:pPr>
              <w:rPr>
                <w:sz w:val="20"/>
                <w:szCs w:val="20"/>
              </w:rPr>
            </w:pPr>
          </w:p>
        </w:tc>
        <w:tc>
          <w:tcPr>
            <w:tcW w:w="1860" w:type="dxa"/>
            <w:gridSpan w:val="5"/>
            <w:tcBorders>
              <w:top w:val="single" w:sz="8" w:space="0" w:color="auto"/>
              <w:right w:val="single" w:sz="8" w:space="0" w:color="auto"/>
            </w:tcBorders>
            <w:vAlign w:val="bottom"/>
          </w:tcPr>
          <w:p w:rsidR="00F47ACE" w:rsidRDefault="00F47ACE" w:rsidP="00E35018">
            <w:pPr>
              <w:ind w:left="100"/>
              <w:rPr>
                <w:sz w:val="20"/>
                <w:szCs w:val="20"/>
              </w:rPr>
            </w:pPr>
            <w:r>
              <w:rPr>
                <w:sz w:val="20"/>
                <w:szCs w:val="20"/>
              </w:rPr>
              <w:t>Ismeri a vegyiáruk</w:t>
            </w: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1860" w:type="dxa"/>
            <w:tcBorders>
              <w:top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8"/>
        </w:trPr>
        <w:tc>
          <w:tcPr>
            <w:tcW w:w="660" w:type="dxa"/>
            <w:tcBorders>
              <w:left w:val="single" w:sz="8" w:space="0" w:color="auto"/>
            </w:tcBorders>
            <w:vAlign w:val="bottom"/>
          </w:tcPr>
          <w:p w:rsidR="00F47ACE" w:rsidRDefault="00F47ACE" w:rsidP="00E35018">
            <w:pPr>
              <w:rPr>
                <w:sz w:val="19"/>
                <w:szCs w:val="19"/>
              </w:rPr>
            </w:pPr>
          </w:p>
        </w:tc>
        <w:tc>
          <w:tcPr>
            <w:tcW w:w="420" w:type="dxa"/>
            <w:vAlign w:val="bottom"/>
          </w:tcPr>
          <w:p w:rsidR="00F47ACE" w:rsidRDefault="00F47ACE" w:rsidP="00E35018">
            <w:pPr>
              <w:rPr>
                <w:sz w:val="19"/>
                <w:szCs w:val="19"/>
              </w:rPr>
            </w:pPr>
          </w:p>
        </w:tc>
        <w:tc>
          <w:tcPr>
            <w:tcW w:w="280" w:type="dxa"/>
            <w:vAlign w:val="bottom"/>
          </w:tcPr>
          <w:p w:rsidR="00F47ACE" w:rsidRDefault="00F47ACE" w:rsidP="00E35018">
            <w:pPr>
              <w:rPr>
                <w:sz w:val="19"/>
                <w:szCs w:val="19"/>
              </w:rPr>
            </w:pPr>
          </w:p>
        </w:tc>
        <w:tc>
          <w:tcPr>
            <w:tcW w:w="520" w:type="dxa"/>
            <w:tcBorders>
              <w:right w:val="single" w:sz="8" w:space="0" w:color="auto"/>
            </w:tcBorders>
            <w:vAlign w:val="bottom"/>
          </w:tcPr>
          <w:p w:rsidR="00F47ACE" w:rsidRDefault="00F47ACE" w:rsidP="00E35018">
            <w:pPr>
              <w:rPr>
                <w:sz w:val="19"/>
                <w:szCs w:val="19"/>
              </w:rPr>
            </w:pPr>
          </w:p>
        </w:tc>
        <w:tc>
          <w:tcPr>
            <w:tcW w:w="1560" w:type="dxa"/>
            <w:gridSpan w:val="4"/>
            <w:vAlign w:val="bottom"/>
          </w:tcPr>
          <w:p w:rsidR="00F47ACE" w:rsidRDefault="00F47ACE" w:rsidP="00E35018">
            <w:pPr>
              <w:spacing w:line="228" w:lineRule="exact"/>
              <w:ind w:left="100"/>
              <w:rPr>
                <w:sz w:val="20"/>
                <w:szCs w:val="20"/>
              </w:rPr>
            </w:pPr>
            <w:r>
              <w:rPr>
                <w:sz w:val="20"/>
                <w:szCs w:val="20"/>
              </w:rPr>
              <w:t>forgalmazására,</w:t>
            </w:r>
          </w:p>
        </w:tc>
        <w:tc>
          <w:tcPr>
            <w:tcW w:w="30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660" w:type="dxa"/>
            <w:tcBorders>
              <w:left w:val="single" w:sz="8" w:space="0" w:color="auto"/>
            </w:tcBorders>
            <w:vAlign w:val="bottom"/>
          </w:tcPr>
          <w:p w:rsidR="00F47ACE" w:rsidRDefault="00F47ACE" w:rsidP="00E35018">
            <w:pPr>
              <w:rPr>
                <w:sz w:val="20"/>
                <w:szCs w:val="20"/>
              </w:rPr>
            </w:pPr>
          </w:p>
        </w:tc>
        <w:tc>
          <w:tcPr>
            <w:tcW w:w="420" w:type="dxa"/>
            <w:vAlign w:val="bottom"/>
          </w:tcPr>
          <w:p w:rsidR="00F47ACE" w:rsidRDefault="00F47ACE" w:rsidP="00E35018">
            <w:pPr>
              <w:rPr>
                <w:sz w:val="20"/>
                <w:szCs w:val="20"/>
              </w:rPr>
            </w:pPr>
          </w:p>
        </w:tc>
        <w:tc>
          <w:tcPr>
            <w:tcW w:w="280" w:type="dxa"/>
            <w:vAlign w:val="bottom"/>
          </w:tcPr>
          <w:p w:rsidR="00F47ACE" w:rsidRDefault="00F47ACE" w:rsidP="00E35018">
            <w:pPr>
              <w:rPr>
                <w:sz w:val="20"/>
                <w:szCs w:val="20"/>
              </w:rPr>
            </w:pPr>
          </w:p>
        </w:tc>
        <w:tc>
          <w:tcPr>
            <w:tcW w:w="520" w:type="dxa"/>
            <w:tcBorders>
              <w:right w:val="single" w:sz="8" w:space="0" w:color="auto"/>
            </w:tcBorders>
            <w:vAlign w:val="bottom"/>
          </w:tcPr>
          <w:p w:rsidR="00F47ACE" w:rsidRDefault="00F47ACE" w:rsidP="00E35018">
            <w:pPr>
              <w:rPr>
                <w:sz w:val="20"/>
                <w:szCs w:val="20"/>
              </w:rPr>
            </w:pPr>
          </w:p>
        </w:tc>
        <w:tc>
          <w:tcPr>
            <w:tcW w:w="1860" w:type="dxa"/>
            <w:gridSpan w:val="5"/>
            <w:tcBorders>
              <w:right w:val="single" w:sz="8" w:space="0" w:color="auto"/>
            </w:tcBorders>
            <w:vAlign w:val="bottom"/>
          </w:tcPr>
          <w:p w:rsidR="00F47ACE" w:rsidRDefault="00F47ACE" w:rsidP="00E35018">
            <w:pPr>
              <w:ind w:left="100"/>
              <w:rPr>
                <w:sz w:val="20"/>
                <w:szCs w:val="20"/>
              </w:rPr>
            </w:pPr>
            <w:r>
              <w:rPr>
                <w:sz w:val="20"/>
                <w:szCs w:val="20"/>
              </w:rPr>
              <w:t>szállításra, tárolásra,</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4"/>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Tájékoztatást ad az</w:t>
            </w:r>
          </w:p>
        </w:tc>
        <w:tc>
          <w:tcPr>
            <w:tcW w:w="1860" w:type="dxa"/>
            <w:gridSpan w:val="5"/>
            <w:tcBorders>
              <w:right w:val="single" w:sz="8" w:space="0" w:color="auto"/>
            </w:tcBorders>
            <w:vAlign w:val="bottom"/>
          </w:tcPr>
          <w:p w:rsidR="00F47ACE" w:rsidRDefault="00F47ACE" w:rsidP="00E35018">
            <w:pPr>
              <w:ind w:left="100"/>
              <w:rPr>
                <w:sz w:val="20"/>
                <w:szCs w:val="20"/>
              </w:rPr>
            </w:pPr>
            <w:r>
              <w:rPr>
                <w:sz w:val="20"/>
                <w:szCs w:val="20"/>
              </w:rPr>
              <w:t>raktározásra, vonat-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4"/>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árucímkén kötele-</w:t>
            </w:r>
          </w:p>
        </w:tc>
        <w:tc>
          <w:tcPr>
            <w:tcW w:w="1560" w:type="dxa"/>
            <w:gridSpan w:val="4"/>
            <w:vAlign w:val="bottom"/>
          </w:tcPr>
          <w:p w:rsidR="00F47ACE" w:rsidRDefault="00F47ACE" w:rsidP="00E35018">
            <w:pPr>
              <w:ind w:left="100"/>
              <w:rPr>
                <w:sz w:val="20"/>
                <w:szCs w:val="20"/>
              </w:rPr>
            </w:pPr>
            <w:proofErr w:type="spellStart"/>
            <w:r>
              <w:rPr>
                <w:sz w:val="20"/>
                <w:szCs w:val="20"/>
              </w:rPr>
              <w:t>kozó</w:t>
            </w:r>
            <w:proofErr w:type="spellEnd"/>
            <w:r>
              <w:rPr>
                <w:sz w:val="20"/>
                <w:szCs w:val="20"/>
              </w:rPr>
              <w:t xml:space="preserve"> </w:t>
            </w:r>
            <w:proofErr w:type="spellStart"/>
            <w:r>
              <w:rPr>
                <w:sz w:val="20"/>
                <w:szCs w:val="20"/>
              </w:rPr>
              <w:t>követelmé</w:t>
            </w:r>
            <w:proofErr w:type="spellEnd"/>
            <w:r>
              <w:rPr>
                <w:sz w:val="20"/>
                <w:szCs w:val="20"/>
              </w:rPr>
              <w:t>-</w:t>
            </w:r>
          </w:p>
        </w:tc>
        <w:tc>
          <w:tcPr>
            <w:tcW w:w="30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4"/>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zően</w:t>
            </w:r>
            <w:proofErr w:type="spellEnd"/>
            <w:r>
              <w:rPr>
                <w:sz w:val="20"/>
                <w:szCs w:val="20"/>
              </w:rPr>
              <w:t xml:space="preserve"> feltüntetendő</w:t>
            </w:r>
          </w:p>
        </w:tc>
        <w:tc>
          <w:tcPr>
            <w:tcW w:w="1560" w:type="dxa"/>
            <w:gridSpan w:val="4"/>
            <w:vAlign w:val="bottom"/>
          </w:tcPr>
          <w:p w:rsidR="00F47ACE" w:rsidRDefault="00F47ACE" w:rsidP="00E35018">
            <w:pPr>
              <w:ind w:left="100"/>
              <w:rPr>
                <w:sz w:val="20"/>
                <w:szCs w:val="20"/>
              </w:rPr>
            </w:pPr>
            <w:proofErr w:type="spellStart"/>
            <w:r>
              <w:rPr>
                <w:sz w:val="20"/>
                <w:szCs w:val="20"/>
              </w:rPr>
              <w:t>nyeket</w:t>
            </w:r>
            <w:proofErr w:type="spellEnd"/>
            <w:r>
              <w:rPr>
                <w:sz w:val="20"/>
                <w:szCs w:val="20"/>
              </w:rPr>
              <w:t>. Ismeri az</w:t>
            </w:r>
          </w:p>
        </w:tc>
        <w:tc>
          <w:tcPr>
            <w:tcW w:w="30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4"/>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jelölésekkel </w:t>
            </w:r>
            <w:proofErr w:type="spellStart"/>
            <w:r>
              <w:rPr>
                <w:sz w:val="20"/>
                <w:szCs w:val="20"/>
              </w:rPr>
              <w:t>kapcso</w:t>
            </w:r>
            <w:proofErr w:type="spellEnd"/>
            <w:r>
              <w:rPr>
                <w:sz w:val="20"/>
                <w:szCs w:val="20"/>
              </w:rPr>
              <w:t>-</w:t>
            </w:r>
          </w:p>
        </w:tc>
        <w:tc>
          <w:tcPr>
            <w:tcW w:w="1560" w:type="dxa"/>
            <w:gridSpan w:val="4"/>
            <w:vAlign w:val="bottom"/>
          </w:tcPr>
          <w:p w:rsidR="00F47ACE" w:rsidRDefault="00F47ACE" w:rsidP="00E35018">
            <w:pPr>
              <w:ind w:left="100"/>
              <w:rPr>
                <w:sz w:val="20"/>
                <w:szCs w:val="20"/>
              </w:rPr>
            </w:pPr>
            <w:r>
              <w:rPr>
                <w:w w:val="99"/>
                <w:sz w:val="20"/>
                <w:szCs w:val="20"/>
              </w:rPr>
              <w:t>árucímkén kötele-</w:t>
            </w:r>
          </w:p>
        </w:tc>
        <w:tc>
          <w:tcPr>
            <w:tcW w:w="30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8"/>
        </w:trPr>
        <w:tc>
          <w:tcPr>
            <w:tcW w:w="660" w:type="dxa"/>
            <w:tcBorders>
              <w:left w:val="single" w:sz="8" w:space="0" w:color="auto"/>
            </w:tcBorders>
            <w:vAlign w:val="bottom"/>
          </w:tcPr>
          <w:p w:rsidR="00F47ACE" w:rsidRDefault="00F47ACE" w:rsidP="00E35018">
            <w:pPr>
              <w:spacing w:line="228" w:lineRule="exact"/>
              <w:ind w:left="120"/>
              <w:rPr>
                <w:sz w:val="20"/>
                <w:szCs w:val="20"/>
              </w:rPr>
            </w:pPr>
            <w:r>
              <w:rPr>
                <w:w w:val="96"/>
                <w:sz w:val="20"/>
                <w:szCs w:val="20"/>
              </w:rPr>
              <w:t>latban.</w:t>
            </w:r>
          </w:p>
        </w:tc>
        <w:tc>
          <w:tcPr>
            <w:tcW w:w="420" w:type="dxa"/>
            <w:vAlign w:val="bottom"/>
          </w:tcPr>
          <w:p w:rsidR="00F47ACE" w:rsidRDefault="00F47ACE" w:rsidP="00E35018">
            <w:pPr>
              <w:rPr>
                <w:sz w:val="19"/>
                <w:szCs w:val="19"/>
              </w:rPr>
            </w:pPr>
          </w:p>
        </w:tc>
        <w:tc>
          <w:tcPr>
            <w:tcW w:w="280" w:type="dxa"/>
            <w:vAlign w:val="bottom"/>
          </w:tcPr>
          <w:p w:rsidR="00F47ACE" w:rsidRDefault="00F47ACE" w:rsidP="00E35018">
            <w:pPr>
              <w:rPr>
                <w:sz w:val="19"/>
                <w:szCs w:val="19"/>
              </w:rPr>
            </w:pPr>
          </w:p>
        </w:tc>
        <w:tc>
          <w:tcPr>
            <w:tcW w:w="520" w:type="dxa"/>
            <w:tcBorders>
              <w:right w:val="single" w:sz="8" w:space="0" w:color="auto"/>
            </w:tcBorders>
            <w:vAlign w:val="bottom"/>
          </w:tcPr>
          <w:p w:rsidR="00F47ACE" w:rsidRDefault="00F47ACE" w:rsidP="00E35018">
            <w:pPr>
              <w:rPr>
                <w:sz w:val="19"/>
                <w:szCs w:val="19"/>
              </w:rPr>
            </w:pPr>
          </w:p>
        </w:tc>
        <w:tc>
          <w:tcPr>
            <w:tcW w:w="1860" w:type="dxa"/>
            <w:gridSpan w:val="5"/>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zően</w:t>
            </w:r>
            <w:proofErr w:type="spellEnd"/>
            <w:r>
              <w:rPr>
                <w:sz w:val="20"/>
                <w:szCs w:val="20"/>
              </w:rPr>
              <w:t xml:space="preserve"> feltüntetendő</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660" w:type="dxa"/>
            <w:tcBorders>
              <w:left w:val="single" w:sz="8" w:space="0" w:color="auto"/>
            </w:tcBorders>
            <w:vAlign w:val="bottom"/>
          </w:tcPr>
          <w:p w:rsidR="00F47ACE" w:rsidRDefault="00F47ACE" w:rsidP="00E35018">
            <w:pPr>
              <w:rPr>
                <w:sz w:val="20"/>
                <w:szCs w:val="20"/>
              </w:rPr>
            </w:pPr>
          </w:p>
        </w:tc>
        <w:tc>
          <w:tcPr>
            <w:tcW w:w="420" w:type="dxa"/>
            <w:vAlign w:val="bottom"/>
          </w:tcPr>
          <w:p w:rsidR="00F47ACE" w:rsidRDefault="00F47ACE" w:rsidP="00E35018">
            <w:pPr>
              <w:rPr>
                <w:sz w:val="20"/>
                <w:szCs w:val="20"/>
              </w:rPr>
            </w:pPr>
          </w:p>
        </w:tc>
        <w:tc>
          <w:tcPr>
            <w:tcW w:w="280" w:type="dxa"/>
            <w:vAlign w:val="bottom"/>
          </w:tcPr>
          <w:p w:rsidR="00F47ACE" w:rsidRDefault="00F47ACE" w:rsidP="00E35018">
            <w:pPr>
              <w:rPr>
                <w:sz w:val="20"/>
                <w:szCs w:val="20"/>
              </w:rPr>
            </w:pPr>
          </w:p>
        </w:tc>
        <w:tc>
          <w:tcPr>
            <w:tcW w:w="520" w:type="dxa"/>
            <w:tcBorders>
              <w:right w:val="single" w:sz="8" w:space="0" w:color="auto"/>
            </w:tcBorders>
            <w:vAlign w:val="bottom"/>
          </w:tcPr>
          <w:p w:rsidR="00F47ACE" w:rsidRDefault="00F47ACE" w:rsidP="00E35018">
            <w:pPr>
              <w:rPr>
                <w:sz w:val="20"/>
                <w:szCs w:val="20"/>
              </w:rPr>
            </w:pPr>
          </w:p>
        </w:tc>
        <w:tc>
          <w:tcPr>
            <w:tcW w:w="1860" w:type="dxa"/>
            <w:gridSpan w:val="5"/>
            <w:tcBorders>
              <w:right w:val="single" w:sz="8" w:space="0" w:color="auto"/>
            </w:tcBorders>
            <w:vAlign w:val="bottom"/>
          </w:tcPr>
          <w:p w:rsidR="00F47ACE" w:rsidRDefault="00F47ACE" w:rsidP="00E35018">
            <w:pPr>
              <w:ind w:left="100"/>
              <w:rPr>
                <w:sz w:val="20"/>
                <w:szCs w:val="20"/>
              </w:rPr>
            </w:pPr>
            <w:r>
              <w:rPr>
                <w:sz w:val="20"/>
                <w:szCs w:val="20"/>
              </w:rPr>
              <w:t>(veszélyes anyagok</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660" w:type="dxa"/>
            <w:tcBorders>
              <w:left w:val="single" w:sz="8" w:space="0" w:color="auto"/>
            </w:tcBorders>
            <w:vAlign w:val="bottom"/>
          </w:tcPr>
          <w:p w:rsidR="00F47ACE" w:rsidRDefault="00F47ACE" w:rsidP="00E35018">
            <w:pPr>
              <w:rPr>
                <w:sz w:val="20"/>
                <w:szCs w:val="20"/>
              </w:rPr>
            </w:pPr>
          </w:p>
        </w:tc>
        <w:tc>
          <w:tcPr>
            <w:tcW w:w="420" w:type="dxa"/>
            <w:vAlign w:val="bottom"/>
          </w:tcPr>
          <w:p w:rsidR="00F47ACE" w:rsidRDefault="00F47ACE" w:rsidP="00E35018">
            <w:pPr>
              <w:rPr>
                <w:sz w:val="20"/>
                <w:szCs w:val="20"/>
              </w:rPr>
            </w:pPr>
          </w:p>
        </w:tc>
        <w:tc>
          <w:tcPr>
            <w:tcW w:w="280" w:type="dxa"/>
            <w:vAlign w:val="bottom"/>
          </w:tcPr>
          <w:p w:rsidR="00F47ACE" w:rsidRDefault="00F47ACE" w:rsidP="00E35018">
            <w:pPr>
              <w:rPr>
                <w:sz w:val="20"/>
                <w:szCs w:val="20"/>
              </w:rPr>
            </w:pPr>
          </w:p>
        </w:tc>
        <w:tc>
          <w:tcPr>
            <w:tcW w:w="520" w:type="dxa"/>
            <w:tcBorders>
              <w:right w:val="single" w:sz="8" w:space="0" w:color="auto"/>
            </w:tcBorders>
            <w:vAlign w:val="bottom"/>
          </w:tcPr>
          <w:p w:rsidR="00F47ACE" w:rsidRDefault="00F47ACE" w:rsidP="00E35018">
            <w:pPr>
              <w:rPr>
                <w:sz w:val="20"/>
                <w:szCs w:val="20"/>
              </w:rPr>
            </w:pPr>
          </w:p>
        </w:tc>
        <w:tc>
          <w:tcPr>
            <w:tcW w:w="1860" w:type="dxa"/>
            <w:gridSpan w:val="5"/>
            <w:tcBorders>
              <w:right w:val="single" w:sz="8" w:space="0" w:color="auto"/>
            </w:tcBorders>
            <w:vAlign w:val="bottom"/>
          </w:tcPr>
          <w:p w:rsidR="00F47ACE" w:rsidRDefault="00F47ACE" w:rsidP="00E35018">
            <w:pPr>
              <w:ind w:left="100"/>
              <w:rPr>
                <w:sz w:val="20"/>
                <w:szCs w:val="20"/>
              </w:rPr>
            </w:pPr>
            <w:r>
              <w:rPr>
                <w:sz w:val="20"/>
                <w:szCs w:val="20"/>
              </w:rPr>
              <w:t xml:space="preserve">illetve </w:t>
            </w:r>
            <w:proofErr w:type="spellStart"/>
            <w:r>
              <w:rPr>
                <w:sz w:val="20"/>
                <w:szCs w:val="20"/>
              </w:rPr>
              <w:t>környezetba</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55"/>
        </w:trPr>
        <w:tc>
          <w:tcPr>
            <w:tcW w:w="660" w:type="dxa"/>
            <w:tcBorders>
              <w:left w:val="single" w:sz="8" w:space="0" w:color="auto"/>
              <w:bottom w:val="single" w:sz="8" w:space="0" w:color="auto"/>
            </w:tcBorders>
            <w:vAlign w:val="bottom"/>
          </w:tcPr>
          <w:p w:rsidR="00F47ACE" w:rsidRDefault="00F47ACE" w:rsidP="00E35018"/>
        </w:tc>
        <w:tc>
          <w:tcPr>
            <w:tcW w:w="420" w:type="dxa"/>
            <w:tcBorders>
              <w:bottom w:val="single" w:sz="8" w:space="0" w:color="auto"/>
            </w:tcBorders>
            <w:vAlign w:val="bottom"/>
          </w:tcPr>
          <w:p w:rsidR="00F47ACE" w:rsidRDefault="00F47ACE" w:rsidP="00E35018"/>
        </w:tc>
        <w:tc>
          <w:tcPr>
            <w:tcW w:w="280" w:type="dxa"/>
            <w:tcBorders>
              <w:bottom w:val="single" w:sz="8" w:space="0" w:color="auto"/>
            </w:tcBorders>
            <w:vAlign w:val="bottom"/>
          </w:tcPr>
          <w:p w:rsidR="00F47ACE" w:rsidRDefault="00F47ACE" w:rsidP="00E35018"/>
        </w:tc>
        <w:tc>
          <w:tcPr>
            <w:tcW w:w="520" w:type="dxa"/>
            <w:tcBorders>
              <w:bottom w:val="single" w:sz="8" w:space="0" w:color="auto"/>
              <w:right w:val="single" w:sz="8" w:space="0" w:color="auto"/>
            </w:tcBorders>
            <w:vAlign w:val="bottom"/>
          </w:tcPr>
          <w:p w:rsidR="00F47ACE" w:rsidRDefault="00F47ACE" w:rsidP="00E35018"/>
        </w:tc>
        <w:tc>
          <w:tcPr>
            <w:tcW w:w="1560" w:type="dxa"/>
            <w:gridSpan w:val="4"/>
            <w:tcBorders>
              <w:bottom w:val="single" w:sz="8" w:space="0" w:color="auto"/>
            </w:tcBorders>
            <w:vAlign w:val="bottom"/>
          </w:tcPr>
          <w:p w:rsidR="00F47ACE" w:rsidRDefault="00F47ACE" w:rsidP="00E35018">
            <w:pPr>
              <w:ind w:left="100"/>
              <w:rPr>
                <w:sz w:val="20"/>
                <w:szCs w:val="20"/>
              </w:rPr>
            </w:pPr>
            <w:r>
              <w:rPr>
                <w:sz w:val="20"/>
                <w:szCs w:val="20"/>
              </w:rPr>
              <w:t>rát) jelzéseket.</w:t>
            </w:r>
          </w:p>
        </w:tc>
        <w:tc>
          <w:tcPr>
            <w:tcW w:w="300" w:type="dxa"/>
            <w:tcBorders>
              <w:bottom w:val="single" w:sz="8" w:space="0" w:color="auto"/>
              <w:right w:val="single" w:sz="8" w:space="0" w:color="auto"/>
            </w:tcBorders>
            <w:vAlign w:val="bottom"/>
          </w:tcPr>
          <w:p w:rsidR="00F47ACE" w:rsidRDefault="00F47ACE" w:rsidP="00E35018"/>
        </w:tc>
        <w:tc>
          <w:tcPr>
            <w:tcW w:w="1860" w:type="dxa"/>
            <w:tcBorders>
              <w:bottom w:val="single" w:sz="8" w:space="0" w:color="auto"/>
              <w:right w:val="single" w:sz="8" w:space="0" w:color="auto"/>
            </w:tcBorders>
            <w:vAlign w:val="bottom"/>
          </w:tcPr>
          <w:p w:rsidR="00F47ACE" w:rsidRDefault="00F47ACE" w:rsidP="00E35018"/>
        </w:tc>
        <w:tc>
          <w:tcPr>
            <w:tcW w:w="1860" w:type="dxa"/>
            <w:tcBorders>
              <w:right w:val="single" w:sz="8" w:space="0" w:color="auto"/>
            </w:tcBorders>
            <w:vAlign w:val="bottom"/>
          </w:tcPr>
          <w:p w:rsidR="00F47ACE" w:rsidRDefault="00F47ACE" w:rsidP="00E35018"/>
        </w:tc>
        <w:tc>
          <w:tcPr>
            <w:tcW w:w="1860" w:type="dxa"/>
            <w:tcBorders>
              <w:bottom w:val="single" w:sz="8" w:space="0" w:color="auto"/>
              <w:right w:val="single" w:sz="8" w:space="0" w:color="auto"/>
            </w:tcBorders>
            <w:vAlign w:val="bottom"/>
          </w:tcPr>
          <w:p w:rsidR="00F47ACE" w:rsidRDefault="00F47ACE" w:rsidP="00E35018"/>
        </w:tc>
        <w:tc>
          <w:tcPr>
            <w:tcW w:w="0" w:type="dxa"/>
            <w:vAlign w:val="bottom"/>
          </w:tcPr>
          <w:p w:rsidR="00F47ACE" w:rsidRDefault="00F47ACE" w:rsidP="00E35018">
            <w:pPr>
              <w:rPr>
                <w:sz w:val="1"/>
                <w:szCs w:val="1"/>
              </w:rPr>
            </w:pPr>
          </w:p>
        </w:tc>
      </w:tr>
      <w:tr w:rsidR="00F47ACE" w:rsidTr="00E35018">
        <w:trPr>
          <w:trHeight w:val="196"/>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Tájékoztatást ad </w:t>
            </w:r>
            <w:proofErr w:type="gramStart"/>
            <w:r>
              <w:rPr>
                <w:sz w:val="20"/>
                <w:szCs w:val="20"/>
              </w:rPr>
              <w:t>a</w:t>
            </w:r>
            <w:proofErr w:type="gramEnd"/>
          </w:p>
        </w:tc>
        <w:tc>
          <w:tcPr>
            <w:tcW w:w="640" w:type="dxa"/>
            <w:vAlign w:val="bottom"/>
          </w:tcPr>
          <w:p w:rsidR="00F47ACE" w:rsidRDefault="00F47ACE" w:rsidP="00E35018">
            <w:pPr>
              <w:spacing w:line="196" w:lineRule="exact"/>
              <w:ind w:left="100"/>
              <w:rPr>
                <w:sz w:val="20"/>
                <w:szCs w:val="20"/>
              </w:rPr>
            </w:pPr>
            <w:r>
              <w:rPr>
                <w:sz w:val="20"/>
                <w:szCs w:val="20"/>
              </w:rPr>
              <w:t>Ismeri</w:t>
            </w:r>
          </w:p>
        </w:tc>
        <w:tc>
          <w:tcPr>
            <w:tcW w:w="200" w:type="dxa"/>
            <w:vAlign w:val="bottom"/>
          </w:tcPr>
          <w:p w:rsidR="00F47ACE" w:rsidRDefault="00F47ACE" w:rsidP="00E35018">
            <w:pPr>
              <w:spacing w:line="196" w:lineRule="exact"/>
              <w:ind w:left="80"/>
              <w:rPr>
                <w:sz w:val="20"/>
                <w:szCs w:val="20"/>
              </w:rPr>
            </w:pPr>
            <w:r>
              <w:rPr>
                <w:sz w:val="20"/>
                <w:szCs w:val="20"/>
              </w:rPr>
              <w:t>a</w:t>
            </w:r>
          </w:p>
        </w:tc>
        <w:tc>
          <w:tcPr>
            <w:tcW w:w="1020" w:type="dxa"/>
            <w:gridSpan w:val="3"/>
            <w:tcBorders>
              <w:right w:val="single" w:sz="8" w:space="0" w:color="auto"/>
            </w:tcBorders>
            <w:vAlign w:val="bottom"/>
          </w:tcPr>
          <w:p w:rsidR="00F47ACE" w:rsidRDefault="00F47ACE" w:rsidP="00E35018">
            <w:pPr>
              <w:spacing w:line="196" w:lineRule="exact"/>
              <w:ind w:right="20"/>
              <w:jc w:val="right"/>
              <w:rPr>
                <w:sz w:val="20"/>
                <w:szCs w:val="20"/>
              </w:rPr>
            </w:pPr>
            <w:r>
              <w:rPr>
                <w:sz w:val="20"/>
                <w:szCs w:val="20"/>
              </w:rPr>
              <w:t>női</w:t>
            </w:r>
            <w:proofErr w:type="gramStart"/>
            <w:r>
              <w:rPr>
                <w:sz w:val="20"/>
                <w:szCs w:val="20"/>
              </w:rPr>
              <w:t>,  férfi</w:t>
            </w:r>
            <w:proofErr w:type="gramEnd"/>
            <w:r>
              <w:rPr>
                <w:sz w:val="20"/>
                <w:szCs w:val="20"/>
              </w:rPr>
              <w:t>,</w:t>
            </w: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840" w:type="dxa"/>
            <w:gridSpan w:val="2"/>
            <w:vMerge w:val="restart"/>
            <w:vAlign w:val="bottom"/>
          </w:tcPr>
          <w:p w:rsidR="00F47ACE" w:rsidRDefault="00F47ACE" w:rsidP="00E35018">
            <w:pPr>
              <w:ind w:left="100"/>
              <w:rPr>
                <w:sz w:val="20"/>
                <w:szCs w:val="20"/>
              </w:rPr>
            </w:pPr>
            <w:r>
              <w:rPr>
                <w:sz w:val="20"/>
                <w:szCs w:val="20"/>
              </w:rPr>
              <w:t>gyermek</w:t>
            </w:r>
          </w:p>
        </w:tc>
        <w:tc>
          <w:tcPr>
            <w:tcW w:w="1020" w:type="dxa"/>
            <w:gridSpan w:val="3"/>
            <w:vMerge w:val="restart"/>
            <w:tcBorders>
              <w:right w:val="single" w:sz="8" w:space="0" w:color="auto"/>
            </w:tcBorders>
            <w:vAlign w:val="bottom"/>
          </w:tcPr>
          <w:p w:rsidR="00F47ACE" w:rsidRDefault="00F47ACE" w:rsidP="00E35018">
            <w:pPr>
              <w:ind w:right="20"/>
              <w:jc w:val="right"/>
              <w:rPr>
                <w:sz w:val="20"/>
                <w:szCs w:val="20"/>
              </w:rPr>
            </w:pPr>
            <w:proofErr w:type="spellStart"/>
            <w:r>
              <w:rPr>
                <w:sz w:val="20"/>
                <w:szCs w:val="20"/>
              </w:rPr>
              <w:t>felsőruhá</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val="restart"/>
            <w:tcBorders>
              <w:left w:val="single" w:sz="8" w:space="0" w:color="auto"/>
            </w:tcBorders>
            <w:vAlign w:val="bottom"/>
          </w:tcPr>
          <w:p w:rsidR="00F47ACE" w:rsidRDefault="00F47ACE" w:rsidP="00E35018">
            <w:pPr>
              <w:ind w:left="120"/>
              <w:rPr>
                <w:sz w:val="20"/>
                <w:szCs w:val="20"/>
              </w:rPr>
            </w:pPr>
            <w:r>
              <w:rPr>
                <w:w w:val="99"/>
                <w:sz w:val="20"/>
                <w:szCs w:val="20"/>
              </w:rPr>
              <w:t>ruházati cikkek</w:t>
            </w:r>
          </w:p>
        </w:tc>
        <w:tc>
          <w:tcPr>
            <w:tcW w:w="520" w:type="dxa"/>
            <w:tcBorders>
              <w:right w:val="single" w:sz="8" w:space="0" w:color="auto"/>
            </w:tcBorders>
            <w:vAlign w:val="bottom"/>
          </w:tcPr>
          <w:p w:rsidR="00F47ACE" w:rsidRDefault="00F47ACE" w:rsidP="00E35018">
            <w:pPr>
              <w:rPr>
                <w:sz w:val="10"/>
                <w:szCs w:val="10"/>
              </w:rPr>
            </w:pPr>
          </w:p>
        </w:tc>
        <w:tc>
          <w:tcPr>
            <w:tcW w:w="840" w:type="dxa"/>
            <w:gridSpan w:val="2"/>
            <w:vMerge/>
            <w:vAlign w:val="bottom"/>
          </w:tcPr>
          <w:p w:rsidR="00F47ACE" w:rsidRDefault="00F47ACE" w:rsidP="00E35018">
            <w:pPr>
              <w:rPr>
                <w:sz w:val="10"/>
                <w:szCs w:val="10"/>
              </w:rPr>
            </w:pPr>
          </w:p>
        </w:tc>
        <w:tc>
          <w:tcPr>
            <w:tcW w:w="1020" w:type="dxa"/>
            <w:gridSpan w:val="3"/>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tcBorders>
              <w:left w:val="single" w:sz="8" w:space="0" w:color="auto"/>
            </w:tcBorders>
            <w:vAlign w:val="bottom"/>
          </w:tcPr>
          <w:p w:rsidR="00F47ACE" w:rsidRDefault="00F47ACE" w:rsidP="00E35018">
            <w:pPr>
              <w:rPr>
                <w:sz w:val="10"/>
                <w:szCs w:val="10"/>
              </w:rPr>
            </w:pPr>
          </w:p>
        </w:tc>
        <w:tc>
          <w:tcPr>
            <w:tcW w:w="520" w:type="dxa"/>
            <w:tcBorders>
              <w:right w:val="single" w:sz="8" w:space="0" w:color="auto"/>
            </w:tcBorders>
            <w:vAlign w:val="bottom"/>
          </w:tcPr>
          <w:p w:rsidR="00F47ACE" w:rsidRDefault="00F47ACE" w:rsidP="00E35018">
            <w:pPr>
              <w:rPr>
                <w:sz w:val="10"/>
                <w:szCs w:val="10"/>
              </w:rPr>
            </w:pPr>
          </w:p>
        </w:tc>
        <w:tc>
          <w:tcPr>
            <w:tcW w:w="1860" w:type="dxa"/>
            <w:gridSpan w:val="5"/>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zati</w:t>
            </w:r>
            <w:proofErr w:type="spellEnd"/>
            <w:r>
              <w:rPr>
                <w:sz w:val="20"/>
                <w:szCs w:val="20"/>
              </w:rPr>
              <w:t xml:space="preserve"> termékek mére-</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4"/>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méretezéséről és az</w:t>
            </w:r>
          </w:p>
        </w:tc>
        <w:tc>
          <w:tcPr>
            <w:tcW w:w="1860" w:type="dxa"/>
            <w:gridSpan w:val="5"/>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840" w:type="dxa"/>
            <w:gridSpan w:val="2"/>
            <w:vMerge w:val="restart"/>
            <w:vAlign w:val="bottom"/>
          </w:tcPr>
          <w:p w:rsidR="00F47ACE" w:rsidRDefault="00F47ACE" w:rsidP="00E35018">
            <w:pPr>
              <w:ind w:left="100"/>
              <w:rPr>
                <w:sz w:val="20"/>
                <w:szCs w:val="20"/>
              </w:rPr>
            </w:pPr>
            <w:proofErr w:type="spellStart"/>
            <w:r>
              <w:rPr>
                <w:sz w:val="20"/>
                <w:szCs w:val="20"/>
              </w:rPr>
              <w:t>tezését</w:t>
            </w:r>
            <w:proofErr w:type="spellEnd"/>
            <w:r>
              <w:rPr>
                <w:sz w:val="20"/>
                <w:szCs w:val="20"/>
              </w:rPr>
              <w:t>,</w:t>
            </w:r>
          </w:p>
        </w:tc>
        <w:tc>
          <w:tcPr>
            <w:tcW w:w="100" w:type="dxa"/>
            <w:vMerge w:val="restart"/>
            <w:vAlign w:val="bottom"/>
          </w:tcPr>
          <w:p w:rsidR="00F47ACE" w:rsidRDefault="00F47ACE" w:rsidP="00E35018">
            <w:pPr>
              <w:rPr>
                <w:sz w:val="20"/>
                <w:szCs w:val="20"/>
              </w:rPr>
            </w:pPr>
            <w:r>
              <w:rPr>
                <w:w w:val="89"/>
                <w:sz w:val="20"/>
                <w:szCs w:val="20"/>
              </w:rPr>
              <w:t>a</w:t>
            </w:r>
          </w:p>
        </w:tc>
        <w:tc>
          <w:tcPr>
            <w:tcW w:w="920" w:type="dxa"/>
            <w:gridSpan w:val="2"/>
            <w:vMerge w:val="restart"/>
            <w:tcBorders>
              <w:right w:val="single" w:sz="8" w:space="0" w:color="auto"/>
            </w:tcBorders>
            <w:vAlign w:val="bottom"/>
          </w:tcPr>
          <w:p w:rsidR="00F47ACE" w:rsidRDefault="00F47ACE" w:rsidP="00E35018">
            <w:pPr>
              <w:ind w:right="20"/>
              <w:jc w:val="right"/>
              <w:rPr>
                <w:sz w:val="20"/>
                <w:szCs w:val="20"/>
              </w:rPr>
            </w:pPr>
            <w:r>
              <w:rPr>
                <w:sz w:val="20"/>
                <w:szCs w:val="20"/>
              </w:rPr>
              <w:t>kezelési</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6"/>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árucímke jelzései-</w:t>
            </w:r>
          </w:p>
        </w:tc>
        <w:tc>
          <w:tcPr>
            <w:tcW w:w="840" w:type="dxa"/>
            <w:gridSpan w:val="2"/>
            <w:vMerge/>
            <w:vAlign w:val="bottom"/>
          </w:tcPr>
          <w:p w:rsidR="00F47ACE" w:rsidRDefault="00F47ACE" w:rsidP="00E35018">
            <w:pPr>
              <w:rPr>
                <w:sz w:val="10"/>
                <w:szCs w:val="10"/>
              </w:rPr>
            </w:pPr>
          </w:p>
        </w:tc>
        <w:tc>
          <w:tcPr>
            <w:tcW w:w="100" w:type="dxa"/>
            <w:vMerge/>
            <w:vAlign w:val="bottom"/>
          </w:tcPr>
          <w:p w:rsidR="00F47ACE" w:rsidRDefault="00F47ACE" w:rsidP="00E35018">
            <w:pPr>
              <w:rPr>
                <w:sz w:val="10"/>
                <w:szCs w:val="10"/>
              </w:rPr>
            </w:pPr>
          </w:p>
        </w:tc>
        <w:tc>
          <w:tcPr>
            <w:tcW w:w="920" w:type="dxa"/>
            <w:gridSpan w:val="2"/>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860" w:type="dxa"/>
            <w:gridSpan w:val="5"/>
            <w:vMerge w:val="restart"/>
            <w:tcBorders>
              <w:right w:val="single" w:sz="8" w:space="0" w:color="auto"/>
            </w:tcBorders>
            <w:vAlign w:val="bottom"/>
          </w:tcPr>
          <w:p w:rsidR="00F47ACE" w:rsidRDefault="00F47ACE" w:rsidP="00E35018">
            <w:pPr>
              <w:ind w:left="100"/>
              <w:rPr>
                <w:sz w:val="20"/>
                <w:szCs w:val="20"/>
              </w:rPr>
            </w:pPr>
            <w:proofErr w:type="gramStart"/>
            <w:r>
              <w:rPr>
                <w:sz w:val="20"/>
                <w:szCs w:val="20"/>
              </w:rPr>
              <w:t>és  a</w:t>
            </w:r>
            <w:proofErr w:type="gramEnd"/>
            <w:r>
              <w:rPr>
                <w:sz w:val="20"/>
                <w:szCs w:val="20"/>
              </w:rPr>
              <w:t xml:space="preserve">  használati  út-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val="restart"/>
            <w:tcBorders>
              <w:left w:val="single" w:sz="8" w:space="0" w:color="auto"/>
            </w:tcBorders>
            <w:vAlign w:val="bottom"/>
          </w:tcPr>
          <w:p w:rsidR="00F47ACE" w:rsidRDefault="00F47ACE" w:rsidP="00E35018">
            <w:pPr>
              <w:ind w:left="120"/>
              <w:rPr>
                <w:sz w:val="20"/>
                <w:szCs w:val="20"/>
              </w:rPr>
            </w:pPr>
            <w:proofErr w:type="spellStart"/>
            <w:r>
              <w:rPr>
                <w:w w:val="99"/>
                <w:sz w:val="20"/>
                <w:szCs w:val="20"/>
              </w:rPr>
              <w:t>ről</w:t>
            </w:r>
            <w:proofErr w:type="spellEnd"/>
            <w:r>
              <w:rPr>
                <w:w w:val="99"/>
                <w:sz w:val="20"/>
                <w:szCs w:val="20"/>
              </w:rPr>
              <w:t>, jelképeiről.</w:t>
            </w:r>
          </w:p>
        </w:tc>
        <w:tc>
          <w:tcPr>
            <w:tcW w:w="520" w:type="dxa"/>
            <w:tcBorders>
              <w:right w:val="single" w:sz="8" w:space="0" w:color="auto"/>
            </w:tcBorders>
            <w:vAlign w:val="bottom"/>
          </w:tcPr>
          <w:p w:rsidR="00F47ACE" w:rsidRDefault="00F47ACE" w:rsidP="00E35018">
            <w:pPr>
              <w:rPr>
                <w:sz w:val="10"/>
                <w:szCs w:val="10"/>
              </w:rPr>
            </w:pPr>
          </w:p>
        </w:tc>
        <w:tc>
          <w:tcPr>
            <w:tcW w:w="1860" w:type="dxa"/>
            <w:gridSpan w:val="5"/>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tcBorders>
              <w:left w:val="single" w:sz="8" w:space="0" w:color="auto"/>
            </w:tcBorders>
            <w:vAlign w:val="bottom"/>
          </w:tcPr>
          <w:p w:rsidR="00F47ACE" w:rsidRDefault="00F47ACE" w:rsidP="00E35018">
            <w:pPr>
              <w:rPr>
                <w:sz w:val="10"/>
                <w:szCs w:val="10"/>
              </w:rPr>
            </w:pPr>
          </w:p>
        </w:tc>
        <w:tc>
          <w:tcPr>
            <w:tcW w:w="520" w:type="dxa"/>
            <w:tcBorders>
              <w:right w:val="single" w:sz="8" w:space="0" w:color="auto"/>
            </w:tcBorders>
            <w:vAlign w:val="bottom"/>
          </w:tcPr>
          <w:p w:rsidR="00F47ACE" w:rsidRDefault="00F47ACE" w:rsidP="00E35018">
            <w:pPr>
              <w:rPr>
                <w:sz w:val="10"/>
                <w:szCs w:val="10"/>
              </w:rPr>
            </w:pPr>
          </w:p>
        </w:tc>
        <w:tc>
          <w:tcPr>
            <w:tcW w:w="1560" w:type="dxa"/>
            <w:gridSpan w:val="4"/>
            <w:vMerge w:val="restart"/>
            <w:vAlign w:val="bottom"/>
          </w:tcPr>
          <w:p w:rsidR="00F47ACE" w:rsidRDefault="00F47ACE" w:rsidP="00E35018">
            <w:pPr>
              <w:ind w:left="100"/>
              <w:rPr>
                <w:sz w:val="20"/>
                <w:szCs w:val="20"/>
              </w:rPr>
            </w:pPr>
            <w:r>
              <w:rPr>
                <w:sz w:val="20"/>
                <w:szCs w:val="20"/>
              </w:rPr>
              <w:t>mutató jelképeit.</w:t>
            </w: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9"/>
        </w:trPr>
        <w:tc>
          <w:tcPr>
            <w:tcW w:w="660" w:type="dxa"/>
            <w:tcBorders>
              <w:left w:val="single" w:sz="8" w:space="0" w:color="auto"/>
              <w:bottom w:val="single" w:sz="8" w:space="0" w:color="auto"/>
            </w:tcBorders>
            <w:vAlign w:val="bottom"/>
          </w:tcPr>
          <w:p w:rsidR="00F47ACE" w:rsidRDefault="00F47ACE" w:rsidP="00E35018">
            <w:pPr>
              <w:rPr>
                <w:sz w:val="10"/>
                <w:szCs w:val="10"/>
              </w:rPr>
            </w:pPr>
          </w:p>
        </w:tc>
        <w:tc>
          <w:tcPr>
            <w:tcW w:w="420" w:type="dxa"/>
            <w:tcBorders>
              <w:bottom w:val="single" w:sz="8" w:space="0" w:color="auto"/>
            </w:tcBorders>
            <w:vAlign w:val="bottom"/>
          </w:tcPr>
          <w:p w:rsidR="00F47ACE" w:rsidRDefault="00F47ACE" w:rsidP="00E35018">
            <w:pPr>
              <w:rPr>
                <w:sz w:val="10"/>
                <w:szCs w:val="10"/>
              </w:rPr>
            </w:pPr>
          </w:p>
        </w:tc>
        <w:tc>
          <w:tcPr>
            <w:tcW w:w="280" w:type="dxa"/>
            <w:tcBorders>
              <w:bottom w:val="single" w:sz="8" w:space="0" w:color="auto"/>
            </w:tcBorders>
            <w:vAlign w:val="bottom"/>
          </w:tcPr>
          <w:p w:rsidR="00F47ACE" w:rsidRDefault="00F47ACE" w:rsidP="00E35018">
            <w:pPr>
              <w:rPr>
                <w:sz w:val="10"/>
                <w:szCs w:val="10"/>
              </w:rPr>
            </w:pPr>
          </w:p>
        </w:tc>
        <w:tc>
          <w:tcPr>
            <w:tcW w:w="520" w:type="dxa"/>
            <w:tcBorders>
              <w:bottom w:val="single" w:sz="8" w:space="0" w:color="auto"/>
              <w:right w:val="single" w:sz="8" w:space="0" w:color="auto"/>
            </w:tcBorders>
            <w:vAlign w:val="bottom"/>
          </w:tcPr>
          <w:p w:rsidR="00F47ACE" w:rsidRDefault="00F47ACE" w:rsidP="00E35018">
            <w:pPr>
              <w:rPr>
                <w:sz w:val="10"/>
                <w:szCs w:val="10"/>
              </w:rPr>
            </w:pPr>
          </w:p>
        </w:tc>
        <w:tc>
          <w:tcPr>
            <w:tcW w:w="1560" w:type="dxa"/>
            <w:gridSpan w:val="4"/>
            <w:vMerge/>
            <w:tcBorders>
              <w:bottom w:val="single" w:sz="8" w:space="0" w:color="auto"/>
            </w:tcBorders>
            <w:vAlign w:val="bottom"/>
          </w:tcPr>
          <w:p w:rsidR="00F47ACE" w:rsidRDefault="00F47ACE" w:rsidP="00E35018">
            <w:pPr>
              <w:rPr>
                <w:sz w:val="10"/>
                <w:szCs w:val="10"/>
              </w:rPr>
            </w:pPr>
          </w:p>
        </w:tc>
        <w:tc>
          <w:tcPr>
            <w:tcW w:w="30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4"/>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Szakszerű tájékoz-</w:t>
            </w:r>
          </w:p>
        </w:tc>
        <w:tc>
          <w:tcPr>
            <w:tcW w:w="1560" w:type="dxa"/>
            <w:gridSpan w:val="4"/>
            <w:vMerge w:val="restart"/>
            <w:vAlign w:val="bottom"/>
          </w:tcPr>
          <w:p w:rsidR="00F47ACE" w:rsidRDefault="00F47ACE" w:rsidP="00E35018">
            <w:pPr>
              <w:ind w:left="100"/>
              <w:rPr>
                <w:sz w:val="20"/>
                <w:szCs w:val="20"/>
              </w:rPr>
            </w:pPr>
            <w:r>
              <w:rPr>
                <w:sz w:val="20"/>
                <w:szCs w:val="20"/>
              </w:rPr>
              <w:t>Ismeri a vegyes</w:t>
            </w:r>
          </w:p>
        </w:tc>
        <w:tc>
          <w:tcPr>
            <w:tcW w:w="30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tatást ad a vásárlók-</w:t>
            </w:r>
          </w:p>
        </w:tc>
        <w:tc>
          <w:tcPr>
            <w:tcW w:w="1560" w:type="dxa"/>
            <w:gridSpan w:val="4"/>
            <w:vMerge/>
            <w:vAlign w:val="bottom"/>
          </w:tcPr>
          <w:p w:rsidR="00F47ACE" w:rsidRDefault="00F47ACE" w:rsidP="00E35018">
            <w:pPr>
              <w:rPr>
                <w:sz w:val="10"/>
                <w:szCs w:val="10"/>
              </w:rPr>
            </w:pP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560" w:type="dxa"/>
            <w:gridSpan w:val="4"/>
            <w:vMerge w:val="restart"/>
            <w:vAlign w:val="bottom"/>
          </w:tcPr>
          <w:p w:rsidR="00F47ACE" w:rsidRDefault="00F47ACE" w:rsidP="00E35018">
            <w:pPr>
              <w:ind w:left="100"/>
              <w:rPr>
                <w:sz w:val="20"/>
                <w:szCs w:val="20"/>
              </w:rPr>
            </w:pPr>
            <w:r>
              <w:rPr>
                <w:sz w:val="20"/>
                <w:szCs w:val="20"/>
              </w:rPr>
              <w:t xml:space="preserve">iparcikkek </w:t>
            </w:r>
            <w:proofErr w:type="spellStart"/>
            <w:r>
              <w:rPr>
                <w:sz w:val="20"/>
                <w:szCs w:val="20"/>
              </w:rPr>
              <w:t>forgal</w:t>
            </w:r>
            <w:proofErr w:type="spellEnd"/>
            <w:r>
              <w:rPr>
                <w:sz w:val="20"/>
                <w:szCs w:val="20"/>
              </w:rPr>
              <w:t>-</w:t>
            </w: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nak</w:t>
            </w:r>
            <w:proofErr w:type="spellEnd"/>
            <w:r>
              <w:rPr>
                <w:sz w:val="20"/>
                <w:szCs w:val="20"/>
              </w:rPr>
              <w:t xml:space="preserve"> a vegyes ipar-</w:t>
            </w:r>
          </w:p>
        </w:tc>
        <w:tc>
          <w:tcPr>
            <w:tcW w:w="1560" w:type="dxa"/>
            <w:gridSpan w:val="4"/>
            <w:vMerge/>
            <w:vAlign w:val="bottom"/>
          </w:tcPr>
          <w:p w:rsidR="00F47ACE" w:rsidRDefault="00F47ACE" w:rsidP="00E35018">
            <w:pPr>
              <w:rPr>
                <w:sz w:val="10"/>
                <w:szCs w:val="10"/>
              </w:rPr>
            </w:pP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860" w:type="dxa"/>
            <w:gridSpan w:val="5"/>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mazására</w:t>
            </w:r>
            <w:proofErr w:type="spellEnd"/>
            <w:r>
              <w:rPr>
                <w:sz w:val="20"/>
                <w:szCs w:val="20"/>
              </w:rPr>
              <w:t xml:space="preserve"> vonatkozó</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cikkek használati és</w:t>
            </w:r>
          </w:p>
        </w:tc>
        <w:tc>
          <w:tcPr>
            <w:tcW w:w="1860" w:type="dxa"/>
            <w:gridSpan w:val="5"/>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4"/>
            <w:vMerge/>
            <w:tcBorders>
              <w:left w:val="single" w:sz="8" w:space="0" w:color="auto"/>
              <w:right w:val="single" w:sz="8" w:space="0" w:color="auto"/>
            </w:tcBorders>
            <w:vAlign w:val="bottom"/>
          </w:tcPr>
          <w:p w:rsidR="00F47ACE" w:rsidRDefault="00F47ACE" w:rsidP="00E35018">
            <w:pPr>
              <w:rPr>
                <w:sz w:val="9"/>
                <w:szCs w:val="9"/>
              </w:rPr>
            </w:pPr>
          </w:p>
        </w:tc>
        <w:tc>
          <w:tcPr>
            <w:tcW w:w="1860" w:type="dxa"/>
            <w:gridSpan w:val="5"/>
            <w:vMerge w:val="restart"/>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előírásokat, </w:t>
            </w:r>
            <w:proofErr w:type="spellStart"/>
            <w:r>
              <w:rPr>
                <w:sz w:val="20"/>
                <w:szCs w:val="20"/>
              </w:rPr>
              <w:t>feltéte</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kezelési útmutató-</w:t>
            </w:r>
          </w:p>
        </w:tc>
        <w:tc>
          <w:tcPr>
            <w:tcW w:w="1860" w:type="dxa"/>
            <w:gridSpan w:val="5"/>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560" w:type="dxa"/>
            <w:gridSpan w:val="4"/>
            <w:vMerge w:val="restart"/>
            <w:vAlign w:val="bottom"/>
          </w:tcPr>
          <w:p w:rsidR="00F47ACE" w:rsidRDefault="00F47ACE" w:rsidP="00E35018">
            <w:pPr>
              <w:ind w:left="100"/>
              <w:rPr>
                <w:sz w:val="20"/>
                <w:szCs w:val="20"/>
              </w:rPr>
            </w:pPr>
            <w:r>
              <w:rPr>
                <w:sz w:val="20"/>
                <w:szCs w:val="20"/>
              </w:rPr>
              <w:t>leket, jelöléseket,</w:t>
            </w: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ján</w:t>
            </w:r>
            <w:proofErr w:type="spellEnd"/>
            <w:r>
              <w:rPr>
                <w:sz w:val="20"/>
                <w:szCs w:val="20"/>
              </w:rPr>
              <w:t xml:space="preserve"> szereplő jelölé-</w:t>
            </w:r>
          </w:p>
        </w:tc>
        <w:tc>
          <w:tcPr>
            <w:tcW w:w="1560" w:type="dxa"/>
            <w:gridSpan w:val="4"/>
            <w:vMerge/>
            <w:vAlign w:val="bottom"/>
          </w:tcPr>
          <w:p w:rsidR="00F47ACE" w:rsidRDefault="00F47ACE" w:rsidP="00E35018">
            <w:pPr>
              <w:rPr>
                <w:sz w:val="10"/>
                <w:szCs w:val="10"/>
              </w:rPr>
            </w:pP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560" w:type="dxa"/>
            <w:gridSpan w:val="4"/>
            <w:vMerge w:val="restart"/>
            <w:vAlign w:val="bottom"/>
          </w:tcPr>
          <w:p w:rsidR="00F47ACE" w:rsidRDefault="00F47ACE" w:rsidP="00E35018">
            <w:pPr>
              <w:ind w:left="100"/>
              <w:rPr>
                <w:sz w:val="20"/>
                <w:szCs w:val="20"/>
              </w:rPr>
            </w:pPr>
            <w:r>
              <w:rPr>
                <w:sz w:val="20"/>
                <w:szCs w:val="20"/>
              </w:rPr>
              <w:t>piktogramokat</w:t>
            </w: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660" w:type="dxa"/>
            <w:vMerge w:val="restart"/>
            <w:tcBorders>
              <w:left w:val="single" w:sz="8" w:space="0" w:color="auto"/>
            </w:tcBorders>
            <w:vAlign w:val="bottom"/>
          </w:tcPr>
          <w:p w:rsidR="00F47ACE" w:rsidRDefault="00F47ACE" w:rsidP="00E35018">
            <w:pPr>
              <w:ind w:left="120"/>
              <w:rPr>
                <w:sz w:val="20"/>
                <w:szCs w:val="20"/>
              </w:rPr>
            </w:pPr>
            <w:proofErr w:type="spellStart"/>
            <w:r>
              <w:rPr>
                <w:w w:val="96"/>
                <w:sz w:val="20"/>
                <w:szCs w:val="20"/>
              </w:rPr>
              <w:t>sekről</w:t>
            </w:r>
            <w:proofErr w:type="spellEnd"/>
            <w:r>
              <w:rPr>
                <w:w w:val="96"/>
                <w:sz w:val="20"/>
                <w:szCs w:val="20"/>
              </w:rPr>
              <w:t>.</w:t>
            </w:r>
          </w:p>
        </w:tc>
        <w:tc>
          <w:tcPr>
            <w:tcW w:w="420" w:type="dxa"/>
            <w:vAlign w:val="bottom"/>
          </w:tcPr>
          <w:p w:rsidR="00F47ACE" w:rsidRDefault="00F47ACE" w:rsidP="00E35018">
            <w:pPr>
              <w:rPr>
                <w:sz w:val="10"/>
                <w:szCs w:val="10"/>
              </w:rPr>
            </w:pPr>
          </w:p>
        </w:tc>
        <w:tc>
          <w:tcPr>
            <w:tcW w:w="280" w:type="dxa"/>
            <w:vAlign w:val="bottom"/>
          </w:tcPr>
          <w:p w:rsidR="00F47ACE" w:rsidRDefault="00F47ACE" w:rsidP="00E35018">
            <w:pPr>
              <w:rPr>
                <w:sz w:val="10"/>
                <w:szCs w:val="10"/>
              </w:rPr>
            </w:pPr>
          </w:p>
        </w:tc>
        <w:tc>
          <w:tcPr>
            <w:tcW w:w="520" w:type="dxa"/>
            <w:tcBorders>
              <w:right w:val="single" w:sz="8" w:space="0" w:color="auto"/>
            </w:tcBorders>
            <w:vAlign w:val="bottom"/>
          </w:tcPr>
          <w:p w:rsidR="00F47ACE" w:rsidRDefault="00F47ACE" w:rsidP="00E35018">
            <w:pPr>
              <w:rPr>
                <w:sz w:val="10"/>
                <w:szCs w:val="10"/>
              </w:rPr>
            </w:pPr>
          </w:p>
        </w:tc>
        <w:tc>
          <w:tcPr>
            <w:tcW w:w="1560" w:type="dxa"/>
            <w:gridSpan w:val="4"/>
            <w:vMerge/>
            <w:vAlign w:val="bottom"/>
          </w:tcPr>
          <w:p w:rsidR="00F47ACE" w:rsidRDefault="00F47ACE" w:rsidP="00E35018">
            <w:pPr>
              <w:rPr>
                <w:sz w:val="10"/>
                <w:szCs w:val="10"/>
              </w:rPr>
            </w:pP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39"/>
        </w:trPr>
        <w:tc>
          <w:tcPr>
            <w:tcW w:w="660" w:type="dxa"/>
            <w:vMerge/>
            <w:tcBorders>
              <w:left w:val="single" w:sz="8" w:space="0" w:color="auto"/>
              <w:bottom w:val="single" w:sz="8" w:space="0" w:color="auto"/>
            </w:tcBorders>
            <w:vAlign w:val="bottom"/>
          </w:tcPr>
          <w:p w:rsidR="00F47ACE" w:rsidRDefault="00F47ACE" w:rsidP="00E35018">
            <w:pPr>
              <w:rPr>
                <w:sz w:val="12"/>
                <w:szCs w:val="12"/>
              </w:rPr>
            </w:pPr>
          </w:p>
        </w:tc>
        <w:tc>
          <w:tcPr>
            <w:tcW w:w="420" w:type="dxa"/>
            <w:tcBorders>
              <w:bottom w:val="single" w:sz="8" w:space="0" w:color="auto"/>
            </w:tcBorders>
            <w:vAlign w:val="bottom"/>
          </w:tcPr>
          <w:p w:rsidR="00F47ACE" w:rsidRDefault="00F47ACE" w:rsidP="00E35018">
            <w:pPr>
              <w:rPr>
                <w:sz w:val="12"/>
                <w:szCs w:val="12"/>
              </w:rPr>
            </w:pPr>
          </w:p>
        </w:tc>
        <w:tc>
          <w:tcPr>
            <w:tcW w:w="280" w:type="dxa"/>
            <w:tcBorders>
              <w:bottom w:val="single" w:sz="8" w:space="0" w:color="auto"/>
            </w:tcBorders>
            <w:vAlign w:val="bottom"/>
          </w:tcPr>
          <w:p w:rsidR="00F47ACE" w:rsidRDefault="00F47ACE" w:rsidP="00E35018">
            <w:pPr>
              <w:rPr>
                <w:sz w:val="12"/>
                <w:szCs w:val="12"/>
              </w:rPr>
            </w:pPr>
          </w:p>
        </w:tc>
        <w:tc>
          <w:tcPr>
            <w:tcW w:w="520" w:type="dxa"/>
            <w:tcBorders>
              <w:bottom w:val="single" w:sz="8" w:space="0" w:color="auto"/>
              <w:right w:val="single" w:sz="8" w:space="0" w:color="auto"/>
            </w:tcBorders>
            <w:vAlign w:val="bottom"/>
          </w:tcPr>
          <w:p w:rsidR="00F47ACE" w:rsidRDefault="00F47ACE" w:rsidP="00E35018">
            <w:pPr>
              <w:rPr>
                <w:sz w:val="12"/>
                <w:szCs w:val="12"/>
              </w:rPr>
            </w:pPr>
          </w:p>
        </w:tc>
        <w:tc>
          <w:tcPr>
            <w:tcW w:w="640" w:type="dxa"/>
            <w:tcBorders>
              <w:bottom w:val="single" w:sz="8" w:space="0" w:color="auto"/>
            </w:tcBorders>
            <w:vAlign w:val="bottom"/>
          </w:tcPr>
          <w:p w:rsidR="00F47ACE" w:rsidRDefault="00F47ACE" w:rsidP="00E35018">
            <w:pPr>
              <w:rPr>
                <w:sz w:val="12"/>
                <w:szCs w:val="12"/>
              </w:rPr>
            </w:pPr>
          </w:p>
        </w:tc>
        <w:tc>
          <w:tcPr>
            <w:tcW w:w="200" w:type="dxa"/>
            <w:tcBorders>
              <w:bottom w:val="single" w:sz="8" w:space="0" w:color="auto"/>
            </w:tcBorders>
            <w:vAlign w:val="bottom"/>
          </w:tcPr>
          <w:p w:rsidR="00F47ACE" w:rsidRDefault="00F47ACE" w:rsidP="00E35018">
            <w:pPr>
              <w:rPr>
                <w:sz w:val="12"/>
                <w:szCs w:val="12"/>
              </w:rPr>
            </w:pPr>
          </w:p>
        </w:tc>
        <w:tc>
          <w:tcPr>
            <w:tcW w:w="100" w:type="dxa"/>
            <w:tcBorders>
              <w:bottom w:val="single" w:sz="8" w:space="0" w:color="auto"/>
            </w:tcBorders>
            <w:vAlign w:val="bottom"/>
          </w:tcPr>
          <w:p w:rsidR="00F47ACE" w:rsidRDefault="00F47ACE" w:rsidP="00E35018">
            <w:pPr>
              <w:rPr>
                <w:sz w:val="12"/>
                <w:szCs w:val="12"/>
              </w:rPr>
            </w:pPr>
          </w:p>
        </w:tc>
        <w:tc>
          <w:tcPr>
            <w:tcW w:w="620" w:type="dxa"/>
            <w:tcBorders>
              <w:bottom w:val="single" w:sz="8" w:space="0" w:color="auto"/>
            </w:tcBorders>
            <w:vAlign w:val="bottom"/>
          </w:tcPr>
          <w:p w:rsidR="00F47ACE" w:rsidRDefault="00F47ACE" w:rsidP="00E35018">
            <w:pPr>
              <w:rPr>
                <w:sz w:val="12"/>
                <w:szCs w:val="12"/>
              </w:rPr>
            </w:pPr>
          </w:p>
        </w:tc>
        <w:tc>
          <w:tcPr>
            <w:tcW w:w="30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1860" w:type="dxa"/>
            <w:tcBorders>
              <w:right w:val="single" w:sz="8" w:space="0" w:color="auto"/>
            </w:tcBorders>
            <w:vAlign w:val="bottom"/>
          </w:tcPr>
          <w:p w:rsidR="00F47ACE" w:rsidRDefault="00F47ACE" w:rsidP="00E35018">
            <w:pPr>
              <w:rPr>
                <w:sz w:val="12"/>
                <w:szCs w:val="12"/>
              </w:rPr>
            </w:pPr>
          </w:p>
        </w:tc>
        <w:tc>
          <w:tcPr>
            <w:tcW w:w="1860" w:type="dxa"/>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196"/>
        </w:trPr>
        <w:tc>
          <w:tcPr>
            <w:tcW w:w="660" w:type="dxa"/>
            <w:tcBorders>
              <w:left w:val="single" w:sz="8" w:space="0" w:color="auto"/>
            </w:tcBorders>
            <w:vAlign w:val="bottom"/>
          </w:tcPr>
          <w:p w:rsidR="00F47ACE" w:rsidRDefault="00F47ACE" w:rsidP="00E35018">
            <w:pPr>
              <w:rPr>
                <w:sz w:val="17"/>
                <w:szCs w:val="17"/>
              </w:rPr>
            </w:pPr>
          </w:p>
        </w:tc>
        <w:tc>
          <w:tcPr>
            <w:tcW w:w="420" w:type="dxa"/>
            <w:vAlign w:val="bottom"/>
          </w:tcPr>
          <w:p w:rsidR="00F47ACE" w:rsidRDefault="00F47ACE" w:rsidP="00E35018">
            <w:pPr>
              <w:rPr>
                <w:sz w:val="17"/>
                <w:szCs w:val="17"/>
              </w:rPr>
            </w:pPr>
          </w:p>
        </w:tc>
        <w:tc>
          <w:tcPr>
            <w:tcW w:w="280" w:type="dxa"/>
            <w:vAlign w:val="bottom"/>
          </w:tcPr>
          <w:p w:rsidR="00F47ACE" w:rsidRDefault="00F47ACE" w:rsidP="00E35018">
            <w:pPr>
              <w:rPr>
                <w:sz w:val="17"/>
                <w:szCs w:val="17"/>
              </w:rPr>
            </w:pPr>
          </w:p>
        </w:tc>
        <w:tc>
          <w:tcPr>
            <w:tcW w:w="520" w:type="dxa"/>
            <w:tcBorders>
              <w:right w:val="single" w:sz="8" w:space="0" w:color="auto"/>
            </w:tcBorders>
            <w:vAlign w:val="bottom"/>
          </w:tcPr>
          <w:p w:rsidR="00F47ACE" w:rsidRDefault="00F47ACE" w:rsidP="00E35018">
            <w:pPr>
              <w:rPr>
                <w:sz w:val="17"/>
                <w:szCs w:val="17"/>
              </w:rPr>
            </w:pPr>
          </w:p>
        </w:tc>
        <w:tc>
          <w:tcPr>
            <w:tcW w:w="1560" w:type="dxa"/>
            <w:gridSpan w:val="4"/>
            <w:vAlign w:val="bottom"/>
          </w:tcPr>
          <w:p w:rsidR="00F47ACE" w:rsidRDefault="00F47ACE" w:rsidP="00E35018">
            <w:pPr>
              <w:spacing w:line="196" w:lineRule="exact"/>
              <w:ind w:left="100"/>
              <w:rPr>
                <w:sz w:val="20"/>
                <w:szCs w:val="20"/>
              </w:rPr>
            </w:pPr>
            <w:r>
              <w:rPr>
                <w:sz w:val="20"/>
                <w:szCs w:val="20"/>
              </w:rPr>
              <w:t>Ismeri az energia</w:t>
            </w:r>
          </w:p>
        </w:tc>
        <w:tc>
          <w:tcPr>
            <w:tcW w:w="30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1860" w:type="dxa"/>
            <w:tcBorders>
              <w:right w:val="single" w:sz="8" w:space="0" w:color="auto"/>
            </w:tcBorders>
            <w:vAlign w:val="bottom"/>
          </w:tcPr>
          <w:p w:rsidR="00F47ACE" w:rsidRDefault="00F47ACE" w:rsidP="00E35018">
            <w:pPr>
              <w:rPr>
                <w:sz w:val="17"/>
                <w:szCs w:val="17"/>
              </w:rPr>
            </w:pPr>
          </w:p>
        </w:tc>
        <w:tc>
          <w:tcPr>
            <w:tcW w:w="0" w:type="dxa"/>
            <w:vAlign w:val="bottom"/>
          </w:tcPr>
          <w:p w:rsidR="00F47ACE" w:rsidRDefault="00F47ACE" w:rsidP="00E35018">
            <w:pPr>
              <w:rPr>
                <w:sz w:val="1"/>
                <w:szCs w:val="1"/>
              </w:rPr>
            </w:pPr>
          </w:p>
        </w:tc>
      </w:tr>
      <w:tr w:rsidR="00F47ACE" w:rsidTr="00E35018">
        <w:trPr>
          <w:trHeight w:val="230"/>
        </w:trPr>
        <w:tc>
          <w:tcPr>
            <w:tcW w:w="660" w:type="dxa"/>
            <w:tcBorders>
              <w:left w:val="single" w:sz="8" w:space="0" w:color="auto"/>
            </w:tcBorders>
            <w:vAlign w:val="bottom"/>
          </w:tcPr>
          <w:p w:rsidR="00F47ACE" w:rsidRDefault="00F47ACE" w:rsidP="00E35018">
            <w:pPr>
              <w:rPr>
                <w:sz w:val="20"/>
                <w:szCs w:val="20"/>
              </w:rPr>
            </w:pPr>
          </w:p>
        </w:tc>
        <w:tc>
          <w:tcPr>
            <w:tcW w:w="420" w:type="dxa"/>
            <w:vAlign w:val="bottom"/>
          </w:tcPr>
          <w:p w:rsidR="00F47ACE" w:rsidRDefault="00F47ACE" w:rsidP="00E35018">
            <w:pPr>
              <w:rPr>
                <w:sz w:val="20"/>
                <w:szCs w:val="20"/>
              </w:rPr>
            </w:pPr>
          </w:p>
        </w:tc>
        <w:tc>
          <w:tcPr>
            <w:tcW w:w="280" w:type="dxa"/>
            <w:vAlign w:val="bottom"/>
          </w:tcPr>
          <w:p w:rsidR="00F47ACE" w:rsidRDefault="00F47ACE" w:rsidP="00E35018">
            <w:pPr>
              <w:rPr>
                <w:sz w:val="20"/>
                <w:szCs w:val="20"/>
              </w:rPr>
            </w:pPr>
          </w:p>
        </w:tc>
        <w:tc>
          <w:tcPr>
            <w:tcW w:w="520" w:type="dxa"/>
            <w:tcBorders>
              <w:right w:val="single" w:sz="8" w:space="0" w:color="auto"/>
            </w:tcBorders>
            <w:vAlign w:val="bottom"/>
          </w:tcPr>
          <w:p w:rsidR="00F47ACE" w:rsidRDefault="00F47ACE" w:rsidP="00E35018">
            <w:pPr>
              <w:rPr>
                <w:sz w:val="20"/>
                <w:szCs w:val="20"/>
              </w:rPr>
            </w:pPr>
          </w:p>
        </w:tc>
        <w:tc>
          <w:tcPr>
            <w:tcW w:w="940" w:type="dxa"/>
            <w:gridSpan w:val="3"/>
            <w:vAlign w:val="bottom"/>
          </w:tcPr>
          <w:p w:rsidR="00F47ACE" w:rsidRDefault="00F47ACE" w:rsidP="00E35018">
            <w:pPr>
              <w:ind w:left="100"/>
              <w:rPr>
                <w:sz w:val="20"/>
                <w:szCs w:val="20"/>
              </w:rPr>
            </w:pPr>
            <w:r>
              <w:rPr>
                <w:sz w:val="20"/>
                <w:szCs w:val="20"/>
              </w:rPr>
              <w:t>osztályok</w:t>
            </w:r>
          </w:p>
        </w:tc>
        <w:tc>
          <w:tcPr>
            <w:tcW w:w="920" w:type="dxa"/>
            <w:gridSpan w:val="2"/>
            <w:tcBorders>
              <w:right w:val="single" w:sz="8" w:space="0" w:color="auto"/>
            </w:tcBorders>
            <w:vAlign w:val="bottom"/>
          </w:tcPr>
          <w:p w:rsidR="00F47ACE" w:rsidRDefault="00F47ACE" w:rsidP="00E35018">
            <w:pPr>
              <w:ind w:right="20"/>
              <w:jc w:val="right"/>
              <w:rPr>
                <w:sz w:val="20"/>
                <w:szCs w:val="20"/>
              </w:rPr>
            </w:pPr>
            <w:proofErr w:type="spellStart"/>
            <w:r>
              <w:rPr>
                <w:sz w:val="20"/>
                <w:szCs w:val="20"/>
              </w:rPr>
              <w:t>besorolá</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080" w:type="dxa"/>
            <w:gridSpan w:val="2"/>
            <w:vMerge w:val="restart"/>
            <w:tcBorders>
              <w:left w:val="single" w:sz="8" w:space="0" w:color="auto"/>
            </w:tcBorders>
            <w:vAlign w:val="bottom"/>
          </w:tcPr>
          <w:p w:rsidR="00F47ACE" w:rsidRDefault="00F47ACE" w:rsidP="00E35018">
            <w:pPr>
              <w:ind w:left="120"/>
              <w:rPr>
                <w:sz w:val="20"/>
                <w:szCs w:val="20"/>
              </w:rPr>
            </w:pPr>
            <w:r>
              <w:rPr>
                <w:sz w:val="20"/>
                <w:szCs w:val="20"/>
              </w:rPr>
              <w:t>Segítséget</w:t>
            </w:r>
          </w:p>
        </w:tc>
        <w:tc>
          <w:tcPr>
            <w:tcW w:w="800" w:type="dxa"/>
            <w:gridSpan w:val="2"/>
            <w:vMerge w:val="restart"/>
            <w:tcBorders>
              <w:right w:val="single" w:sz="8" w:space="0" w:color="auto"/>
            </w:tcBorders>
            <w:vAlign w:val="bottom"/>
          </w:tcPr>
          <w:p w:rsidR="00F47ACE" w:rsidRDefault="00F47ACE" w:rsidP="00E35018">
            <w:pPr>
              <w:ind w:right="20"/>
              <w:jc w:val="right"/>
              <w:rPr>
                <w:sz w:val="20"/>
                <w:szCs w:val="20"/>
              </w:rPr>
            </w:pPr>
            <w:r>
              <w:rPr>
                <w:sz w:val="20"/>
                <w:szCs w:val="20"/>
              </w:rPr>
              <w:t xml:space="preserve">nyújt  </w:t>
            </w:r>
            <w:proofErr w:type="gramStart"/>
            <w:r>
              <w:rPr>
                <w:sz w:val="20"/>
                <w:szCs w:val="20"/>
              </w:rPr>
              <w:t>a</w:t>
            </w:r>
            <w:proofErr w:type="gramEnd"/>
          </w:p>
        </w:tc>
        <w:tc>
          <w:tcPr>
            <w:tcW w:w="640" w:type="dxa"/>
            <w:vAlign w:val="bottom"/>
          </w:tcPr>
          <w:p w:rsidR="00F47ACE" w:rsidRDefault="00F47ACE" w:rsidP="00E35018">
            <w:pPr>
              <w:ind w:left="100"/>
              <w:rPr>
                <w:sz w:val="20"/>
                <w:szCs w:val="20"/>
              </w:rPr>
            </w:pPr>
            <w:proofErr w:type="spellStart"/>
            <w:r>
              <w:rPr>
                <w:sz w:val="20"/>
                <w:szCs w:val="20"/>
              </w:rPr>
              <w:t>sát</w:t>
            </w:r>
            <w:proofErr w:type="spellEnd"/>
            <w:r>
              <w:rPr>
                <w:sz w:val="20"/>
                <w:szCs w:val="20"/>
              </w:rPr>
              <w:t xml:space="preserve">,  </w:t>
            </w:r>
            <w:proofErr w:type="gramStart"/>
            <w:r>
              <w:rPr>
                <w:sz w:val="20"/>
                <w:szCs w:val="20"/>
              </w:rPr>
              <w:t>a</w:t>
            </w:r>
            <w:proofErr w:type="gramEnd"/>
          </w:p>
        </w:tc>
        <w:tc>
          <w:tcPr>
            <w:tcW w:w="920" w:type="dxa"/>
            <w:gridSpan w:val="3"/>
            <w:vAlign w:val="bottom"/>
          </w:tcPr>
          <w:p w:rsidR="00F47ACE" w:rsidRDefault="00F47ACE" w:rsidP="00E35018">
            <w:pPr>
              <w:ind w:left="20"/>
              <w:rPr>
                <w:sz w:val="20"/>
                <w:szCs w:val="20"/>
              </w:rPr>
            </w:pPr>
            <w:r>
              <w:rPr>
                <w:sz w:val="20"/>
                <w:szCs w:val="20"/>
              </w:rPr>
              <w:t>használati</w:t>
            </w:r>
          </w:p>
        </w:tc>
        <w:tc>
          <w:tcPr>
            <w:tcW w:w="300" w:type="dxa"/>
            <w:tcBorders>
              <w:right w:val="single" w:sz="8" w:space="0" w:color="auto"/>
            </w:tcBorders>
            <w:vAlign w:val="bottom"/>
          </w:tcPr>
          <w:p w:rsidR="00F47ACE" w:rsidRDefault="00F47ACE" w:rsidP="00E35018">
            <w:pPr>
              <w:ind w:right="20"/>
              <w:jc w:val="right"/>
              <w:rPr>
                <w:sz w:val="20"/>
                <w:szCs w:val="20"/>
              </w:rPr>
            </w:pPr>
            <w:r>
              <w:rPr>
                <w:w w:val="95"/>
                <w:sz w:val="20"/>
                <w:szCs w:val="20"/>
              </w:rPr>
              <w:t>és</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3"/>
        </w:trPr>
        <w:tc>
          <w:tcPr>
            <w:tcW w:w="1080" w:type="dxa"/>
            <w:gridSpan w:val="2"/>
            <w:vMerge/>
            <w:tcBorders>
              <w:left w:val="single" w:sz="8" w:space="0" w:color="auto"/>
            </w:tcBorders>
            <w:vAlign w:val="bottom"/>
          </w:tcPr>
          <w:p w:rsidR="00F47ACE" w:rsidRDefault="00F47ACE" w:rsidP="00E35018">
            <w:pPr>
              <w:rPr>
                <w:sz w:val="9"/>
                <w:szCs w:val="9"/>
              </w:rPr>
            </w:pPr>
          </w:p>
        </w:tc>
        <w:tc>
          <w:tcPr>
            <w:tcW w:w="800" w:type="dxa"/>
            <w:gridSpan w:val="2"/>
            <w:vMerge/>
            <w:tcBorders>
              <w:right w:val="single" w:sz="8" w:space="0" w:color="auto"/>
            </w:tcBorders>
            <w:vAlign w:val="bottom"/>
          </w:tcPr>
          <w:p w:rsidR="00F47ACE" w:rsidRDefault="00F47ACE" w:rsidP="00E35018">
            <w:pPr>
              <w:rPr>
                <w:sz w:val="9"/>
                <w:szCs w:val="9"/>
              </w:rPr>
            </w:pPr>
          </w:p>
        </w:tc>
        <w:tc>
          <w:tcPr>
            <w:tcW w:w="840" w:type="dxa"/>
            <w:gridSpan w:val="2"/>
            <w:vMerge w:val="restart"/>
            <w:vAlign w:val="bottom"/>
          </w:tcPr>
          <w:p w:rsidR="00F47ACE" w:rsidRDefault="00F47ACE" w:rsidP="00E35018">
            <w:pPr>
              <w:spacing w:line="228" w:lineRule="exact"/>
              <w:ind w:left="100"/>
              <w:rPr>
                <w:sz w:val="20"/>
                <w:szCs w:val="20"/>
              </w:rPr>
            </w:pPr>
            <w:r>
              <w:rPr>
                <w:sz w:val="20"/>
                <w:szCs w:val="20"/>
              </w:rPr>
              <w:t>kezelési</w:t>
            </w:r>
          </w:p>
        </w:tc>
        <w:tc>
          <w:tcPr>
            <w:tcW w:w="1020" w:type="dxa"/>
            <w:gridSpan w:val="3"/>
            <w:vMerge w:val="restart"/>
            <w:tcBorders>
              <w:right w:val="single" w:sz="8" w:space="0" w:color="auto"/>
            </w:tcBorders>
            <w:vAlign w:val="bottom"/>
          </w:tcPr>
          <w:p w:rsidR="00F47ACE" w:rsidRDefault="00F47ACE" w:rsidP="00E35018">
            <w:pPr>
              <w:spacing w:line="228" w:lineRule="exact"/>
              <w:ind w:right="20"/>
              <w:jc w:val="right"/>
              <w:rPr>
                <w:sz w:val="20"/>
                <w:szCs w:val="20"/>
              </w:rPr>
            </w:pPr>
            <w:r>
              <w:rPr>
                <w:sz w:val="20"/>
                <w:szCs w:val="20"/>
              </w:rPr>
              <w:t>útmutatók-</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080" w:type="dxa"/>
            <w:gridSpan w:val="2"/>
            <w:vMerge w:val="restart"/>
            <w:tcBorders>
              <w:left w:val="single" w:sz="8" w:space="0" w:color="auto"/>
            </w:tcBorders>
            <w:vAlign w:val="bottom"/>
          </w:tcPr>
          <w:p w:rsidR="00F47ACE" w:rsidRDefault="00F47ACE" w:rsidP="00E35018">
            <w:pPr>
              <w:ind w:left="120"/>
              <w:rPr>
                <w:sz w:val="20"/>
                <w:szCs w:val="20"/>
              </w:rPr>
            </w:pPr>
            <w:r>
              <w:rPr>
                <w:w w:val="97"/>
                <w:sz w:val="20"/>
                <w:szCs w:val="20"/>
              </w:rPr>
              <w:t>vásárlóknak</w:t>
            </w:r>
          </w:p>
        </w:tc>
        <w:tc>
          <w:tcPr>
            <w:tcW w:w="280" w:type="dxa"/>
            <w:vMerge w:val="restart"/>
            <w:vAlign w:val="bottom"/>
          </w:tcPr>
          <w:p w:rsidR="00F47ACE" w:rsidRDefault="00F47ACE" w:rsidP="00E35018">
            <w:pPr>
              <w:ind w:left="140"/>
              <w:rPr>
                <w:sz w:val="20"/>
                <w:szCs w:val="20"/>
              </w:rPr>
            </w:pPr>
            <w:r>
              <w:rPr>
                <w:sz w:val="20"/>
                <w:szCs w:val="20"/>
              </w:rPr>
              <w:t>a</w:t>
            </w:r>
          </w:p>
        </w:tc>
        <w:tc>
          <w:tcPr>
            <w:tcW w:w="520" w:type="dxa"/>
            <w:vMerge w:val="restart"/>
            <w:tcBorders>
              <w:right w:val="single" w:sz="8" w:space="0" w:color="auto"/>
            </w:tcBorders>
            <w:vAlign w:val="bottom"/>
          </w:tcPr>
          <w:p w:rsidR="00F47ACE" w:rsidRDefault="00F47ACE" w:rsidP="00E35018">
            <w:pPr>
              <w:ind w:right="20"/>
              <w:jc w:val="right"/>
              <w:rPr>
                <w:sz w:val="20"/>
                <w:szCs w:val="20"/>
              </w:rPr>
            </w:pPr>
            <w:r>
              <w:rPr>
                <w:sz w:val="20"/>
                <w:szCs w:val="20"/>
              </w:rPr>
              <w:t>mű-</w:t>
            </w:r>
          </w:p>
        </w:tc>
        <w:tc>
          <w:tcPr>
            <w:tcW w:w="840" w:type="dxa"/>
            <w:gridSpan w:val="2"/>
            <w:vMerge/>
            <w:vAlign w:val="bottom"/>
          </w:tcPr>
          <w:p w:rsidR="00F47ACE" w:rsidRDefault="00F47ACE" w:rsidP="00E35018">
            <w:pPr>
              <w:rPr>
                <w:sz w:val="10"/>
                <w:szCs w:val="10"/>
              </w:rPr>
            </w:pPr>
          </w:p>
        </w:tc>
        <w:tc>
          <w:tcPr>
            <w:tcW w:w="1020" w:type="dxa"/>
            <w:gridSpan w:val="3"/>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6"/>
        </w:trPr>
        <w:tc>
          <w:tcPr>
            <w:tcW w:w="1080" w:type="dxa"/>
            <w:gridSpan w:val="2"/>
            <w:vMerge/>
            <w:tcBorders>
              <w:left w:val="single" w:sz="8" w:space="0" w:color="auto"/>
            </w:tcBorders>
            <w:vAlign w:val="bottom"/>
          </w:tcPr>
          <w:p w:rsidR="00F47ACE" w:rsidRDefault="00F47ACE" w:rsidP="00E35018">
            <w:pPr>
              <w:rPr>
                <w:sz w:val="10"/>
                <w:szCs w:val="10"/>
              </w:rPr>
            </w:pPr>
          </w:p>
        </w:tc>
        <w:tc>
          <w:tcPr>
            <w:tcW w:w="280" w:type="dxa"/>
            <w:vMerge/>
            <w:vAlign w:val="bottom"/>
          </w:tcPr>
          <w:p w:rsidR="00F47ACE" w:rsidRDefault="00F47ACE" w:rsidP="00E35018">
            <w:pPr>
              <w:rPr>
                <w:sz w:val="10"/>
                <w:szCs w:val="10"/>
              </w:rPr>
            </w:pPr>
          </w:p>
        </w:tc>
        <w:tc>
          <w:tcPr>
            <w:tcW w:w="520" w:type="dxa"/>
            <w:vMerge/>
            <w:tcBorders>
              <w:right w:val="single" w:sz="8" w:space="0" w:color="auto"/>
            </w:tcBorders>
            <w:vAlign w:val="bottom"/>
          </w:tcPr>
          <w:p w:rsidR="00F47ACE" w:rsidRDefault="00F47ACE" w:rsidP="00E35018">
            <w:pPr>
              <w:rPr>
                <w:sz w:val="10"/>
                <w:szCs w:val="10"/>
              </w:rPr>
            </w:pPr>
          </w:p>
        </w:tc>
        <w:tc>
          <w:tcPr>
            <w:tcW w:w="1860" w:type="dxa"/>
            <w:gridSpan w:val="5"/>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ban</w:t>
            </w:r>
            <w:proofErr w:type="spellEnd"/>
            <w:r>
              <w:rPr>
                <w:sz w:val="20"/>
                <w:szCs w:val="20"/>
              </w:rPr>
              <w:t xml:space="preserve"> szereplő </w:t>
            </w:r>
            <w:proofErr w:type="spellStart"/>
            <w:r>
              <w:rPr>
                <w:sz w:val="20"/>
                <w:szCs w:val="20"/>
              </w:rPr>
              <w:t>piktog</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szaki cikkek közötti</w:t>
            </w:r>
          </w:p>
        </w:tc>
        <w:tc>
          <w:tcPr>
            <w:tcW w:w="1860" w:type="dxa"/>
            <w:gridSpan w:val="5"/>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560" w:type="dxa"/>
            <w:gridSpan w:val="4"/>
            <w:vMerge w:val="restart"/>
            <w:vAlign w:val="bottom"/>
          </w:tcPr>
          <w:p w:rsidR="00F47ACE" w:rsidRDefault="00F47ACE" w:rsidP="00E35018">
            <w:pPr>
              <w:ind w:left="100"/>
              <w:rPr>
                <w:sz w:val="20"/>
                <w:szCs w:val="20"/>
              </w:rPr>
            </w:pPr>
            <w:proofErr w:type="spellStart"/>
            <w:r>
              <w:rPr>
                <w:sz w:val="20"/>
                <w:szCs w:val="20"/>
              </w:rPr>
              <w:t>ramok</w:t>
            </w:r>
            <w:proofErr w:type="spellEnd"/>
            <w:r>
              <w:rPr>
                <w:sz w:val="20"/>
                <w:szCs w:val="20"/>
              </w:rPr>
              <w:t xml:space="preserve"> jelentését</w:t>
            </w:r>
          </w:p>
        </w:tc>
        <w:tc>
          <w:tcPr>
            <w:tcW w:w="30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val="restart"/>
            <w:tcBorders>
              <w:left w:val="single" w:sz="8" w:space="0" w:color="auto"/>
            </w:tcBorders>
            <w:vAlign w:val="bottom"/>
          </w:tcPr>
          <w:p w:rsidR="00F47ACE" w:rsidRDefault="00F47ACE" w:rsidP="00E35018">
            <w:pPr>
              <w:ind w:left="120"/>
              <w:rPr>
                <w:sz w:val="20"/>
                <w:szCs w:val="20"/>
              </w:rPr>
            </w:pPr>
            <w:r>
              <w:rPr>
                <w:sz w:val="20"/>
                <w:szCs w:val="20"/>
              </w:rPr>
              <w:t>választásban,</w:t>
            </w:r>
          </w:p>
        </w:tc>
        <w:tc>
          <w:tcPr>
            <w:tcW w:w="520" w:type="dxa"/>
            <w:vMerge w:val="restart"/>
            <w:tcBorders>
              <w:right w:val="single" w:sz="8" w:space="0" w:color="auto"/>
            </w:tcBorders>
            <w:vAlign w:val="bottom"/>
          </w:tcPr>
          <w:p w:rsidR="00F47ACE" w:rsidRDefault="00F47ACE" w:rsidP="00E35018">
            <w:pPr>
              <w:ind w:right="20"/>
              <w:jc w:val="right"/>
              <w:rPr>
                <w:sz w:val="20"/>
                <w:szCs w:val="20"/>
              </w:rPr>
            </w:pPr>
            <w:r>
              <w:rPr>
                <w:sz w:val="20"/>
                <w:szCs w:val="20"/>
              </w:rPr>
              <w:t>segít</w:t>
            </w:r>
          </w:p>
        </w:tc>
        <w:tc>
          <w:tcPr>
            <w:tcW w:w="1560" w:type="dxa"/>
            <w:gridSpan w:val="4"/>
            <w:vMerge/>
            <w:vAlign w:val="bottom"/>
          </w:tcPr>
          <w:p w:rsidR="00F47ACE" w:rsidRDefault="00F47ACE" w:rsidP="00E35018">
            <w:pPr>
              <w:rPr>
                <w:sz w:val="10"/>
                <w:szCs w:val="10"/>
              </w:rPr>
            </w:pPr>
          </w:p>
        </w:tc>
        <w:tc>
          <w:tcPr>
            <w:tcW w:w="30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tcBorders>
              <w:left w:val="single" w:sz="8" w:space="0" w:color="auto"/>
            </w:tcBorders>
            <w:vAlign w:val="bottom"/>
          </w:tcPr>
          <w:p w:rsidR="00F47ACE" w:rsidRDefault="00F47ACE" w:rsidP="00E35018">
            <w:pPr>
              <w:rPr>
                <w:sz w:val="10"/>
                <w:szCs w:val="10"/>
              </w:rPr>
            </w:pPr>
          </w:p>
        </w:tc>
        <w:tc>
          <w:tcPr>
            <w:tcW w:w="520" w:type="dxa"/>
            <w:vMerge/>
            <w:tcBorders>
              <w:right w:val="single" w:sz="8" w:space="0" w:color="auto"/>
            </w:tcBorders>
            <w:vAlign w:val="bottom"/>
          </w:tcPr>
          <w:p w:rsidR="00F47ACE" w:rsidRDefault="00F47ACE" w:rsidP="00E35018">
            <w:pPr>
              <w:rPr>
                <w:sz w:val="10"/>
                <w:szCs w:val="10"/>
              </w:rPr>
            </w:pPr>
          </w:p>
        </w:tc>
        <w:tc>
          <w:tcPr>
            <w:tcW w:w="640" w:type="dxa"/>
            <w:vMerge w:val="restart"/>
            <w:vAlign w:val="bottom"/>
          </w:tcPr>
          <w:p w:rsidR="00F47ACE" w:rsidRDefault="00F47ACE" w:rsidP="00E35018">
            <w:pPr>
              <w:ind w:left="100"/>
              <w:rPr>
                <w:sz w:val="20"/>
                <w:szCs w:val="20"/>
              </w:rPr>
            </w:pPr>
            <w:r>
              <w:rPr>
                <w:sz w:val="20"/>
                <w:szCs w:val="20"/>
              </w:rPr>
              <w:t>Ismeri</w:t>
            </w:r>
          </w:p>
        </w:tc>
        <w:tc>
          <w:tcPr>
            <w:tcW w:w="200" w:type="dxa"/>
            <w:vMerge w:val="restart"/>
            <w:vAlign w:val="bottom"/>
          </w:tcPr>
          <w:p w:rsidR="00F47ACE" w:rsidRDefault="00F47ACE" w:rsidP="00E35018">
            <w:pPr>
              <w:ind w:left="120"/>
              <w:rPr>
                <w:sz w:val="20"/>
                <w:szCs w:val="20"/>
              </w:rPr>
            </w:pPr>
            <w:r>
              <w:rPr>
                <w:w w:val="70"/>
                <w:sz w:val="19"/>
                <w:szCs w:val="19"/>
              </w:rPr>
              <w:t>a</w:t>
            </w:r>
          </w:p>
        </w:tc>
        <w:tc>
          <w:tcPr>
            <w:tcW w:w="100" w:type="dxa"/>
            <w:vAlign w:val="bottom"/>
          </w:tcPr>
          <w:p w:rsidR="00F47ACE" w:rsidRDefault="00F47ACE" w:rsidP="00E35018">
            <w:pPr>
              <w:rPr>
                <w:sz w:val="10"/>
                <w:szCs w:val="10"/>
              </w:rPr>
            </w:pPr>
          </w:p>
        </w:tc>
        <w:tc>
          <w:tcPr>
            <w:tcW w:w="920" w:type="dxa"/>
            <w:gridSpan w:val="2"/>
            <w:vMerge w:val="restart"/>
            <w:tcBorders>
              <w:right w:val="single" w:sz="8" w:space="0" w:color="auto"/>
            </w:tcBorders>
            <w:vAlign w:val="bottom"/>
          </w:tcPr>
          <w:p w:rsidR="00F47ACE" w:rsidRDefault="00F47ACE" w:rsidP="00E35018">
            <w:pPr>
              <w:ind w:right="20"/>
              <w:jc w:val="right"/>
              <w:rPr>
                <w:sz w:val="20"/>
                <w:szCs w:val="20"/>
              </w:rPr>
            </w:pPr>
            <w:r>
              <w:rPr>
                <w:sz w:val="20"/>
                <w:szCs w:val="20"/>
              </w:rPr>
              <w:t>termékek</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eligazodni a </w:t>
            </w:r>
            <w:proofErr w:type="spellStart"/>
            <w:r>
              <w:rPr>
                <w:sz w:val="20"/>
                <w:szCs w:val="20"/>
              </w:rPr>
              <w:t>haszná</w:t>
            </w:r>
            <w:proofErr w:type="spellEnd"/>
            <w:r>
              <w:rPr>
                <w:sz w:val="20"/>
                <w:szCs w:val="20"/>
              </w:rPr>
              <w:t>-</w:t>
            </w:r>
          </w:p>
        </w:tc>
        <w:tc>
          <w:tcPr>
            <w:tcW w:w="640" w:type="dxa"/>
            <w:vMerge/>
            <w:vAlign w:val="bottom"/>
          </w:tcPr>
          <w:p w:rsidR="00F47ACE" w:rsidRDefault="00F47ACE" w:rsidP="00E35018">
            <w:pPr>
              <w:rPr>
                <w:sz w:val="10"/>
                <w:szCs w:val="10"/>
              </w:rPr>
            </w:pPr>
          </w:p>
        </w:tc>
        <w:tc>
          <w:tcPr>
            <w:tcW w:w="200" w:type="dxa"/>
            <w:vMerge/>
            <w:vAlign w:val="bottom"/>
          </w:tcPr>
          <w:p w:rsidR="00F47ACE" w:rsidRDefault="00F47ACE" w:rsidP="00E35018">
            <w:pPr>
              <w:rPr>
                <w:sz w:val="10"/>
                <w:szCs w:val="10"/>
              </w:rPr>
            </w:pPr>
          </w:p>
        </w:tc>
        <w:tc>
          <w:tcPr>
            <w:tcW w:w="100" w:type="dxa"/>
            <w:vAlign w:val="bottom"/>
          </w:tcPr>
          <w:p w:rsidR="00F47ACE" w:rsidRDefault="00F47ACE" w:rsidP="00E35018">
            <w:pPr>
              <w:rPr>
                <w:sz w:val="10"/>
                <w:szCs w:val="10"/>
              </w:rPr>
            </w:pPr>
          </w:p>
        </w:tc>
        <w:tc>
          <w:tcPr>
            <w:tcW w:w="920" w:type="dxa"/>
            <w:gridSpan w:val="2"/>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4"/>
            <w:vMerge/>
            <w:tcBorders>
              <w:left w:val="single" w:sz="8" w:space="0" w:color="auto"/>
              <w:right w:val="single" w:sz="8" w:space="0" w:color="auto"/>
            </w:tcBorders>
            <w:vAlign w:val="bottom"/>
          </w:tcPr>
          <w:p w:rsidR="00F47ACE" w:rsidRDefault="00F47ACE" w:rsidP="00E35018">
            <w:pPr>
              <w:rPr>
                <w:sz w:val="10"/>
                <w:szCs w:val="10"/>
              </w:rPr>
            </w:pPr>
          </w:p>
        </w:tc>
        <w:tc>
          <w:tcPr>
            <w:tcW w:w="1860" w:type="dxa"/>
            <w:gridSpan w:val="5"/>
            <w:vMerge w:val="restart"/>
            <w:tcBorders>
              <w:right w:val="single" w:sz="8" w:space="0" w:color="auto"/>
            </w:tcBorders>
            <w:vAlign w:val="bottom"/>
          </w:tcPr>
          <w:p w:rsidR="00F47ACE" w:rsidRDefault="00F47ACE" w:rsidP="00E35018">
            <w:pPr>
              <w:ind w:left="100"/>
              <w:rPr>
                <w:sz w:val="20"/>
                <w:szCs w:val="20"/>
              </w:rPr>
            </w:pPr>
            <w:r>
              <w:rPr>
                <w:sz w:val="20"/>
                <w:szCs w:val="20"/>
              </w:rPr>
              <w:t xml:space="preserve">szavatosságra, </w:t>
            </w:r>
            <w:proofErr w:type="spellStart"/>
            <w:r>
              <w:rPr>
                <w:sz w:val="20"/>
                <w:szCs w:val="20"/>
              </w:rPr>
              <w:t>jótál</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660" w:type="dxa"/>
            <w:vMerge w:val="restart"/>
            <w:tcBorders>
              <w:left w:val="single" w:sz="8" w:space="0" w:color="auto"/>
            </w:tcBorders>
            <w:vAlign w:val="bottom"/>
          </w:tcPr>
          <w:p w:rsidR="00F47ACE" w:rsidRDefault="00F47ACE" w:rsidP="00E35018">
            <w:pPr>
              <w:ind w:left="120"/>
              <w:rPr>
                <w:sz w:val="20"/>
                <w:szCs w:val="20"/>
              </w:rPr>
            </w:pPr>
            <w:r>
              <w:rPr>
                <w:sz w:val="20"/>
                <w:szCs w:val="20"/>
              </w:rPr>
              <w:t>lati</w:t>
            </w:r>
          </w:p>
        </w:tc>
        <w:tc>
          <w:tcPr>
            <w:tcW w:w="420" w:type="dxa"/>
            <w:vMerge w:val="restart"/>
            <w:vAlign w:val="bottom"/>
          </w:tcPr>
          <w:p w:rsidR="00F47ACE" w:rsidRDefault="00F47ACE" w:rsidP="00E35018">
            <w:pPr>
              <w:rPr>
                <w:sz w:val="20"/>
                <w:szCs w:val="20"/>
              </w:rPr>
            </w:pPr>
            <w:r>
              <w:rPr>
                <w:sz w:val="20"/>
                <w:szCs w:val="20"/>
              </w:rPr>
              <w:t>és</w:t>
            </w:r>
          </w:p>
        </w:tc>
        <w:tc>
          <w:tcPr>
            <w:tcW w:w="800" w:type="dxa"/>
            <w:gridSpan w:val="2"/>
            <w:vMerge w:val="restart"/>
            <w:tcBorders>
              <w:right w:val="single" w:sz="8" w:space="0" w:color="auto"/>
            </w:tcBorders>
            <w:vAlign w:val="bottom"/>
          </w:tcPr>
          <w:p w:rsidR="00F47ACE" w:rsidRDefault="00F47ACE" w:rsidP="00E35018">
            <w:pPr>
              <w:ind w:right="20"/>
              <w:jc w:val="right"/>
              <w:rPr>
                <w:sz w:val="20"/>
                <w:szCs w:val="20"/>
              </w:rPr>
            </w:pPr>
            <w:r>
              <w:rPr>
                <w:sz w:val="20"/>
                <w:szCs w:val="20"/>
              </w:rPr>
              <w:t>kezelési</w:t>
            </w:r>
          </w:p>
        </w:tc>
        <w:tc>
          <w:tcPr>
            <w:tcW w:w="1860" w:type="dxa"/>
            <w:gridSpan w:val="5"/>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660" w:type="dxa"/>
            <w:vMerge/>
            <w:tcBorders>
              <w:left w:val="single" w:sz="8" w:space="0" w:color="auto"/>
            </w:tcBorders>
            <w:vAlign w:val="bottom"/>
          </w:tcPr>
          <w:p w:rsidR="00F47ACE" w:rsidRDefault="00F47ACE" w:rsidP="00E35018">
            <w:pPr>
              <w:rPr>
                <w:sz w:val="10"/>
                <w:szCs w:val="10"/>
              </w:rPr>
            </w:pPr>
          </w:p>
        </w:tc>
        <w:tc>
          <w:tcPr>
            <w:tcW w:w="420" w:type="dxa"/>
            <w:vMerge/>
            <w:vAlign w:val="bottom"/>
          </w:tcPr>
          <w:p w:rsidR="00F47ACE" w:rsidRDefault="00F47ACE" w:rsidP="00E35018">
            <w:pPr>
              <w:rPr>
                <w:sz w:val="10"/>
                <w:szCs w:val="10"/>
              </w:rPr>
            </w:pPr>
          </w:p>
        </w:tc>
        <w:tc>
          <w:tcPr>
            <w:tcW w:w="800" w:type="dxa"/>
            <w:gridSpan w:val="2"/>
            <w:vMerge/>
            <w:tcBorders>
              <w:right w:val="single" w:sz="8" w:space="0" w:color="auto"/>
            </w:tcBorders>
            <w:vAlign w:val="bottom"/>
          </w:tcPr>
          <w:p w:rsidR="00F47ACE" w:rsidRDefault="00F47ACE" w:rsidP="00E35018">
            <w:pPr>
              <w:rPr>
                <w:sz w:val="10"/>
                <w:szCs w:val="10"/>
              </w:rPr>
            </w:pPr>
          </w:p>
        </w:tc>
        <w:tc>
          <w:tcPr>
            <w:tcW w:w="640" w:type="dxa"/>
            <w:vMerge w:val="restart"/>
            <w:vAlign w:val="bottom"/>
          </w:tcPr>
          <w:p w:rsidR="00F47ACE" w:rsidRDefault="00F47ACE" w:rsidP="00E35018">
            <w:pPr>
              <w:spacing w:line="228" w:lineRule="exact"/>
              <w:ind w:left="100"/>
              <w:rPr>
                <w:sz w:val="20"/>
                <w:szCs w:val="20"/>
              </w:rPr>
            </w:pPr>
            <w:r>
              <w:rPr>
                <w:sz w:val="20"/>
                <w:szCs w:val="20"/>
              </w:rPr>
              <w:t>lásra,</w:t>
            </w:r>
          </w:p>
        </w:tc>
        <w:tc>
          <w:tcPr>
            <w:tcW w:w="200" w:type="dxa"/>
            <w:vAlign w:val="bottom"/>
          </w:tcPr>
          <w:p w:rsidR="00F47ACE" w:rsidRDefault="00F47ACE" w:rsidP="00E35018">
            <w:pPr>
              <w:rPr>
                <w:sz w:val="10"/>
                <w:szCs w:val="10"/>
              </w:rPr>
            </w:pPr>
          </w:p>
        </w:tc>
        <w:tc>
          <w:tcPr>
            <w:tcW w:w="1020" w:type="dxa"/>
            <w:gridSpan w:val="3"/>
            <w:vMerge w:val="restart"/>
            <w:tcBorders>
              <w:right w:val="single" w:sz="8" w:space="0" w:color="auto"/>
            </w:tcBorders>
            <w:vAlign w:val="bottom"/>
          </w:tcPr>
          <w:p w:rsidR="00F47ACE" w:rsidRDefault="00F47ACE" w:rsidP="00E35018">
            <w:pPr>
              <w:spacing w:line="228" w:lineRule="exact"/>
              <w:ind w:right="20"/>
              <w:jc w:val="right"/>
              <w:rPr>
                <w:sz w:val="20"/>
                <w:szCs w:val="20"/>
              </w:rPr>
            </w:pPr>
            <w:r>
              <w:rPr>
                <w:sz w:val="20"/>
                <w:szCs w:val="20"/>
              </w:rPr>
              <w:t>szállításra,</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360" w:type="dxa"/>
            <w:gridSpan w:val="3"/>
            <w:vMerge w:val="restart"/>
            <w:tcBorders>
              <w:left w:val="single" w:sz="8" w:space="0" w:color="auto"/>
            </w:tcBorders>
            <w:vAlign w:val="bottom"/>
          </w:tcPr>
          <w:p w:rsidR="00F47ACE" w:rsidRDefault="00F47ACE" w:rsidP="00E35018">
            <w:pPr>
              <w:spacing w:line="228" w:lineRule="exact"/>
              <w:ind w:left="120"/>
              <w:rPr>
                <w:sz w:val="20"/>
                <w:szCs w:val="20"/>
              </w:rPr>
            </w:pPr>
            <w:r>
              <w:rPr>
                <w:sz w:val="20"/>
                <w:szCs w:val="20"/>
              </w:rPr>
              <w:t>útmutatókban.</w:t>
            </w:r>
          </w:p>
        </w:tc>
        <w:tc>
          <w:tcPr>
            <w:tcW w:w="520" w:type="dxa"/>
            <w:tcBorders>
              <w:right w:val="single" w:sz="8" w:space="0" w:color="auto"/>
            </w:tcBorders>
            <w:vAlign w:val="bottom"/>
          </w:tcPr>
          <w:p w:rsidR="00F47ACE" w:rsidRDefault="00F47ACE" w:rsidP="00E35018">
            <w:pPr>
              <w:rPr>
                <w:sz w:val="9"/>
                <w:szCs w:val="9"/>
              </w:rPr>
            </w:pPr>
          </w:p>
        </w:tc>
        <w:tc>
          <w:tcPr>
            <w:tcW w:w="640" w:type="dxa"/>
            <w:vMerge/>
            <w:vAlign w:val="bottom"/>
          </w:tcPr>
          <w:p w:rsidR="00F47ACE" w:rsidRDefault="00F47ACE" w:rsidP="00E35018">
            <w:pPr>
              <w:rPr>
                <w:sz w:val="9"/>
                <w:szCs w:val="9"/>
              </w:rPr>
            </w:pPr>
          </w:p>
        </w:tc>
        <w:tc>
          <w:tcPr>
            <w:tcW w:w="200" w:type="dxa"/>
            <w:vAlign w:val="bottom"/>
          </w:tcPr>
          <w:p w:rsidR="00F47ACE" w:rsidRDefault="00F47ACE" w:rsidP="00E35018">
            <w:pPr>
              <w:rPr>
                <w:sz w:val="9"/>
                <w:szCs w:val="9"/>
              </w:rPr>
            </w:pPr>
          </w:p>
        </w:tc>
        <w:tc>
          <w:tcPr>
            <w:tcW w:w="1020" w:type="dxa"/>
            <w:gridSpan w:val="3"/>
            <w:vMerge/>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360" w:type="dxa"/>
            <w:gridSpan w:val="3"/>
            <w:vMerge/>
            <w:tcBorders>
              <w:left w:val="single" w:sz="8" w:space="0" w:color="auto"/>
            </w:tcBorders>
            <w:vAlign w:val="bottom"/>
          </w:tcPr>
          <w:p w:rsidR="00F47ACE" w:rsidRDefault="00F47ACE" w:rsidP="00E35018">
            <w:pPr>
              <w:rPr>
                <w:sz w:val="10"/>
                <w:szCs w:val="10"/>
              </w:rPr>
            </w:pPr>
          </w:p>
        </w:tc>
        <w:tc>
          <w:tcPr>
            <w:tcW w:w="520" w:type="dxa"/>
            <w:tcBorders>
              <w:right w:val="single" w:sz="8" w:space="0" w:color="auto"/>
            </w:tcBorders>
            <w:vAlign w:val="bottom"/>
          </w:tcPr>
          <w:p w:rsidR="00F47ACE" w:rsidRDefault="00F47ACE" w:rsidP="00E35018">
            <w:pPr>
              <w:rPr>
                <w:sz w:val="10"/>
                <w:szCs w:val="10"/>
              </w:rPr>
            </w:pPr>
          </w:p>
        </w:tc>
        <w:tc>
          <w:tcPr>
            <w:tcW w:w="840" w:type="dxa"/>
            <w:gridSpan w:val="2"/>
            <w:vMerge w:val="restart"/>
            <w:vAlign w:val="bottom"/>
          </w:tcPr>
          <w:p w:rsidR="00F47ACE" w:rsidRDefault="00F47ACE" w:rsidP="00E35018">
            <w:pPr>
              <w:ind w:left="100"/>
              <w:rPr>
                <w:sz w:val="20"/>
                <w:szCs w:val="20"/>
              </w:rPr>
            </w:pPr>
            <w:r>
              <w:rPr>
                <w:w w:val="97"/>
                <w:sz w:val="20"/>
                <w:szCs w:val="20"/>
              </w:rPr>
              <w:t>tárolásra,</w:t>
            </w:r>
          </w:p>
        </w:tc>
        <w:tc>
          <w:tcPr>
            <w:tcW w:w="100" w:type="dxa"/>
            <w:vAlign w:val="bottom"/>
          </w:tcPr>
          <w:p w:rsidR="00F47ACE" w:rsidRDefault="00F47ACE" w:rsidP="00E35018">
            <w:pPr>
              <w:rPr>
                <w:sz w:val="10"/>
                <w:szCs w:val="10"/>
              </w:rPr>
            </w:pPr>
          </w:p>
        </w:tc>
        <w:tc>
          <w:tcPr>
            <w:tcW w:w="920" w:type="dxa"/>
            <w:gridSpan w:val="2"/>
            <w:vMerge w:val="restart"/>
            <w:tcBorders>
              <w:right w:val="single" w:sz="8" w:space="0" w:color="auto"/>
            </w:tcBorders>
            <w:vAlign w:val="bottom"/>
          </w:tcPr>
          <w:p w:rsidR="00F47ACE" w:rsidRDefault="00F47ACE" w:rsidP="00E35018">
            <w:pPr>
              <w:ind w:right="20"/>
              <w:jc w:val="right"/>
              <w:rPr>
                <w:sz w:val="20"/>
                <w:szCs w:val="20"/>
              </w:rPr>
            </w:pPr>
            <w:r>
              <w:rPr>
                <w:w w:val="98"/>
                <w:sz w:val="20"/>
                <w:szCs w:val="20"/>
              </w:rPr>
              <w:t>forgalma-</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660" w:type="dxa"/>
            <w:tcBorders>
              <w:left w:val="single" w:sz="8" w:space="0" w:color="auto"/>
            </w:tcBorders>
            <w:vAlign w:val="bottom"/>
          </w:tcPr>
          <w:p w:rsidR="00F47ACE" w:rsidRDefault="00F47ACE" w:rsidP="00E35018">
            <w:pPr>
              <w:rPr>
                <w:sz w:val="10"/>
                <w:szCs w:val="10"/>
              </w:rPr>
            </w:pPr>
          </w:p>
        </w:tc>
        <w:tc>
          <w:tcPr>
            <w:tcW w:w="420" w:type="dxa"/>
            <w:vAlign w:val="bottom"/>
          </w:tcPr>
          <w:p w:rsidR="00F47ACE" w:rsidRDefault="00F47ACE" w:rsidP="00E35018">
            <w:pPr>
              <w:rPr>
                <w:sz w:val="10"/>
                <w:szCs w:val="10"/>
              </w:rPr>
            </w:pPr>
          </w:p>
        </w:tc>
        <w:tc>
          <w:tcPr>
            <w:tcW w:w="280" w:type="dxa"/>
            <w:vAlign w:val="bottom"/>
          </w:tcPr>
          <w:p w:rsidR="00F47ACE" w:rsidRDefault="00F47ACE" w:rsidP="00E35018">
            <w:pPr>
              <w:rPr>
                <w:sz w:val="10"/>
                <w:szCs w:val="10"/>
              </w:rPr>
            </w:pPr>
          </w:p>
        </w:tc>
        <w:tc>
          <w:tcPr>
            <w:tcW w:w="520" w:type="dxa"/>
            <w:tcBorders>
              <w:right w:val="single" w:sz="8" w:space="0" w:color="auto"/>
            </w:tcBorders>
            <w:vAlign w:val="bottom"/>
          </w:tcPr>
          <w:p w:rsidR="00F47ACE" w:rsidRDefault="00F47ACE" w:rsidP="00E35018">
            <w:pPr>
              <w:rPr>
                <w:sz w:val="10"/>
                <w:szCs w:val="10"/>
              </w:rPr>
            </w:pPr>
          </w:p>
        </w:tc>
        <w:tc>
          <w:tcPr>
            <w:tcW w:w="840" w:type="dxa"/>
            <w:gridSpan w:val="2"/>
            <w:vMerge/>
            <w:vAlign w:val="bottom"/>
          </w:tcPr>
          <w:p w:rsidR="00F47ACE" w:rsidRDefault="00F47ACE" w:rsidP="00E35018">
            <w:pPr>
              <w:rPr>
                <w:sz w:val="10"/>
                <w:szCs w:val="10"/>
              </w:rPr>
            </w:pPr>
          </w:p>
        </w:tc>
        <w:tc>
          <w:tcPr>
            <w:tcW w:w="100" w:type="dxa"/>
            <w:vAlign w:val="bottom"/>
          </w:tcPr>
          <w:p w:rsidR="00F47ACE" w:rsidRDefault="00F47ACE" w:rsidP="00E35018">
            <w:pPr>
              <w:rPr>
                <w:sz w:val="10"/>
                <w:szCs w:val="10"/>
              </w:rPr>
            </w:pPr>
          </w:p>
        </w:tc>
        <w:tc>
          <w:tcPr>
            <w:tcW w:w="920" w:type="dxa"/>
            <w:gridSpan w:val="2"/>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0"/>
        </w:trPr>
        <w:tc>
          <w:tcPr>
            <w:tcW w:w="660" w:type="dxa"/>
            <w:tcBorders>
              <w:left w:val="single" w:sz="8" w:space="0" w:color="auto"/>
            </w:tcBorders>
            <w:vAlign w:val="bottom"/>
          </w:tcPr>
          <w:p w:rsidR="00F47ACE" w:rsidRDefault="00F47ACE" w:rsidP="00E35018">
            <w:pPr>
              <w:rPr>
                <w:sz w:val="20"/>
                <w:szCs w:val="20"/>
              </w:rPr>
            </w:pPr>
          </w:p>
        </w:tc>
        <w:tc>
          <w:tcPr>
            <w:tcW w:w="420" w:type="dxa"/>
            <w:vAlign w:val="bottom"/>
          </w:tcPr>
          <w:p w:rsidR="00F47ACE" w:rsidRDefault="00F47ACE" w:rsidP="00E35018">
            <w:pPr>
              <w:rPr>
                <w:sz w:val="20"/>
                <w:szCs w:val="20"/>
              </w:rPr>
            </w:pPr>
          </w:p>
        </w:tc>
        <w:tc>
          <w:tcPr>
            <w:tcW w:w="280" w:type="dxa"/>
            <w:vAlign w:val="bottom"/>
          </w:tcPr>
          <w:p w:rsidR="00F47ACE" w:rsidRDefault="00F47ACE" w:rsidP="00E35018">
            <w:pPr>
              <w:rPr>
                <w:sz w:val="20"/>
                <w:szCs w:val="20"/>
              </w:rPr>
            </w:pPr>
          </w:p>
        </w:tc>
        <w:tc>
          <w:tcPr>
            <w:tcW w:w="520" w:type="dxa"/>
            <w:tcBorders>
              <w:right w:val="single" w:sz="8" w:space="0" w:color="auto"/>
            </w:tcBorders>
            <w:vAlign w:val="bottom"/>
          </w:tcPr>
          <w:p w:rsidR="00F47ACE" w:rsidRDefault="00F47ACE" w:rsidP="00E35018">
            <w:pPr>
              <w:rPr>
                <w:sz w:val="20"/>
                <w:szCs w:val="20"/>
              </w:rPr>
            </w:pPr>
          </w:p>
        </w:tc>
        <w:tc>
          <w:tcPr>
            <w:tcW w:w="640" w:type="dxa"/>
            <w:vAlign w:val="bottom"/>
          </w:tcPr>
          <w:p w:rsidR="00F47ACE" w:rsidRDefault="00F47ACE" w:rsidP="00E35018">
            <w:pPr>
              <w:ind w:left="100"/>
              <w:rPr>
                <w:sz w:val="20"/>
                <w:szCs w:val="20"/>
              </w:rPr>
            </w:pPr>
            <w:proofErr w:type="spellStart"/>
            <w:r>
              <w:rPr>
                <w:sz w:val="20"/>
                <w:szCs w:val="20"/>
              </w:rPr>
              <w:t>zásra</w:t>
            </w:r>
            <w:proofErr w:type="spellEnd"/>
          </w:p>
        </w:tc>
        <w:tc>
          <w:tcPr>
            <w:tcW w:w="200" w:type="dxa"/>
            <w:vAlign w:val="bottom"/>
          </w:tcPr>
          <w:p w:rsidR="00F47ACE" w:rsidRDefault="00F47ACE" w:rsidP="00E35018">
            <w:pPr>
              <w:rPr>
                <w:sz w:val="20"/>
                <w:szCs w:val="20"/>
              </w:rPr>
            </w:pPr>
          </w:p>
        </w:tc>
        <w:tc>
          <w:tcPr>
            <w:tcW w:w="1020" w:type="dxa"/>
            <w:gridSpan w:val="3"/>
            <w:tcBorders>
              <w:right w:val="single" w:sz="8" w:space="0" w:color="auto"/>
            </w:tcBorders>
            <w:vAlign w:val="bottom"/>
          </w:tcPr>
          <w:p w:rsidR="00F47ACE" w:rsidRDefault="00F47ACE" w:rsidP="00E35018">
            <w:pPr>
              <w:ind w:right="20"/>
              <w:jc w:val="right"/>
              <w:rPr>
                <w:sz w:val="20"/>
                <w:szCs w:val="20"/>
              </w:rPr>
            </w:pPr>
            <w:r>
              <w:rPr>
                <w:sz w:val="20"/>
                <w:szCs w:val="20"/>
              </w:rPr>
              <w:t>vonatkozó</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5"/>
        </w:trPr>
        <w:tc>
          <w:tcPr>
            <w:tcW w:w="660" w:type="dxa"/>
            <w:tcBorders>
              <w:left w:val="single" w:sz="8" w:space="0" w:color="auto"/>
              <w:bottom w:val="single" w:sz="8" w:space="0" w:color="auto"/>
            </w:tcBorders>
            <w:vAlign w:val="bottom"/>
          </w:tcPr>
          <w:p w:rsidR="00F47ACE" w:rsidRDefault="00F47ACE" w:rsidP="00E35018">
            <w:pPr>
              <w:rPr>
                <w:sz w:val="20"/>
                <w:szCs w:val="20"/>
              </w:rPr>
            </w:pPr>
          </w:p>
        </w:tc>
        <w:tc>
          <w:tcPr>
            <w:tcW w:w="420" w:type="dxa"/>
            <w:tcBorders>
              <w:bottom w:val="single" w:sz="8" w:space="0" w:color="auto"/>
            </w:tcBorders>
            <w:vAlign w:val="bottom"/>
          </w:tcPr>
          <w:p w:rsidR="00F47ACE" w:rsidRDefault="00F47ACE" w:rsidP="00E35018">
            <w:pPr>
              <w:rPr>
                <w:sz w:val="20"/>
                <w:szCs w:val="20"/>
              </w:rPr>
            </w:pPr>
          </w:p>
        </w:tc>
        <w:tc>
          <w:tcPr>
            <w:tcW w:w="280" w:type="dxa"/>
            <w:tcBorders>
              <w:bottom w:val="single" w:sz="8" w:space="0" w:color="auto"/>
            </w:tcBorders>
            <w:vAlign w:val="bottom"/>
          </w:tcPr>
          <w:p w:rsidR="00F47ACE" w:rsidRDefault="00F47ACE" w:rsidP="00E35018">
            <w:pPr>
              <w:rPr>
                <w:sz w:val="20"/>
                <w:szCs w:val="20"/>
              </w:rPr>
            </w:pPr>
          </w:p>
        </w:tc>
        <w:tc>
          <w:tcPr>
            <w:tcW w:w="520" w:type="dxa"/>
            <w:tcBorders>
              <w:bottom w:val="single" w:sz="8" w:space="0" w:color="auto"/>
              <w:right w:val="single" w:sz="8" w:space="0" w:color="auto"/>
            </w:tcBorders>
            <w:vAlign w:val="bottom"/>
          </w:tcPr>
          <w:p w:rsidR="00F47ACE" w:rsidRDefault="00F47ACE" w:rsidP="00E35018">
            <w:pPr>
              <w:rPr>
                <w:sz w:val="20"/>
                <w:szCs w:val="20"/>
              </w:rPr>
            </w:pPr>
          </w:p>
        </w:tc>
        <w:tc>
          <w:tcPr>
            <w:tcW w:w="1560" w:type="dxa"/>
            <w:gridSpan w:val="4"/>
            <w:tcBorders>
              <w:bottom w:val="single" w:sz="8" w:space="0" w:color="auto"/>
            </w:tcBorders>
            <w:vAlign w:val="bottom"/>
          </w:tcPr>
          <w:p w:rsidR="00F47ACE" w:rsidRDefault="00F47ACE" w:rsidP="00E35018">
            <w:pPr>
              <w:ind w:left="100"/>
              <w:rPr>
                <w:sz w:val="20"/>
                <w:szCs w:val="20"/>
              </w:rPr>
            </w:pPr>
            <w:r>
              <w:rPr>
                <w:sz w:val="20"/>
                <w:szCs w:val="20"/>
              </w:rPr>
              <w:t>követelményeket.</w:t>
            </w:r>
          </w:p>
        </w:tc>
        <w:tc>
          <w:tcPr>
            <w:tcW w:w="30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3.5.4.6</w:t>
      </w:r>
      <w:r>
        <w:rPr>
          <w:sz w:val="20"/>
          <w:szCs w:val="20"/>
        </w:rPr>
        <w:tab/>
      </w:r>
      <w:r>
        <w:rPr>
          <w:b/>
          <w:bCs/>
          <w:sz w:val="23"/>
          <w:szCs w:val="23"/>
        </w:rPr>
        <w:t>A tantárgy témakörei</w:t>
      </w:r>
    </w:p>
    <w:p w:rsidR="00F47ACE" w:rsidRDefault="00F47ACE" w:rsidP="00F47ACE">
      <w:pPr>
        <w:spacing w:line="271" w:lineRule="exact"/>
        <w:rPr>
          <w:sz w:val="20"/>
          <w:szCs w:val="20"/>
        </w:rPr>
      </w:pPr>
    </w:p>
    <w:p w:rsidR="00F47ACE" w:rsidRDefault="00F47ACE" w:rsidP="00F47ACE">
      <w:pPr>
        <w:tabs>
          <w:tab w:val="left" w:pos="2080"/>
        </w:tabs>
        <w:ind w:left="540"/>
        <w:rPr>
          <w:sz w:val="20"/>
          <w:szCs w:val="20"/>
        </w:rPr>
      </w:pPr>
      <w:r>
        <w:rPr>
          <w:b/>
          <w:bCs/>
          <w:i/>
          <w:iCs/>
          <w:sz w:val="24"/>
          <w:szCs w:val="24"/>
        </w:rPr>
        <w:t>3.5.4.6.1</w:t>
      </w:r>
      <w:r>
        <w:rPr>
          <w:sz w:val="20"/>
          <w:szCs w:val="20"/>
        </w:rPr>
        <w:tab/>
      </w:r>
      <w:r>
        <w:rPr>
          <w:sz w:val="24"/>
          <w:szCs w:val="24"/>
        </w:rPr>
        <w:t>Árurendszerek</w:t>
      </w:r>
    </w:p>
    <w:p w:rsidR="00F47ACE" w:rsidRDefault="00F47ACE" w:rsidP="00F47ACE">
      <w:pPr>
        <w:spacing w:line="1" w:lineRule="exact"/>
        <w:rPr>
          <w:sz w:val="20"/>
          <w:szCs w:val="20"/>
        </w:rPr>
      </w:pPr>
    </w:p>
    <w:p w:rsidR="00F47ACE" w:rsidRDefault="00F47ACE" w:rsidP="00F47ACE">
      <w:pPr>
        <w:ind w:left="400"/>
        <w:rPr>
          <w:sz w:val="20"/>
          <w:szCs w:val="20"/>
        </w:rPr>
      </w:pPr>
      <w:r>
        <w:rPr>
          <w:sz w:val="24"/>
          <w:szCs w:val="24"/>
        </w:rPr>
        <w:t>Árurendszerek</w:t>
      </w:r>
    </w:p>
    <w:p w:rsidR="00F47ACE" w:rsidRDefault="00F47ACE" w:rsidP="00F47ACE">
      <w:pPr>
        <w:ind w:left="400"/>
        <w:rPr>
          <w:sz w:val="20"/>
          <w:szCs w:val="20"/>
        </w:rPr>
      </w:pPr>
      <w:r>
        <w:rPr>
          <w:sz w:val="24"/>
          <w:szCs w:val="24"/>
        </w:rPr>
        <w:t>A vonalkód alkalmazása a kereskedelemben</w:t>
      </w:r>
    </w:p>
    <w:p w:rsidR="00F47ACE" w:rsidRDefault="00F47ACE" w:rsidP="00F47ACE">
      <w:pPr>
        <w:ind w:left="400"/>
        <w:rPr>
          <w:sz w:val="20"/>
          <w:szCs w:val="20"/>
        </w:rPr>
      </w:pPr>
      <w:r>
        <w:rPr>
          <w:sz w:val="24"/>
          <w:szCs w:val="24"/>
        </w:rPr>
        <w:t xml:space="preserve">EPOS-rendszer, </w:t>
      </w:r>
      <w:proofErr w:type="spellStart"/>
      <w:r>
        <w:rPr>
          <w:sz w:val="24"/>
          <w:szCs w:val="24"/>
        </w:rPr>
        <w:t>Auto</w:t>
      </w:r>
      <w:proofErr w:type="spellEnd"/>
      <w:r>
        <w:rPr>
          <w:sz w:val="24"/>
          <w:szCs w:val="24"/>
        </w:rPr>
        <w:t>-ID-eszközök</w:t>
      </w:r>
    </w:p>
    <w:p w:rsidR="00F47ACE" w:rsidRDefault="00F47ACE" w:rsidP="00F47ACE">
      <w:pPr>
        <w:spacing w:line="276" w:lineRule="exact"/>
        <w:rPr>
          <w:sz w:val="20"/>
          <w:szCs w:val="20"/>
        </w:rPr>
      </w:pPr>
    </w:p>
    <w:p w:rsidR="00F47ACE" w:rsidRDefault="00F47ACE" w:rsidP="00F47ACE">
      <w:pPr>
        <w:tabs>
          <w:tab w:val="left" w:pos="2080"/>
        </w:tabs>
        <w:ind w:left="540"/>
        <w:rPr>
          <w:sz w:val="20"/>
          <w:szCs w:val="20"/>
        </w:rPr>
      </w:pPr>
      <w:r>
        <w:rPr>
          <w:b/>
          <w:bCs/>
          <w:i/>
          <w:iCs/>
          <w:sz w:val="24"/>
          <w:szCs w:val="24"/>
        </w:rPr>
        <w:t>3.5.4.6.2</w:t>
      </w:r>
      <w:r>
        <w:rPr>
          <w:sz w:val="20"/>
          <w:szCs w:val="20"/>
        </w:rPr>
        <w:tab/>
      </w:r>
      <w:r>
        <w:rPr>
          <w:sz w:val="24"/>
          <w:szCs w:val="24"/>
        </w:rPr>
        <w:t>Minőség</w:t>
      </w:r>
    </w:p>
    <w:p w:rsidR="00F47ACE" w:rsidRDefault="00F47ACE" w:rsidP="00F47ACE">
      <w:pPr>
        <w:ind w:left="400"/>
        <w:rPr>
          <w:sz w:val="20"/>
          <w:szCs w:val="20"/>
        </w:rPr>
      </w:pPr>
      <w:r>
        <w:rPr>
          <w:sz w:val="24"/>
          <w:szCs w:val="24"/>
        </w:rPr>
        <w:t>Az áru minőségére ható tényezők</w:t>
      </w:r>
    </w:p>
    <w:p w:rsidR="00F47ACE" w:rsidRDefault="00F47ACE" w:rsidP="00F47ACE">
      <w:pPr>
        <w:ind w:left="400"/>
        <w:rPr>
          <w:sz w:val="20"/>
          <w:szCs w:val="20"/>
        </w:rPr>
      </w:pPr>
      <w:r>
        <w:rPr>
          <w:sz w:val="24"/>
          <w:szCs w:val="24"/>
        </w:rPr>
        <w:t>Minőségi osztályok, minőségtanúsítás eszközei</w:t>
      </w:r>
    </w:p>
    <w:p w:rsidR="00F47ACE" w:rsidRDefault="00F47ACE" w:rsidP="00F47ACE">
      <w:pPr>
        <w:ind w:left="400"/>
        <w:rPr>
          <w:sz w:val="20"/>
          <w:szCs w:val="20"/>
        </w:rPr>
      </w:pPr>
      <w:r>
        <w:rPr>
          <w:sz w:val="24"/>
          <w:szCs w:val="24"/>
        </w:rPr>
        <w:t>Szabványok, szabványosítás</w:t>
      </w:r>
    </w:p>
    <w:p w:rsidR="00F47ACE" w:rsidRDefault="00F47ACE" w:rsidP="00F47ACE">
      <w:pPr>
        <w:spacing w:line="276" w:lineRule="exact"/>
        <w:rPr>
          <w:sz w:val="20"/>
          <w:szCs w:val="20"/>
        </w:rPr>
      </w:pPr>
    </w:p>
    <w:p w:rsidR="00F47ACE" w:rsidRDefault="00F47ACE" w:rsidP="00F47ACE">
      <w:pPr>
        <w:tabs>
          <w:tab w:val="left" w:pos="2080"/>
        </w:tabs>
        <w:ind w:left="540"/>
        <w:rPr>
          <w:sz w:val="20"/>
          <w:szCs w:val="20"/>
        </w:rPr>
      </w:pPr>
      <w:r>
        <w:rPr>
          <w:b/>
          <w:bCs/>
          <w:i/>
          <w:iCs/>
          <w:sz w:val="24"/>
          <w:szCs w:val="24"/>
        </w:rPr>
        <w:t>3.5.4.6.3</w:t>
      </w:r>
      <w:r>
        <w:rPr>
          <w:sz w:val="20"/>
          <w:szCs w:val="20"/>
        </w:rPr>
        <w:tab/>
      </w:r>
      <w:r>
        <w:rPr>
          <w:sz w:val="23"/>
          <w:szCs w:val="23"/>
        </w:rPr>
        <w:t>Fogyasztói érdekvédelem</w:t>
      </w:r>
    </w:p>
    <w:p w:rsidR="00F47ACE" w:rsidRDefault="00F47ACE" w:rsidP="00F47ACE">
      <w:pPr>
        <w:ind w:left="400"/>
        <w:rPr>
          <w:sz w:val="20"/>
          <w:szCs w:val="20"/>
        </w:rPr>
      </w:pPr>
      <w:r>
        <w:rPr>
          <w:sz w:val="24"/>
          <w:szCs w:val="24"/>
        </w:rPr>
        <w:t>A fogyasztókat megillető jogok</w:t>
      </w:r>
    </w:p>
    <w:p w:rsidR="00F47ACE" w:rsidRDefault="00F47ACE" w:rsidP="00F47ACE">
      <w:pPr>
        <w:spacing w:line="13" w:lineRule="exact"/>
        <w:rPr>
          <w:sz w:val="20"/>
          <w:szCs w:val="20"/>
        </w:rPr>
      </w:pPr>
    </w:p>
    <w:p w:rsidR="00F47ACE" w:rsidRDefault="00F47ACE" w:rsidP="00F47ACE">
      <w:pPr>
        <w:spacing w:line="234" w:lineRule="auto"/>
        <w:ind w:left="400" w:right="2940"/>
        <w:rPr>
          <w:sz w:val="20"/>
          <w:szCs w:val="20"/>
        </w:rPr>
      </w:pPr>
      <w:r>
        <w:rPr>
          <w:sz w:val="24"/>
          <w:szCs w:val="24"/>
        </w:rPr>
        <w:t xml:space="preserve">A fogyasztói érdekek védelmét biztosító jogszabályi előírások Az áruk </w:t>
      </w:r>
      <w:proofErr w:type="spellStart"/>
      <w:r>
        <w:rPr>
          <w:sz w:val="24"/>
          <w:szCs w:val="24"/>
        </w:rPr>
        <w:t>forgalombahozatalának</w:t>
      </w:r>
      <w:proofErr w:type="spellEnd"/>
      <w:r>
        <w:rPr>
          <w:sz w:val="24"/>
          <w:szCs w:val="24"/>
        </w:rPr>
        <w:t xml:space="preserve"> kötelező előírásai</w:t>
      </w:r>
    </w:p>
    <w:p w:rsidR="00F47ACE" w:rsidRDefault="00F47ACE" w:rsidP="00F47ACE">
      <w:pPr>
        <w:spacing w:line="14" w:lineRule="exact"/>
        <w:rPr>
          <w:sz w:val="20"/>
          <w:szCs w:val="20"/>
        </w:rPr>
      </w:pPr>
    </w:p>
    <w:p w:rsidR="00F47ACE" w:rsidRDefault="00F47ACE" w:rsidP="00F47ACE">
      <w:pPr>
        <w:widowControl/>
        <w:numPr>
          <w:ilvl w:val="0"/>
          <w:numId w:val="6"/>
        </w:numPr>
        <w:tabs>
          <w:tab w:val="left" w:pos="633"/>
        </w:tabs>
        <w:autoSpaceDE/>
        <w:autoSpaceDN/>
        <w:spacing w:line="249" w:lineRule="auto"/>
        <w:ind w:left="400" w:right="7540"/>
        <w:rPr>
          <w:sz w:val="23"/>
          <w:szCs w:val="23"/>
        </w:rPr>
      </w:pPr>
      <w:r>
        <w:rPr>
          <w:sz w:val="23"/>
          <w:szCs w:val="23"/>
        </w:rPr>
        <w:t xml:space="preserve">szavatosság </w:t>
      </w:r>
      <w:proofErr w:type="gramStart"/>
      <w:r>
        <w:rPr>
          <w:sz w:val="23"/>
          <w:szCs w:val="23"/>
        </w:rPr>
        <w:t>A</w:t>
      </w:r>
      <w:proofErr w:type="gramEnd"/>
      <w:r>
        <w:rPr>
          <w:sz w:val="23"/>
          <w:szCs w:val="23"/>
        </w:rPr>
        <w:t xml:space="preserve"> jótállás</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58" w:lineRule="exact"/>
        <w:rPr>
          <w:sz w:val="20"/>
          <w:szCs w:val="20"/>
        </w:rPr>
      </w:pPr>
    </w:p>
    <w:p w:rsidR="00F47ACE" w:rsidRDefault="00F47ACE" w:rsidP="00F47ACE">
      <w:pPr>
        <w:jc w:val="center"/>
        <w:rPr>
          <w:sz w:val="20"/>
          <w:szCs w:val="20"/>
        </w:rPr>
      </w:pPr>
      <w:r>
        <w:rPr>
          <w:rFonts w:ascii="Garamond" w:eastAsia="Garamond" w:hAnsi="Garamond" w:cs="Garamond"/>
          <w:sz w:val="18"/>
          <w:szCs w:val="18"/>
        </w:rPr>
        <w:t>29/35. oldal</w:t>
      </w:r>
    </w:p>
    <w:p w:rsidR="00F47ACE" w:rsidRDefault="00F47ACE" w:rsidP="00F47ACE">
      <w:pPr>
        <w:sectPr w:rsidR="00F47ACE">
          <w:pgSz w:w="11900" w:h="16838"/>
          <w:pgMar w:top="1395" w:right="1306" w:bottom="145" w:left="1300" w:header="0" w:footer="0" w:gutter="0"/>
          <w:cols w:space="708" w:equalWidth="0">
            <w:col w:w="9300"/>
          </w:cols>
        </w:sectPr>
      </w:pPr>
    </w:p>
    <w:p w:rsidR="00F47ACE" w:rsidRDefault="00F47ACE" w:rsidP="00F47ACE">
      <w:pPr>
        <w:ind w:left="260"/>
        <w:rPr>
          <w:sz w:val="20"/>
          <w:szCs w:val="20"/>
        </w:rPr>
      </w:pPr>
      <w:bookmarkStart w:id="25" w:name="page30"/>
      <w:bookmarkEnd w:id="25"/>
      <w:r>
        <w:rPr>
          <w:sz w:val="24"/>
          <w:szCs w:val="24"/>
        </w:rPr>
        <w:lastRenderedPageBreak/>
        <w:t>Fogyasztói panaszok kezelése</w:t>
      </w:r>
    </w:p>
    <w:p w:rsidR="00F47ACE" w:rsidRDefault="00F47ACE" w:rsidP="00F47ACE">
      <w:pPr>
        <w:ind w:left="260"/>
        <w:rPr>
          <w:sz w:val="20"/>
          <w:szCs w:val="20"/>
        </w:rPr>
      </w:pPr>
      <w:r>
        <w:rPr>
          <w:sz w:val="24"/>
          <w:szCs w:val="24"/>
        </w:rPr>
        <w:t>Vásárlók könyve</w:t>
      </w:r>
    </w:p>
    <w:p w:rsidR="00F47ACE" w:rsidRDefault="00F47ACE" w:rsidP="00F47ACE">
      <w:pPr>
        <w:ind w:left="260"/>
        <w:rPr>
          <w:sz w:val="20"/>
          <w:szCs w:val="20"/>
        </w:rPr>
      </w:pPr>
      <w:r>
        <w:rPr>
          <w:sz w:val="24"/>
          <w:szCs w:val="24"/>
        </w:rPr>
        <w:t>Békéltető testület</w:t>
      </w:r>
    </w:p>
    <w:p w:rsidR="00F47ACE" w:rsidRDefault="00F47ACE" w:rsidP="00F47ACE">
      <w:pPr>
        <w:ind w:left="260"/>
        <w:rPr>
          <w:sz w:val="20"/>
          <w:szCs w:val="20"/>
        </w:rPr>
      </w:pPr>
      <w:r>
        <w:rPr>
          <w:sz w:val="24"/>
          <w:szCs w:val="24"/>
        </w:rPr>
        <w:t>Hatósági ellenőrzés a kereskedelemben</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3.5.4.6.4</w:t>
      </w:r>
      <w:r>
        <w:rPr>
          <w:sz w:val="20"/>
          <w:szCs w:val="20"/>
        </w:rPr>
        <w:tab/>
      </w:r>
      <w:r>
        <w:rPr>
          <w:sz w:val="24"/>
          <w:szCs w:val="24"/>
        </w:rPr>
        <w:t>Árufőcsoportok bemutatása</w:t>
      </w:r>
    </w:p>
    <w:p w:rsidR="00F47ACE" w:rsidRDefault="00F47ACE" w:rsidP="00F47ACE">
      <w:pPr>
        <w:ind w:left="260"/>
        <w:rPr>
          <w:sz w:val="20"/>
          <w:szCs w:val="20"/>
        </w:rPr>
      </w:pPr>
      <w:r>
        <w:rPr>
          <w:sz w:val="24"/>
          <w:szCs w:val="24"/>
        </w:rPr>
        <w:t>Élelmiszerek és élvezeti cikkek:</w:t>
      </w:r>
    </w:p>
    <w:p w:rsidR="00F47ACE" w:rsidRDefault="00F47ACE" w:rsidP="00F47ACE">
      <w:pPr>
        <w:spacing w:line="12" w:lineRule="exact"/>
        <w:rPr>
          <w:sz w:val="20"/>
          <w:szCs w:val="20"/>
        </w:rPr>
      </w:pPr>
    </w:p>
    <w:p w:rsidR="00F47ACE" w:rsidRDefault="00F47ACE" w:rsidP="00F47ACE">
      <w:pPr>
        <w:widowControl/>
        <w:numPr>
          <w:ilvl w:val="0"/>
          <w:numId w:val="7"/>
        </w:numPr>
        <w:tabs>
          <w:tab w:val="left" w:pos="980"/>
        </w:tabs>
        <w:autoSpaceDE/>
        <w:autoSpaceDN/>
        <w:spacing w:line="234" w:lineRule="auto"/>
        <w:ind w:left="980" w:hanging="360"/>
        <w:rPr>
          <w:sz w:val="24"/>
          <w:szCs w:val="24"/>
        </w:rPr>
      </w:pPr>
      <w:r>
        <w:rPr>
          <w:sz w:val="24"/>
          <w:szCs w:val="24"/>
        </w:rPr>
        <w:t xml:space="preserve">Az élelmiszer fogalma, forgalmazásának feltételei, élelmiszerbiztonsági és </w:t>
      </w:r>
      <w:proofErr w:type="spellStart"/>
      <w:r>
        <w:rPr>
          <w:sz w:val="24"/>
          <w:szCs w:val="24"/>
        </w:rPr>
        <w:t>higiéni-ai</w:t>
      </w:r>
      <w:proofErr w:type="spellEnd"/>
      <w:r>
        <w:rPr>
          <w:sz w:val="24"/>
          <w:szCs w:val="24"/>
        </w:rPr>
        <w:t xml:space="preserve"> követelmények</w:t>
      </w:r>
    </w:p>
    <w:p w:rsidR="00F47ACE" w:rsidRDefault="00F47ACE" w:rsidP="00F47ACE">
      <w:pPr>
        <w:spacing w:line="1" w:lineRule="exact"/>
        <w:rPr>
          <w:sz w:val="24"/>
          <w:szCs w:val="24"/>
        </w:rPr>
      </w:pP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Az élelmiszerek összetétele</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Az élelmiszer-fogyasztás jellemzői, táplálkozástani jelentősége</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Mikroorganizmusok és jelentőségük (romlás, tartósítás)</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Rendszertani csoportosítás</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Árucímkén kötelezően feltüntetendő jelölések</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A szállításra, tárolásra, raktározásra, vonatkozó követelmények</w:t>
      </w:r>
    </w:p>
    <w:p w:rsidR="00F47ACE" w:rsidRDefault="00F47ACE" w:rsidP="00F47ACE">
      <w:pPr>
        <w:spacing w:line="12" w:lineRule="exact"/>
        <w:rPr>
          <w:sz w:val="24"/>
          <w:szCs w:val="24"/>
        </w:rPr>
      </w:pPr>
    </w:p>
    <w:p w:rsidR="00F47ACE" w:rsidRDefault="00F47ACE" w:rsidP="00F47ACE">
      <w:pPr>
        <w:widowControl/>
        <w:numPr>
          <w:ilvl w:val="0"/>
          <w:numId w:val="7"/>
        </w:numPr>
        <w:tabs>
          <w:tab w:val="left" w:pos="980"/>
        </w:tabs>
        <w:autoSpaceDE/>
        <w:autoSpaceDN/>
        <w:spacing w:line="234" w:lineRule="auto"/>
        <w:ind w:left="260" w:right="1000" w:firstLine="360"/>
        <w:rPr>
          <w:sz w:val="24"/>
          <w:szCs w:val="24"/>
        </w:rPr>
      </w:pPr>
      <w:r>
        <w:rPr>
          <w:sz w:val="24"/>
          <w:szCs w:val="24"/>
        </w:rPr>
        <w:t>Élvezeti cikkek forgalmazásának feltételei, tárolás és raktározás szabályai Vegyiáruk:</w:t>
      </w:r>
    </w:p>
    <w:p w:rsidR="00F47ACE" w:rsidRDefault="00F47ACE" w:rsidP="00F47ACE">
      <w:pPr>
        <w:spacing w:line="1" w:lineRule="exact"/>
        <w:rPr>
          <w:sz w:val="24"/>
          <w:szCs w:val="24"/>
        </w:rPr>
      </w:pP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A vegyiáruk fogalma, jellemzői, minőségi követelményei</w:t>
      </w: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A vegyiáruk kereskedelmi jelentősége, környezeti hatása</w:t>
      </w:r>
    </w:p>
    <w:p w:rsidR="00F47ACE" w:rsidRDefault="00F47ACE" w:rsidP="00F47ACE">
      <w:pPr>
        <w:spacing w:line="12" w:lineRule="exact"/>
        <w:rPr>
          <w:sz w:val="24"/>
          <w:szCs w:val="24"/>
        </w:rPr>
      </w:pPr>
    </w:p>
    <w:p w:rsidR="00F47ACE" w:rsidRDefault="00F47ACE" w:rsidP="00F47ACE">
      <w:pPr>
        <w:widowControl/>
        <w:numPr>
          <w:ilvl w:val="0"/>
          <w:numId w:val="7"/>
        </w:numPr>
        <w:tabs>
          <w:tab w:val="left" w:pos="980"/>
        </w:tabs>
        <w:autoSpaceDE/>
        <w:autoSpaceDN/>
        <w:spacing w:line="234" w:lineRule="auto"/>
        <w:ind w:left="980" w:right="20" w:hanging="360"/>
        <w:rPr>
          <w:sz w:val="24"/>
          <w:szCs w:val="24"/>
        </w:rPr>
      </w:pPr>
      <w:r>
        <w:rPr>
          <w:sz w:val="24"/>
          <w:szCs w:val="24"/>
        </w:rPr>
        <w:t>A vegyiáruk forgalmazására, szállítására tárolására, raktározására vonatkozó köve-</w:t>
      </w:r>
      <w:proofErr w:type="spellStart"/>
      <w:r>
        <w:rPr>
          <w:sz w:val="24"/>
          <w:szCs w:val="24"/>
        </w:rPr>
        <w:t>telmények</w:t>
      </w:r>
      <w:proofErr w:type="spellEnd"/>
    </w:p>
    <w:p w:rsidR="00F47ACE" w:rsidRDefault="00F47ACE" w:rsidP="00F47ACE">
      <w:pPr>
        <w:spacing w:line="13" w:lineRule="exact"/>
        <w:rPr>
          <w:sz w:val="24"/>
          <w:szCs w:val="24"/>
        </w:rPr>
      </w:pPr>
    </w:p>
    <w:p w:rsidR="00F47ACE" w:rsidRDefault="00F47ACE" w:rsidP="00F47ACE">
      <w:pPr>
        <w:widowControl/>
        <w:numPr>
          <w:ilvl w:val="0"/>
          <w:numId w:val="7"/>
        </w:numPr>
        <w:tabs>
          <w:tab w:val="left" w:pos="980"/>
        </w:tabs>
        <w:autoSpaceDE/>
        <w:autoSpaceDN/>
        <w:spacing w:line="234" w:lineRule="auto"/>
        <w:ind w:left="980" w:right="20" w:hanging="360"/>
        <w:rPr>
          <w:sz w:val="24"/>
          <w:szCs w:val="24"/>
        </w:rPr>
      </w:pPr>
      <w:r>
        <w:rPr>
          <w:sz w:val="24"/>
          <w:szCs w:val="24"/>
        </w:rPr>
        <w:t>Árucímkén kötelezően feltüntetendő jelölések, piktogramok, veszélyes anyagok, környezetbarát jelzések</w:t>
      </w:r>
    </w:p>
    <w:p w:rsidR="00F47ACE" w:rsidRDefault="00F47ACE" w:rsidP="00F47ACE">
      <w:pPr>
        <w:spacing w:line="2" w:lineRule="exact"/>
        <w:rPr>
          <w:sz w:val="24"/>
          <w:szCs w:val="24"/>
        </w:rPr>
      </w:pPr>
    </w:p>
    <w:p w:rsidR="00F47ACE" w:rsidRDefault="00F47ACE" w:rsidP="00F47ACE">
      <w:pPr>
        <w:widowControl/>
        <w:numPr>
          <w:ilvl w:val="0"/>
          <w:numId w:val="7"/>
        </w:numPr>
        <w:tabs>
          <w:tab w:val="left" w:pos="980"/>
        </w:tabs>
        <w:autoSpaceDE/>
        <w:autoSpaceDN/>
        <w:ind w:left="980" w:hanging="360"/>
        <w:rPr>
          <w:sz w:val="24"/>
          <w:szCs w:val="24"/>
        </w:rPr>
      </w:pPr>
      <w:r>
        <w:rPr>
          <w:sz w:val="24"/>
          <w:szCs w:val="24"/>
        </w:rPr>
        <w:t>Vegyiáruk rendszertani csoportosítása</w:t>
      </w:r>
    </w:p>
    <w:p w:rsidR="00F47ACE" w:rsidRDefault="00F47ACE" w:rsidP="00F47ACE">
      <w:pPr>
        <w:spacing w:line="276" w:lineRule="exact"/>
        <w:rPr>
          <w:sz w:val="20"/>
          <w:szCs w:val="20"/>
        </w:rPr>
      </w:pPr>
    </w:p>
    <w:p w:rsidR="00F47ACE" w:rsidRDefault="00F47ACE" w:rsidP="00F47ACE">
      <w:pPr>
        <w:widowControl/>
        <w:numPr>
          <w:ilvl w:val="0"/>
          <w:numId w:val="8"/>
        </w:numPr>
        <w:tabs>
          <w:tab w:val="left" w:pos="980"/>
        </w:tabs>
        <w:autoSpaceDE/>
        <w:autoSpaceDN/>
        <w:ind w:left="980" w:hanging="360"/>
        <w:rPr>
          <w:sz w:val="24"/>
          <w:szCs w:val="24"/>
        </w:rPr>
      </w:pPr>
      <w:r>
        <w:rPr>
          <w:sz w:val="24"/>
          <w:szCs w:val="24"/>
        </w:rPr>
        <w:t>Rendszertani csoportosítása</w:t>
      </w:r>
    </w:p>
    <w:p w:rsidR="00F47ACE" w:rsidRDefault="00F47ACE" w:rsidP="00F47ACE">
      <w:pPr>
        <w:spacing w:line="12" w:lineRule="exact"/>
        <w:rPr>
          <w:sz w:val="24"/>
          <w:szCs w:val="24"/>
        </w:rPr>
      </w:pPr>
    </w:p>
    <w:p w:rsidR="00F47ACE" w:rsidRDefault="00F47ACE" w:rsidP="00F47ACE">
      <w:pPr>
        <w:widowControl/>
        <w:numPr>
          <w:ilvl w:val="0"/>
          <w:numId w:val="8"/>
        </w:numPr>
        <w:tabs>
          <w:tab w:val="left" w:pos="980"/>
        </w:tabs>
        <w:autoSpaceDE/>
        <w:autoSpaceDN/>
        <w:spacing w:line="234" w:lineRule="auto"/>
        <w:ind w:left="980" w:right="20" w:hanging="360"/>
        <w:rPr>
          <w:sz w:val="24"/>
          <w:szCs w:val="24"/>
        </w:rPr>
      </w:pPr>
      <w:r>
        <w:rPr>
          <w:sz w:val="24"/>
          <w:szCs w:val="24"/>
        </w:rPr>
        <w:t>A ruházati cikkek méretezése, címkézése, kezelési és használati útmutató értelme-</w:t>
      </w:r>
      <w:proofErr w:type="spellStart"/>
      <w:r>
        <w:rPr>
          <w:sz w:val="24"/>
          <w:szCs w:val="24"/>
        </w:rPr>
        <w:t>zése</w:t>
      </w:r>
      <w:proofErr w:type="spellEnd"/>
    </w:p>
    <w:p w:rsidR="00F47ACE" w:rsidRDefault="00F47ACE" w:rsidP="00F47ACE">
      <w:pPr>
        <w:spacing w:line="13" w:lineRule="exact"/>
        <w:rPr>
          <w:sz w:val="24"/>
          <w:szCs w:val="24"/>
        </w:rPr>
      </w:pPr>
    </w:p>
    <w:p w:rsidR="00F47ACE" w:rsidRDefault="00F47ACE" w:rsidP="00F47ACE">
      <w:pPr>
        <w:widowControl/>
        <w:numPr>
          <w:ilvl w:val="0"/>
          <w:numId w:val="8"/>
        </w:numPr>
        <w:tabs>
          <w:tab w:val="left" w:pos="980"/>
        </w:tabs>
        <w:autoSpaceDE/>
        <w:autoSpaceDN/>
        <w:spacing w:line="234" w:lineRule="auto"/>
        <w:ind w:left="980" w:right="20" w:hanging="360"/>
        <w:rPr>
          <w:sz w:val="24"/>
          <w:szCs w:val="24"/>
        </w:rPr>
      </w:pPr>
      <w:r>
        <w:rPr>
          <w:sz w:val="24"/>
          <w:szCs w:val="24"/>
        </w:rPr>
        <w:t>A ruházati cikkek forgalmazására, szállítására, tárolásra, raktározására vonatkozó követelmények</w:t>
      </w:r>
    </w:p>
    <w:p w:rsidR="00F47ACE" w:rsidRDefault="00F47ACE" w:rsidP="00F47ACE">
      <w:pPr>
        <w:spacing w:line="1" w:lineRule="exact"/>
        <w:rPr>
          <w:sz w:val="24"/>
          <w:szCs w:val="24"/>
        </w:rPr>
      </w:pPr>
    </w:p>
    <w:p w:rsidR="00F47ACE" w:rsidRDefault="00F47ACE" w:rsidP="00F47ACE">
      <w:pPr>
        <w:widowControl/>
        <w:numPr>
          <w:ilvl w:val="0"/>
          <w:numId w:val="8"/>
        </w:numPr>
        <w:tabs>
          <w:tab w:val="left" w:pos="980"/>
        </w:tabs>
        <w:autoSpaceDE/>
        <w:autoSpaceDN/>
        <w:ind w:left="980" w:hanging="360"/>
        <w:rPr>
          <w:sz w:val="24"/>
          <w:szCs w:val="24"/>
        </w:rPr>
      </w:pPr>
      <w:r>
        <w:rPr>
          <w:sz w:val="24"/>
          <w:szCs w:val="24"/>
        </w:rPr>
        <w:t>Kapcsolódó szolgáltatások</w:t>
      </w:r>
    </w:p>
    <w:p w:rsidR="00F47ACE" w:rsidRDefault="00F47ACE" w:rsidP="00F47ACE">
      <w:pPr>
        <w:spacing w:line="276" w:lineRule="exact"/>
        <w:rPr>
          <w:sz w:val="20"/>
          <w:szCs w:val="20"/>
        </w:rPr>
      </w:pPr>
    </w:p>
    <w:p w:rsidR="00F47ACE" w:rsidRDefault="00F47ACE" w:rsidP="00F47ACE">
      <w:pPr>
        <w:widowControl/>
        <w:numPr>
          <w:ilvl w:val="0"/>
          <w:numId w:val="9"/>
        </w:numPr>
        <w:tabs>
          <w:tab w:val="left" w:pos="980"/>
        </w:tabs>
        <w:autoSpaceDE/>
        <w:autoSpaceDN/>
        <w:ind w:left="980" w:hanging="360"/>
        <w:rPr>
          <w:sz w:val="24"/>
          <w:szCs w:val="24"/>
        </w:rPr>
      </w:pPr>
      <w:r>
        <w:rPr>
          <w:sz w:val="24"/>
          <w:szCs w:val="24"/>
        </w:rPr>
        <w:t>A vegyes iparcikkek rendszertani csoportosítása</w:t>
      </w:r>
    </w:p>
    <w:p w:rsidR="00F47ACE" w:rsidRDefault="00F47ACE" w:rsidP="00F47ACE">
      <w:pPr>
        <w:spacing w:line="12" w:lineRule="exact"/>
        <w:rPr>
          <w:sz w:val="24"/>
          <w:szCs w:val="24"/>
        </w:rPr>
      </w:pPr>
    </w:p>
    <w:p w:rsidR="00F47ACE" w:rsidRDefault="00F47ACE" w:rsidP="00F47ACE">
      <w:pPr>
        <w:widowControl/>
        <w:numPr>
          <w:ilvl w:val="0"/>
          <w:numId w:val="9"/>
        </w:numPr>
        <w:tabs>
          <w:tab w:val="left" w:pos="980"/>
        </w:tabs>
        <w:autoSpaceDE/>
        <w:autoSpaceDN/>
        <w:spacing w:line="234" w:lineRule="auto"/>
        <w:ind w:left="980" w:right="20" w:hanging="360"/>
        <w:rPr>
          <w:sz w:val="24"/>
          <w:szCs w:val="24"/>
        </w:rPr>
      </w:pPr>
      <w:r>
        <w:rPr>
          <w:sz w:val="24"/>
          <w:szCs w:val="24"/>
        </w:rPr>
        <w:t>A vegyes iparcikkek forgalmazására vonatkozó előírások, feltételek, jelölések, pik-</w:t>
      </w:r>
      <w:proofErr w:type="spellStart"/>
      <w:r>
        <w:rPr>
          <w:sz w:val="24"/>
          <w:szCs w:val="24"/>
        </w:rPr>
        <w:t>togramok</w:t>
      </w:r>
      <w:proofErr w:type="spellEnd"/>
    </w:p>
    <w:p w:rsidR="00F47ACE" w:rsidRDefault="00F47ACE" w:rsidP="00F47ACE">
      <w:pPr>
        <w:spacing w:line="2" w:lineRule="exact"/>
        <w:rPr>
          <w:sz w:val="24"/>
          <w:szCs w:val="24"/>
        </w:rPr>
      </w:pPr>
    </w:p>
    <w:p w:rsidR="00F47ACE" w:rsidRDefault="00F47ACE" w:rsidP="00F47ACE">
      <w:pPr>
        <w:widowControl/>
        <w:numPr>
          <w:ilvl w:val="0"/>
          <w:numId w:val="9"/>
        </w:numPr>
        <w:tabs>
          <w:tab w:val="left" w:pos="980"/>
        </w:tabs>
        <w:autoSpaceDE/>
        <w:autoSpaceDN/>
        <w:ind w:left="980" w:hanging="360"/>
        <w:rPr>
          <w:sz w:val="24"/>
          <w:szCs w:val="24"/>
        </w:rPr>
      </w:pPr>
      <w:r>
        <w:rPr>
          <w:sz w:val="24"/>
          <w:szCs w:val="24"/>
        </w:rPr>
        <w:t>Minőségi és biztonsági követelmények, kísérőokmányok</w:t>
      </w:r>
    </w:p>
    <w:p w:rsidR="00F47ACE" w:rsidRDefault="00F47ACE" w:rsidP="00F47ACE">
      <w:pPr>
        <w:spacing w:line="276" w:lineRule="exact"/>
        <w:rPr>
          <w:sz w:val="20"/>
          <w:szCs w:val="20"/>
        </w:rPr>
      </w:pPr>
    </w:p>
    <w:p w:rsidR="00F47ACE" w:rsidRDefault="00F47ACE" w:rsidP="00F47ACE">
      <w:pPr>
        <w:widowControl/>
        <w:numPr>
          <w:ilvl w:val="0"/>
          <w:numId w:val="10"/>
        </w:numPr>
        <w:tabs>
          <w:tab w:val="left" w:pos="980"/>
        </w:tabs>
        <w:autoSpaceDE/>
        <w:autoSpaceDN/>
        <w:ind w:left="980" w:hanging="360"/>
        <w:rPr>
          <w:sz w:val="24"/>
          <w:szCs w:val="24"/>
        </w:rPr>
      </w:pPr>
      <w:r>
        <w:rPr>
          <w:sz w:val="24"/>
          <w:szCs w:val="24"/>
        </w:rPr>
        <w:t>Műszaki és elektromos alapismeretek</w:t>
      </w:r>
    </w:p>
    <w:p w:rsidR="00F47ACE" w:rsidRDefault="00F47ACE" w:rsidP="00F47ACE">
      <w:pPr>
        <w:spacing w:line="12" w:lineRule="exact"/>
        <w:rPr>
          <w:sz w:val="24"/>
          <w:szCs w:val="24"/>
        </w:rPr>
      </w:pPr>
    </w:p>
    <w:p w:rsidR="00F47ACE" w:rsidRDefault="00F47ACE" w:rsidP="00F47ACE">
      <w:pPr>
        <w:widowControl/>
        <w:numPr>
          <w:ilvl w:val="0"/>
          <w:numId w:val="10"/>
        </w:numPr>
        <w:tabs>
          <w:tab w:val="left" w:pos="980"/>
        </w:tabs>
        <w:autoSpaceDE/>
        <w:autoSpaceDN/>
        <w:spacing w:line="234" w:lineRule="auto"/>
        <w:ind w:left="980" w:right="20" w:hanging="360"/>
        <w:rPr>
          <w:sz w:val="24"/>
          <w:szCs w:val="24"/>
        </w:rPr>
      </w:pPr>
      <w:r>
        <w:rPr>
          <w:sz w:val="24"/>
          <w:szCs w:val="24"/>
        </w:rPr>
        <w:t>Energiaosztályok, használati és kezelési útmutatók, piktogramok, szavatosság, jó-tállás, szállításra, tárolásra, forgalmazásra vonatkozó követelmények</w:t>
      </w:r>
    </w:p>
    <w:p w:rsidR="00F47ACE" w:rsidRDefault="00F47ACE" w:rsidP="00F47ACE">
      <w:pPr>
        <w:spacing w:line="1" w:lineRule="exact"/>
        <w:rPr>
          <w:sz w:val="24"/>
          <w:szCs w:val="24"/>
        </w:rPr>
      </w:pPr>
    </w:p>
    <w:p w:rsidR="00F47ACE" w:rsidRDefault="00F47ACE" w:rsidP="00F47ACE">
      <w:pPr>
        <w:widowControl/>
        <w:numPr>
          <w:ilvl w:val="0"/>
          <w:numId w:val="10"/>
        </w:numPr>
        <w:tabs>
          <w:tab w:val="left" w:pos="980"/>
        </w:tabs>
        <w:autoSpaceDE/>
        <w:autoSpaceDN/>
        <w:ind w:left="980" w:hanging="360"/>
        <w:rPr>
          <w:sz w:val="24"/>
          <w:szCs w:val="24"/>
        </w:rPr>
      </w:pPr>
      <w:r>
        <w:rPr>
          <w:sz w:val="24"/>
          <w:szCs w:val="24"/>
        </w:rPr>
        <w:t>Minőségi és biztonsági követelmények</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3.5.4.6.5</w:t>
      </w:r>
      <w:r>
        <w:rPr>
          <w:sz w:val="20"/>
          <w:szCs w:val="20"/>
        </w:rPr>
        <w:tab/>
      </w:r>
      <w:r>
        <w:rPr>
          <w:sz w:val="24"/>
          <w:szCs w:val="24"/>
        </w:rPr>
        <w:t>Termékkihelyezés</w:t>
      </w:r>
    </w:p>
    <w:p w:rsidR="00F47ACE" w:rsidRDefault="00F47ACE" w:rsidP="00F47ACE">
      <w:pPr>
        <w:spacing w:line="12" w:lineRule="exact"/>
        <w:rPr>
          <w:sz w:val="20"/>
          <w:szCs w:val="20"/>
        </w:rPr>
      </w:pPr>
    </w:p>
    <w:p w:rsidR="00F47ACE" w:rsidRDefault="00F47ACE" w:rsidP="00F47ACE">
      <w:pPr>
        <w:ind w:left="260" w:right="2760"/>
        <w:rPr>
          <w:sz w:val="20"/>
          <w:szCs w:val="20"/>
        </w:rPr>
      </w:pPr>
      <w:r>
        <w:rPr>
          <w:sz w:val="24"/>
          <w:szCs w:val="24"/>
        </w:rPr>
        <w:t xml:space="preserve">A termékek kihelyezése a szakmai követelmények betartásával </w:t>
      </w:r>
      <w:proofErr w:type="gramStart"/>
      <w:r>
        <w:rPr>
          <w:sz w:val="24"/>
          <w:szCs w:val="24"/>
        </w:rPr>
        <w:t>A</w:t>
      </w:r>
      <w:proofErr w:type="gramEnd"/>
      <w:r>
        <w:rPr>
          <w:sz w:val="24"/>
          <w:szCs w:val="24"/>
        </w:rPr>
        <w:t xml:space="preserve"> bolti kihelyezés általános szabályai Polckép</w:t>
      </w:r>
    </w:p>
    <w:p w:rsidR="00F47ACE" w:rsidRDefault="00F47ACE" w:rsidP="00F47ACE">
      <w:pPr>
        <w:spacing w:line="264" w:lineRule="exact"/>
        <w:rPr>
          <w:sz w:val="20"/>
          <w:szCs w:val="20"/>
        </w:rPr>
      </w:pPr>
    </w:p>
    <w:p w:rsidR="00F47ACE" w:rsidRDefault="00F47ACE" w:rsidP="00F47ACE">
      <w:pPr>
        <w:ind w:left="260"/>
        <w:rPr>
          <w:sz w:val="20"/>
          <w:szCs w:val="20"/>
        </w:rPr>
      </w:pPr>
      <w:r>
        <w:rPr>
          <w:sz w:val="24"/>
          <w:szCs w:val="24"/>
        </w:rPr>
        <w:t>Az egyes termékcsoportok speciális kihelyezési előírásai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45" w:lineRule="exact"/>
        <w:rPr>
          <w:sz w:val="20"/>
          <w:szCs w:val="20"/>
        </w:rPr>
      </w:pPr>
    </w:p>
    <w:p w:rsidR="00F47ACE" w:rsidRDefault="00F47ACE" w:rsidP="00F47ACE">
      <w:pPr>
        <w:ind w:right="40"/>
        <w:jc w:val="center"/>
        <w:rPr>
          <w:sz w:val="20"/>
          <w:szCs w:val="20"/>
        </w:rPr>
      </w:pPr>
      <w:r>
        <w:rPr>
          <w:rFonts w:ascii="Garamond" w:eastAsia="Garamond" w:hAnsi="Garamond" w:cs="Garamond"/>
          <w:sz w:val="18"/>
          <w:szCs w:val="18"/>
        </w:rPr>
        <w:t>30/35. oldal</w:t>
      </w:r>
    </w:p>
    <w:p w:rsidR="00F47ACE" w:rsidRDefault="00F47ACE" w:rsidP="00F47ACE">
      <w:pPr>
        <w:sectPr w:rsidR="00F47ACE">
          <w:pgSz w:w="11900" w:h="16838"/>
          <w:pgMar w:top="1406" w:right="1406" w:bottom="145" w:left="1440" w:header="0" w:footer="0" w:gutter="0"/>
          <w:cols w:space="708" w:equalWidth="0">
            <w:col w:w="9060"/>
          </w:cols>
        </w:sectPr>
      </w:pPr>
    </w:p>
    <w:p w:rsidR="00F47ACE" w:rsidRDefault="00F47ACE" w:rsidP="00F47ACE">
      <w:pPr>
        <w:spacing w:line="242" w:lineRule="exact"/>
        <w:rPr>
          <w:sz w:val="20"/>
          <w:szCs w:val="20"/>
        </w:rPr>
      </w:pPr>
      <w:bookmarkStart w:id="26" w:name="page31"/>
      <w:bookmarkEnd w:id="26"/>
    </w:p>
    <w:p w:rsidR="00F47ACE" w:rsidRDefault="00F47ACE" w:rsidP="00F47ACE">
      <w:pPr>
        <w:tabs>
          <w:tab w:val="left" w:pos="1960"/>
        </w:tabs>
        <w:ind w:left="420"/>
        <w:rPr>
          <w:sz w:val="20"/>
          <w:szCs w:val="20"/>
        </w:rPr>
      </w:pPr>
      <w:r>
        <w:rPr>
          <w:b/>
          <w:bCs/>
          <w:i/>
          <w:iCs/>
          <w:sz w:val="24"/>
          <w:szCs w:val="24"/>
        </w:rPr>
        <w:t>3.5.4.6.6</w:t>
      </w:r>
      <w:r>
        <w:rPr>
          <w:sz w:val="20"/>
          <w:szCs w:val="20"/>
        </w:rPr>
        <w:tab/>
      </w:r>
      <w:r>
        <w:rPr>
          <w:sz w:val="24"/>
          <w:szCs w:val="24"/>
        </w:rPr>
        <w:t>Csomagolás</w:t>
      </w:r>
    </w:p>
    <w:p w:rsidR="00F47ACE" w:rsidRDefault="00F47ACE" w:rsidP="00F47ACE">
      <w:pPr>
        <w:ind w:left="280"/>
        <w:rPr>
          <w:sz w:val="20"/>
          <w:szCs w:val="20"/>
        </w:rPr>
      </w:pPr>
      <w:r>
        <w:rPr>
          <w:sz w:val="24"/>
          <w:szCs w:val="24"/>
        </w:rPr>
        <w:t>A csomagolás funkciói</w:t>
      </w:r>
    </w:p>
    <w:p w:rsidR="00F47ACE" w:rsidRDefault="00F47ACE" w:rsidP="00F47ACE">
      <w:pPr>
        <w:ind w:left="280"/>
        <w:rPr>
          <w:sz w:val="20"/>
          <w:szCs w:val="20"/>
        </w:rPr>
      </w:pPr>
      <w:r>
        <w:rPr>
          <w:sz w:val="24"/>
          <w:szCs w:val="24"/>
        </w:rPr>
        <w:t>A csomagolóeszközök fajtái</w:t>
      </w:r>
    </w:p>
    <w:p w:rsidR="00F47ACE" w:rsidRDefault="00F47ACE" w:rsidP="00F47ACE">
      <w:pPr>
        <w:ind w:left="280"/>
        <w:rPr>
          <w:sz w:val="20"/>
          <w:szCs w:val="20"/>
        </w:rPr>
      </w:pPr>
      <w:r>
        <w:rPr>
          <w:sz w:val="24"/>
          <w:szCs w:val="24"/>
        </w:rPr>
        <w:t>A csomagolásra vonatkozó előírások</w:t>
      </w:r>
    </w:p>
    <w:p w:rsidR="00F47ACE" w:rsidRDefault="00F47ACE" w:rsidP="00F47ACE">
      <w:pPr>
        <w:ind w:left="280"/>
        <w:rPr>
          <w:sz w:val="20"/>
          <w:szCs w:val="20"/>
        </w:rPr>
      </w:pPr>
      <w:r>
        <w:rPr>
          <w:sz w:val="24"/>
          <w:szCs w:val="24"/>
        </w:rPr>
        <w:t>A csomagolóeszközön feltüntetett áruvédelmi és veszélyességi jelölések és értelmezésük</w:t>
      </w:r>
    </w:p>
    <w:p w:rsidR="00F47ACE" w:rsidRDefault="00F47ACE" w:rsidP="00F47ACE">
      <w:pPr>
        <w:spacing w:line="276" w:lineRule="exact"/>
        <w:rPr>
          <w:sz w:val="20"/>
          <w:szCs w:val="20"/>
        </w:rPr>
      </w:pPr>
    </w:p>
    <w:p w:rsidR="00F47ACE" w:rsidRDefault="00F47ACE" w:rsidP="00F47ACE">
      <w:pPr>
        <w:tabs>
          <w:tab w:val="left" w:pos="1960"/>
        </w:tabs>
        <w:ind w:left="420"/>
        <w:rPr>
          <w:sz w:val="20"/>
          <w:szCs w:val="20"/>
        </w:rPr>
      </w:pPr>
      <w:r>
        <w:rPr>
          <w:b/>
          <w:bCs/>
          <w:i/>
          <w:iCs/>
          <w:sz w:val="24"/>
          <w:szCs w:val="24"/>
        </w:rPr>
        <w:t>3.5.4.6.7</w:t>
      </w:r>
      <w:r>
        <w:rPr>
          <w:sz w:val="20"/>
          <w:szCs w:val="20"/>
        </w:rPr>
        <w:tab/>
      </w:r>
      <w:r>
        <w:rPr>
          <w:sz w:val="23"/>
          <w:szCs w:val="23"/>
        </w:rPr>
        <w:t>Specifikus termékismeret</w:t>
      </w:r>
    </w:p>
    <w:p w:rsidR="00F47ACE" w:rsidRDefault="00F47ACE" w:rsidP="00F47ACE">
      <w:pPr>
        <w:spacing w:line="12" w:lineRule="exact"/>
        <w:rPr>
          <w:sz w:val="20"/>
          <w:szCs w:val="20"/>
        </w:rPr>
      </w:pPr>
    </w:p>
    <w:p w:rsidR="00F47ACE" w:rsidRDefault="00F47ACE" w:rsidP="00F47ACE">
      <w:pPr>
        <w:spacing w:line="234" w:lineRule="auto"/>
        <w:ind w:left="280" w:right="20"/>
        <w:rPr>
          <w:sz w:val="20"/>
          <w:szCs w:val="20"/>
        </w:rPr>
      </w:pPr>
      <w:r>
        <w:rPr>
          <w:sz w:val="24"/>
          <w:szCs w:val="24"/>
        </w:rPr>
        <w:t>A forgalmazott árucsoportok kínálata, jellemzői, minőségi kritériumok, csomagolás, jelölé-</w:t>
      </w:r>
      <w:proofErr w:type="spellStart"/>
      <w:r>
        <w:rPr>
          <w:sz w:val="24"/>
          <w:szCs w:val="24"/>
        </w:rPr>
        <w:t>sek</w:t>
      </w:r>
      <w:proofErr w:type="spellEnd"/>
    </w:p>
    <w:p w:rsidR="00F47ACE" w:rsidRDefault="00F47ACE" w:rsidP="00F47ACE">
      <w:pPr>
        <w:spacing w:line="2" w:lineRule="exact"/>
        <w:rPr>
          <w:sz w:val="20"/>
          <w:szCs w:val="20"/>
        </w:rPr>
      </w:pPr>
    </w:p>
    <w:p w:rsidR="00F47ACE" w:rsidRDefault="00F47ACE" w:rsidP="00F47ACE">
      <w:pPr>
        <w:ind w:left="280"/>
        <w:rPr>
          <w:sz w:val="20"/>
          <w:szCs w:val="20"/>
        </w:rPr>
      </w:pPr>
      <w:r>
        <w:rPr>
          <w:sz w:val="24"/>
          <w:szCs w:val="24"/>
        </w:rPr>
        <w:t>A termékkör áruforgalmi folyamatának állomásai:</w:t>
      </w:r>
    </w:p>
    <w:p w:rsidR="00F47ACE" w:rsidRDefault="00F47ACE" w:rsidP="00F47ACE">
      <w:pPr>
        <w:widowControl/>
        <w:numPr>
          <w:ilvl w:val="0"/>
          <w:numId w:val="11"/>
        </w:numPr>
        <w:tabs>
          <w:tab w:val="left" w:pos="1000"/>
        </w:tabs>
        <w:autoSpaceDE/>
        <w:autoSpaceDN/>
        <w:ind w:left="1000" w:hanging="360"/>
        <w:rPr>
          <w:sz w:val="24"/>
          <w:szCs w:val="24"/>
        </w:rPr>
      </w:pPr>
      <w:r>
        <w:rPr>
          <w:sz w:val="24"/>
          <w:szCs w:val="24"/>
        </w:rPr>
        <w:t>Áruátvételre vonatkozó szabályok, raktározás, tárolás előírásai</w:t>
      </w:r>
    </w:p>
    <w:p w:rsidR="00F47ACE" w:rsidRDefault="00F47ACE" w:rsidP="00F47ACE">
      <w:pPr>
        <w:widowControl/>
        <w:numPr>
          <w:ilvl w:val="0"/>
          <w:numId w:val="11"/>
        </w:numPr>
        <w:tabs>
          <w:tab w:val="left" w:pos="1000"/>
        </w:tabs>
        <w:autoSpaceDE/>
        <w:autoSpaceDN/>
        <w:ind w:left="1000" w:hanging="360"/>
        <w:rPr>
          <w:sz w:val="24"/>
          <w:szCs w:val="24"/>
        </w:rPr>
      </w:pPr>
      <w:r>
        <w:rPr>
          <w:sz w:val="24"/>
          <w:szCs w:val="24"/>
        </w:rPr>
        <w:t>Eladásra való előkészítés, árak és kötelező információk feltüntetése</w:t>
      </w:r>
    </w:p>
    <w:p w:rsidR="00F47ACE" w:rsidRDefault="00F47ACE" w:rsidP="00F47ACE">
      <w:pPr>
        <w:spacing w:line="12" w:lineRule="exact"/>
        <w:rPr>
          <w:sz w:val="24"/>
          <w:szCs w:val="24"/>
        </w:rPr>
      </w:pPr>
    </w:p>
    <w:p w:rsidR="00F47ACE" w:rsidRDefault="00F47ACE" w:rsidP="00F47ACE">
      <w:pPr>
        <w:widowControl/>
        <w:numPr>
          <w:ilvl w:val="0"/>
          <w:numId w:val="11"/>
        </w:numPr>
        <w:tabs>
          <w:tab w:val="left" w:pos="1000"/>
        </w:tabs>
        <w:autoSpaceDE/>
        <w:autoSpaceDN/>
        <w:spacing w:line="234" w:lineRule="auto"/>
        <w:ind w:left="1000" w:right="20" w:hanging="360"/>
        <w:rPr>
          <w:sz w:val="24"/>
          <w:szCs w:val="24"/>
        </w:rPr>
      </w:pPr>
      <w:r>
        <w:rPr>
          <w:sz w:val="24"/>
          <w:szCs w:val="24"/>
        </w:rPr>
        <w:t>Termékkihelyezés, polckép, értékesítés ösztönzés, kapcsolt szolgáltatások és vesz-</w:t>
      </w:r>
      <w:proofErr w:type="spellStart"/>
      <w:r>
        <w:rPr>
          <w:sz w:val="24"/>
          <w:szCs w:val="24"/>
        </w:rPr>
        <w:t>teségkezelés</w:t>
      </w:r>
      <w:proofErr w:type="spellEnd"/>
    </w:p>
    <w:p w:rsidR="00F47ACE" w:rsidRDefault="00F47ACE" w:rsidP="00F47ACE">
      <w:pPr>
        <w:spacing w:line="278" w:lineRule="exact"/>
        <w:rPr>
          <w:sz w:val="20"/>
          <w:szCs w:val="20"/>
        </w:rPr>
      </w:pPr>
    </w:p>
    <w:p w:rsidR="00F47ACE" w:rsidRDefault="00F47ACE" w:rsidP="00F47ACE">
      <w:pPr>
        <w:tabs>
          <w:tab w:val="left" w:pos="1960"/>
        </w:tabs>
        <w:ind w:left="420"/>
        <w:rPr>
          <w:sz w:val="20"/>
          <w:szCs w:val="20"/>
        </w:rPr>
      </w:pPr>
      <w:r>
        <w:rPr>
          <w:b/>
          <w:bCs/>
          <w:i/>
          <w:iCs/>
          <w:sz w:val="24"/>
          <w:szCs w:val="24"/>
        </w:rPr>
        <w:t>3.5.4.6.8</w:t>
      </w:r>
      <w:r>
        <w:rPr>
          <w:sz w:val="20"/>
          <w:szCs w:val="20"/>
        </w:rPr>
        <w:tab/>
      </w:r>
      <w:r>
        <w:rPr>
          <w:sz w:val="24"/>
          <w:szCs w:val="24"/>
        </w:rPr>
        <w:t>Fogyasztói trendek</w:t>
      </w:r>
    </w:p>
    <w:p w:rsidR="00F47ACE" w:rsidRDefault="00F47ACE" w:rsidP="00F47ACE">
      <w:pPr>
        <w:ind w:left="280"/>
        <w:rPr>
          <w:sz w:val="20"/>
          <w:szCs w:val="20"/>
        </w:rPr>
      </w:pPr>
      <w:proofErr w:type="spellStart"/>
      <w:r>
        <w:rPr>
          <w:sz w:val="24"/>
          <w:szCs w:val="24"/>
        </w:rPr>
        <w:t>Öko</w:t>
      </w:r>
      <w:proofErr w:type="spellEnd"/>
      <w:r>
        <w:rPr>
          <w:sz w:val="24"/>
          <w:szCs w:val="24"/>
        </w:rPr>
        <w:t xml:space="preserve">-, </w:t>
      </w:r>
      <w:proofErr w:type="spellStart"/>
      <w:r>
        <w:rPr>
          <w:sz w:val="24"/>
          <w:szCs w:val="24"/>
        </w:rPr>
        <w:t>bio</w:t>
      </w:r>
      <w:proofErr w:type="spellEnd"/>
      <w:r>
        <w:rPr>
          <w:sz w:val="24"/>
          <w:szCs w:val="24"/>
        </w:rPr>
        <w:t>-, natúr és reformtermékek a kereskedelmi választékban</w:t>
      </w:r>
    </w:p>
    <w:p w:rsidR="00F47ACE" w:rsidRDefault="00F47ACE" w:rsidP="00F47ACE">
      <w:pPr>
        <w:ind w:left="280"/>
        <w:rPr>
          <w:sz w:val="20"/>
          <w:szCs w:val="20"/>
        </w:rPr>
      </w:pPr>
      <w:r>
        <w:rPr>
          <w:sz w:val="24"/>
          <w:szCs w:val="24"/>
        </w:rPr>
        <w:t>Fogyasztókra ható környezeti tényezők, korszerű élelmiszerek és táplálkozási irányzatok</w:t>
      </w:r>
    </w:p>
    <w:p w:rsidR="00F47ACE" w:rsidRDefault="00F47ACE" w:rsidP="00F47ACE">
      <w:pPr>
        <w:ind w:left="280"/>
        <w:rPr>
          <w:sz w:val="20"/>
          <w:szCs w:val="20"/>
        </w:rPr>
      </w:pPr>
      <w:r>
        <w:rPr>
          <w:sz w:val="24"/>
          <w:szCs w:val="24"/>
        </w:rPr>
        <w:t>Különleges diétákhoz készülő élelmiszerek</w:t>
      </w:r>
    </w:p>
    <w:p w:rsidR="00F47ACE" w:rsidRDefault="00F47ACE" w:rsidP="00F47ACE">
      <w:pPr>
        <w:ind w:left="280"/>
        <w:rPr>
          <w:sz w:val="20"/>
          <w:szCs w:val="20"/>
        </w:rPr>
      </w:pPr>
      <w:r>
        <w:rPr>
          <w:sz w:val="24"/>
          <w:szCs w:val="24"/>
        </w:rPr>
        <w:t>Géntechnikai eljárásokkal előállított élelmiszerek</w:t>
      </w:r>
    </w:p>
    <w:p w:rsidR="00F47ACE" w:rsidRDefault="00F47ACE" w:rsidP="00F47ACE">
      <w:pPr>
        <w:ind w:left="280"/>
        <w:rPr>
          <w:sz w:val="20"/>
          <w:szCs w:val="20"/>
        </w:rPr>
      </w:pPr>
      <w:r>
        <w:rPr>
          <w:sz w:val="24"/>
          <w:szCs w:val="24"/>
        </w:rPr>
        <w:t xml:space="preserve">Natúr és </w:t>
      </w:r>
      <w:proofErr w:type="spellStart"/>
      <w:r>
        <w:rPr>
          <w:sz w:val="24"/>
          <w:szCs w:val="24"/>
        </w:rPr>
        <w:t>bioalapanyagok</w:t>
      </w:r>
      <w:proofErr w:type="spellEnd"/>
      <w:r>
        <w:rPr>
          <w:sz w:val="24"/>
          <w:szCs w:val="24"/>
        </w:rPr>
        <w:t xml:space="preserve"> jelentősége a ruházati kereskedelemben</w:t>
      </w:r>
    </w:p>
    <w:p w:rsidR="00F47ACE" w:rsidRDefault="00F47ACE" w:rsidP="00F47ACE">
      <w:pPr>
        <w:ind w:left="280"/>
        <w:rPr>
          <w:sz w:val="20"/>
          <w:szCs w:val="20"/>
        </w:rPr>
      </w:pPr>
      <w:r>
        <w:rPr>
          <w:sz w:val="24"/>
          <w:szCs w:val="24"/>
        </w:rPr>
        <w:t>A digitális világ, okoseszközök</w:t>
      </w:r>
    </w:p>
    <w:p w:rsidR="00F47ACE" w:rsidRDefault="00F47ACE" w:rsidP="00F47ACE">
      <w:pPr>
        <w:ind w:left="280"/>
        <w:rPr>
          <w:sz w:val="20"/>
          <w:szCs w:val="20"/>
        </w:rPr>
      </w:pPr>
      <w:r>
        <w:rPr>
          <w:sz w:val="24"/>
          <w:szCs w:val="24"/>
        </w:rPr>
        <w:t>Felelős fogyasztás</w:t>
      </w:r>
    </w:p>
    <w:p w:rsidR="00F47ACE" w:rsidRDefault="00F47ACE" w:rsidP="00F47ACE">
      <w:pPr>
        <w:ind w:left="280"/>
        <w:rPr>
          <w:sz w:val="20"/>
          <w:szCs w:val="20"/>
        </w:rPr>
      </w:pPr>
      <w:r>
        <w:rPr>
          <w:sz w:val="24"/>
          <w:szCs w:val="24"/>
        </w:rPr>
        <w:t>Új kereskedelmi csatornák, e-kereskedelem</w:t>
      </w:r>
    </w:p>
    <w:p w:rsidR="00F47ACE" w:rsidRDefault="00F47ACE" w:rsidP="00F47ACE">
      <w:pPr>
        <w:spacing w:line="200" w:lineRule="exact"/>
        <w:rPr>
          <w:sz w:val="20"/>
          <w:szCs w:val="20"/>
        </w:rPr>
      </w:pPr>
    </w:p>
    <w:p w:rsidR="00F47ACE" w:rsidRDefault="00F47ACE" w:rsidP="00F47ACE">
      <w:pPr>
        <w:spacing w:line="357" w:lineRule="exact"/>
        <w:rPr>
          <w:sz w:val="20"/>
          <w:szCs w:val="20"/>
        </w:rPr>
      </w:pPr>
    </w:p>
    <w:p w:rsidR="00F47ACE" w:rsidRDefault="00F47ACE" w:rsidP="00F47ACE">
      <w:pPr>
        <w:tabs>
          <w:tab w:val="left" w:pos="7860"/>
        </w:tabs>
        <w:ind w:left="280"/>
        <w:rPr>
          <w:sz w:val="20"/>
          <w:szCs w:val="20"/>
        </w:rPr>
      </w:pPr>
      <w:r>
        <w:rPr>
          <w:b/>
          <w:bCs/>
          <w:sz w:val="24"/>
          <w:szCs w:val="24"/>
        </w:rPr>
        <w:t>3.5.5 Üzleti kommunikáció tantárgy</w:t>
      </w:r>
      <w:r>
        <w:rPr>
          <w:sz w:val="20"/>
          <w:szCs w:val="20"/>
        </w:rPr>
        <w:tab/>
      </w:r>
      <w:r>
        <w:rPr>
          <w:b/>
          <w:bCs/>
          <w:sz w:val="24"/>
          <w:szCs w:val="24"/>
        </w:rPr>
        <w:t>273/276 óra</w:t>
      </w:r>
    </w:p>
    <w:p w:rsidR="00F47ACE" w:rsidRDefault="00F47ACE" w:rsidP="00F47ACE">
      <w:pPr>
        <w:spacing w:line="271" w:lineRule="exact"/>
        <w:rPr>
          <w:sz w:val="20"/>
          <w:szCs w:val="20"/>
        </w:rPr>
      </w:pPr>
    </w:p>
    <w:p w:rsidR="00F47ACE" w:rsidRDefault="00F47ACE" w:rsidP="00F47ACE">
      <w:pPr>
        <w:tabs>
          <w:tab w:val="left" w:pos="1400"/>
        </w:tabs>
        <w:ind w:left="420"/>
        <w:rPr>
          <w:sz w:val="20"/>
          <w:szCs w:val="20"/>
        </w:rPr>
      </w:pPr>
      <w:r>
        <w:rPr>
          <w:sz w:val="24"/>
          <w:szCs w:val="24"/>
        </w:rPr>
        <w:t>3.5.5.1</w:t>
      </w:r>
      <w:r>
        <w:rPr>
          <w:sz w:val="20"/>
          <w:szCs w:val="20"/>
        </w:rPr>
        <w:tab/>
      </w:r>
      <w:r>
        <w:rPr>
          <w:sz w:val="23"/>
          <w:szCs w:val="23"/>
        </w:rPr>
        <w:t>A tantárgy tanításának fő célja</w:t>
      </w:r>
    </w:p>
    <w:p w:rsidR="00F47ACE" w:rsidRDefault="00F47ACE" w:rsidP="00F47ACE">
      <w:pPr>
        <w:spacing w:line="12" w:lineRule="exact"/>
        <w:rPr>
          <w:sz w:val="20"/>
          <w:szCs w:val="20"/>
        </w:rPr>
      </w:pPr>
    </w:p>
    <w:p w:rsidR="00F47ACE" w:rsidRDefault="00F47ACE" w:rsidP="00F47ACE">
      <w:pPr>
        <w:spacing w:line="236" w:lineRule="auto"/>
        <w:ind w:right="20"/>
        <w:jc w:val="both"/>
        <w:rPr>
          <w:sz w:val="20"/>
          <w:szCs w:val="20"/>
        </w:rPr>
      </w:pPr>
      <w:r>
        <w:rPr>
          <w:sz w:val="24"/>
          <w:szCs w:val="24"/>
        </w:rPr>
        <w:t>Az üzleti kommunikáció tantárgy tanításának fő célja, hogy a tanuló megismerje és alkalmaz-ni tudja a kommunikációs technikákat, a vásárlók befolyásolásának eszközeit, amelyeket fel-használva hatékonyabban tudja értékesíteni a termékeket.</w:t>
      </w:r>
    </w:p>
    <w:p w:rsidR="00F47ACE" w:rsidRDefault="00F47ACE" w:rsidP="00F47ACE">
      <w:pPr>
        <w:spacing w:line="290" w:lineRule="exact"/>
        <w:rPr>
          <w:sz w:val="20"/>
          <w:szCs w:val="20"/>
        </w:rPr>
      </w:pPr>
    </w:p>
    <w:p w:rsidR="00F47ACE" w:rsidRDefault="00F47ACE" w:rsidP="00F47ACE">
      <w:pPr>
        <w:spacing w:line="234" w:lineRule="auto"/>
        <w:ind w:left="1000" w:right="20" w:hanging="565"/>
        <w:rPr>
          <w:sz w:val="20"/>
          <w:szCs w:val="20"/>
        </w:rPr>
      </w:pPr>
      <w:r>
        <w:rPr>
          <w:sz w:val="24"/>
          <w:szCs w:val="24"/>
        </w:rPr>
        <w:t>3.5.5.2</w:t>
      </w:r>
      <w:r>
        <w:rPr>
          <w:sz w:val="20"/>
          <w:szCs w:val="20"/>
        </w:rPr>
        <w:t xml:space="preserve"> </w:t>
      </w:r>
      <w:r>
        <w:rPr>
          <w:sz w:val="24"/>
          <w:szCs w:val="24"/>
        </w:rPr>
        <w:t xml:space="preserve">A tantárgyat oktató végzettségére, szakképesítésére, munkatapasztalatára </w:t>
      </w:r>
      <w:proofErr w:type="spellStart"/>
      <w:r>
        <w:rPr>
          <w:sz w:val="24"/>
          <w:szCs w:val="24"/>
        </w:rPr>
        <w:t>vo-natkozó</w:t>
      </w:r>
      <w:proofErr w:type="spellEnd"/>
      <w:r>
        <w:rPr>
          <w:sz w:val="24"/>
          <w:szCs w:val="24"/>
        </w:rPr>
        <w:t xml:space="preserve"> speciális elvárások</w:t>
      </w:r>
    </w:p>
    <w:p w:rsidR="00F47ACE" w:rsidRDefault="00F47ACE" w:rsidP="00F47ACE">
      <w:pPr>
        <w:spacing w:line="2" w:lineRule="exact"/>
        <w:rPr>
          <w:sz w:val="20"/>
          <w:szCs w:val="20"/>
        </w:rPr>
      </w:pPr>
    </w:p>
    <w:p w:rsidR="00F47ACE" w:rsidRDefault="00F47ACE" w:rsidP="00F47ACE">
      <w:pPr>
        <w:ind w:left="420"/>
        <w:rPr>
          <w:sz w:val="20"/>
          <w:szCs w:val="20"/>
        </w:rPr>
      </w:pPr>
      <w:r>
        <w:rPr>
          <w:sz w:val="24"/>
          <w:szCs w:val="24"/>
        </w:rPr>
        <w:t>—</w:t>
      </w:r>
    </w:p>
    <w:p w:rsidR="00F47ACE" w:rsidRDefault="00F47ACE" w:rsidP="00F47ACE">
      <w:pPr>
        <w:spacing w:line="288" w:lineRule="exact"/>
        <w:rPr>
          <w:sz w:val="20"/>
          <w:szCs w:val="20"/>
        </w:rPr>
      </w:pPr>
    </w:p>
    <w:p w:rsidR="00F47ACE" w:rsidRDefault="00F47ACE" w:rsidP="00F47ACE">
      <w:pPr>
        <w:spacing w:line="234" w:lineRule="auto"/>
        <w:ind w:left="420" w:right="3480"/>
        <w:rPr>
          <w:sz w:val="20"/>
          <w:szCs w:val="20"/>
        </w:rPr>
      </w:pPr>
      <w:r>
        <w:rPr>
          <w:sz w:val="24"/>
          <w:szCs w:val="24"/>
        </w:rPr>
        <w:t>3.5.5.3 Kapcsolódó közismereti, szakmai tartalmak Magyar nyelv és irodalom</w:t>
      </w:r>
    </w:p>
    <w:p w:rsidR="00F47ACE" w:rsidRDefault="00F47ACE" w:rsidP="00F47ACE">
      <w:pPr>
        <w:spacing w:line="290" w:lineRule="exact"/>
        <w:rPr>
          <w:sz w:val="20"/>
          <w:szCs w:val="20"/>
        </w:rPr>
      </w:pPr>
    </w:p>
    <w:p w:rsidR="00F47ACE" w:rsidRDefault="00F47ACE" w:rsidP="00F47ACE">
      <w:pPr>
        <w:spacing w:line="234" w:lineRule="auto"/>
        <w:ind w:left="1000" w:right="20" w:hanging="565"/>
        <w:rPr>
          <w:sz w:val="20"/>
          <w:szCs w:val="20"/>
        </w:rPr>
      </w:pPr>
      <w:r>
        <w:rPr>
          <w:sz w:val="24"/>
          <w:szCs w:val="24"/>
        </w:rPr>
        <w:t>3.5.5.4</w:t>
      </w:r>
      <w:r>
        <w:rPr>
          <w:sz w:val="20"/>
          <w:szCs w:val="20"/>
        </w:rPr>
        <w:t xml:space="preserve"> </w:t>
      </w:r>
      <w:r>
        <w:rPr>
          <w:sz w:val="24"/>
          <w:szCs w:val="24"/>
        </w:rPr>
        <w:t>A képzés órakeretének legalább 50%-át gyakorlati helyszínen (tanműhely, üzem stb.) kell lebonyolítani.</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52" w:lineRule="exact"/>
        <w:rPr>
          <w:sz w:val="20"/>
          <w:szCs w:val="20"/>
        </w:rPr>
      </w:pPr>
    </w:p>
    <w:p w:rsidR="00F47ACE" w:rsidRDefault="00F47ACE" w:rsidP="00F47ACE">
      <w:pPr>
        <w:ind w:right="20"/>
        <w:jc w:val="center"/>
        <w:rPr>
          <w:sz w:val="20"/>
          <w:szCs w:val="20"/>
        </w:rPr>
      </w:pPr>
      <w:r>
        <w:rPr>
          <w:rFonts w:ascii="Garamond" w:eastAsia="Garamond" w:hAnsi="Garamond" w:cs="Garamond"/>
          <w:sz w:val="18"/>
          <w:szCs w:val="18"/>
        </w:rPr>
        <w:t>31/35. oldal</w:t>
      </w:r>
    </w:p>
    <w:p w:rsidR="00F47ACE" w:rsidRDefault="00F47ACE" w:rsidP="00F47ACE">
      <w:pPr>
        <w:sectPr w:rsidR="00F47ACE">
          <w:pgSz w:w="11900" w:h="16838"/>
          <w:pgMar w:top="1440" w:right="1406" w:bottom="145" w:left="1420" w:header="0" w:footer="0" w:gutter="0"/>
          <w:cols w:space="708" w:equalWidth="0">
            <w:col w:w="9080"/>
          </w:cols>
        </w:sectPr>
      </w:pPr>
    </w:p>
    <w:p w:rsidR="00F47ACE" w:rsidRDefault="00F47ACE" w:rsidP="00F47ACE">
      <w:pPr>
        <w:spacing w:line="247" w:lineRule="exact"/>
        <w:rPr>
          <w:sz w:val="20"/>
          <w:szCs w:val="20"/>
        </w:rPr>
      </w:pPr>
      <w:bookmarkStart w:id="27" w:name="page32"/>
      <w:bookmarkEnd w:id="27"/>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F47ACE" w:rsidTr="00E35018">
        <w:trPr>
          <w:trHeight w:val="276"/>
        </w:trPr>
        <w:tc>
          <w:tcPr>
            <w:tcW w:w="1540" w:type="dxa"/>
            <w:vAlign w:val="bottom"/>
          </w:tcPr>
          <w:p w:rsidR="00F47ACE" w:rsidRDefault="00F47ACE" w:rsidP="00E35018">
            <w:pPr>
              <w:ind w:left="540"/>
              <w:rPr>
                <w:sz w:val="20"/>
                <w:szCs w:val="20"/>
              </w:rPr>
            </w:pPr>
            <w:r>
              <w:rPr>
                <w:b/>
                <w:bCs/>
                <w:sz w:val="24"/>
                <w:szCs w:val="24"/>
              </w:rPr>
              <w:t>3.5.5.5</w:t>
            </w:r>
          </w:p>
        </w:tc>
        <w:tc>
          <w:tcPr>
            <w:tcW w:w="5920" w:type="dxa"/>
            <w:gridSpan w:val="4"/>
            <w:vAlign w:val="bottom"/>
          </w:tcPr>
          <w:p w:rsidR="00F47ACE" w:rsidRDefault="00F47ACE" w:rsidP="00E35018">
            <w:pPr>
              <w:rPr>
                <w:sz w:val="20"/>
                <w:szCs w:val="20"/>
              </w:rPr>
            </w:pPr>
            <w:r>
              <w:rPr>
                <w:b/>
                <w:bCs/>
                <w:sz w:val="24"/>
                <w:szCs w:val="24"/>
              </w:rPr>
              <w:t>A tantárgy oktatása során fejlesztendő kompetenciák</w:t>
            </w:r>
          </w:p>
        </w:tc>
        <w:tc>
          <w:tcPr>
            <w:tcW w:w="1860" w:type="dxa"/>
            <w:vAlign w:val="bottom"/>
          </w:tcPr>
          <w:p w:rsidR="00F47ACE" w:rsidRDefault="00F47ACE" w:rsidP="00E35018">
            <w:pPr>
              <w:rPr>
                <w:sz w:val="23"/>
                <w:szCs w:val="23"/>
              </w:rPr>
            </w:pPr>
          </w:p>
        </w:tc>
        <w:tc>
          <w:tcPr>
            <w:tcW w:w="0" w:type="dxa"/>
            <w:vAlign w:val="bottom"/>
          </w:tcPr>
          <w:p w:rsidR="00F47ACE" w:rsidRDefault="00F47ACE" w:rsidP="00E35018">
            <w:pPr>
              <w:rPr>
                <w:sz w:val="1"/>
                <w:szCs w:val="1"/>
              </w:rPr>
            </w:pPr>
          </w:p>
        </w:tc>
      </w:tr>
      <w:tr w:rsidR="00F47ACE" w:rsidTr="00E35018">
        <w:trPr>
          <w:trHeight w:val="281"/>
        </w:trPr>
        <w:tc>
          <w:tcPr>
            <w:tcW w:w="1540" w:type="dxa"/>
            <w:tcBorders>
              <w:bottom w:val="single" w:sz="8" w:space="0" w:color="auto"/>
            </w:tcBorders>
            <w:vAlign w:val="bottom"/>
          </w:tcPr>
          <w:p w:rsidR="00F47ACE" w:rsidRDefault="00F47ACE" w:rsidP="00E35018">
            <w:pPr>
              <w:rPr>
                <w:sz w:val="24"/>
                <w:szCs w:val="24"/>
              </w:rPr>
            </w:pPr>
          </w:p>
        </w:tc>
        <w:tc>
          <w:tcPr>
            <w:tcW w:w="34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1860" w:type="dxa"/>
            <w:tcBorders>
              <w:bottom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19"/>
        </w:trPr>
        <w:tc>
          <w:tcPr>
            <w:tcW w:w="1540" w:type="dxa"/>
            <w:tcBorders>
              <w:left w:val="single" w:sz="8" w:space="0" w:color="auto"/>
            </w:tcBorders>
            <w:vAlign w:val="bottom"/>
          </w:tcPr>
          <w:p w:rsidR="00F47ACE" w:rsidRDefault="00F47ACE" w:rsidP="00E35018">
            <w:pPr>
              <w:rPr>
                <w:sz w:val="19"/>
                <w:szCs w:val="19"/>
              </w:rPr>
            </w:pP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9" w:lineRule="exact"/>
              <w:jc w:val="center"/>
              <w:rPr>
                <w:sz w:val="20"/>
                <w:szCs w:val="20"/>
              </w:rPr>
            </w:pPr>
            <w:r>
              <w:rPr>
                <w:b/>
                <w:bCs/>
                <w:w w:val="99"/>
                <w:sz w:val="20"/>
                <w:szCs w:val="20"/>
              </w:rPr>
              <w:t>Általános és szak-</w:t>
            </w: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80"/>
              <w:rPr>
                <w:sz w:val="20"/>
                <w:szCs w:val="20"/>
              </w:rPr>
            </w:pPr>
            <w:r>
              <w:rPr>
                <w:b/>
                <w:bCs/>
                <w:sz w:val="20"/>
                <w:szCs w:val="20"/>
              </w:rPr>
              <w:t>Készségek, képes-</w:t>
            </w:r>
          </w:p>
        </w:tc>
        <w:tc>
          <w:tcPr>
            <w:tcW w:w="1860" w:type="dxa"/>
            <w:vMerge w:val="restart"/>
            <w:tcBorders>
              <w:right w:val="single" w:sz="8" w:space="0" w:color="auto"/>
            </w:tcBorders>
            <w:vAlign w:val="bottom"/>
          </w:tcPr>
          <w:p w:rsidR="00F47ACE" w:rsidRDefault="00F47ACE" w:rsidP="00E35018">
            <w:pPr>
              <w:ind w:left="480"/>
              <w:rPr>
                <w:sz w:val="20"/>
                <w:szCs w:val="20"/>
              </w:rPr>
            </w:pPr>
            <w:r>
              <w:rPr>
                <w:b/>
                <w:bCs/>
                <w:sz w:val="20"/>
                <w:szCs w:val="20"/>
              </w:rPr>
              <w:t>Ismeretek</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Önállóság és fele-</w:t>
            </w:r>
          </w:p>
        </w:tc>
        <w:tc>
          <w:tcPr>
            <w:tcW w:w="1860" w:type="dxa"/>
            <w:tcBorders>
              <w:right w:val="single" w:sz="8" w:space="0" w:color="auto"/>
            </w:tcBorders>
            <w:vAlign w:val="bottom"/>
          </w:tcPr>
          <w:p w:rsidR="00F47ACE" w:rsidRDefault="00F47ACE" w:rsidP="00E35018">
            <w:pPr>
              <w:spacing w:line="228" w:lineRule="exact"/>
              <w:ind w:left="160"/>
              <w:rPr>
                <w:sz w:val="20"/>
                <w:szCs w:val="20"/>
              </w:rPr>
            </w:pPr>
            <w:r>
              <w:rPr>
                <w:b/>
                <w:bCs/>
                <w:sz w:val="20"/>
                <w:szCs w:val="20"/>
              </w:rPr>
              <w:t>Elvárt viselkedés-</w:t>
            </w:r>
          </w:p>
        </w:tc>
        <w:tc>
          <w:tcPr>
            <w:tcW w:w="1860" w:type="dxa"/>
            <w:tcBorders>
              <w:right w:val="single" w:sz="8" w:space="0" w:color="auto"/>
            </w:tcBorders>
            <w:vAlign w:val="bottom"/>
          </w:tcPr>
          <w:p w:rsidR="00F47ACE" w:rsidRDefault="00F47ACE" w:rsidP="00E35018">
            <w:pPr>
              <w:spacing w:line="228" w:lineRule="exact"/>
              <w:jc w:val="center"/>
              <w:rPr>
                <w:sz w:val="20"/>
                <w:szCs w:val="20"/>
              </w:rPr>
            </w:pPr>
            <w:proofErr w:type="spellStart"/>
            <w:r>
              <w:rPr>
                <w:b/>
                <w:bCs/>
                <w:w w:val="99"/>
                <w:sz w:val="20"/>
                <w:szCs w:val="20"/>
              </w:rPr>
              <w:t>mához</w:t>
            </w:r>
            <w:proofErr w:type="spellEnd"/>
            <w:r>
              <w:rPr>
                <w:b/>
                <w:bCs/>
                <w:w w:val="99"/>
                <w:sz w:val="20"/>
                <w:szCs w:val="20"/>
              </w:rPr>
              <w:t xml:space="preserve"> kötődő</w:t>
            </w: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700"/>
              <w:rPr>
                <w:sz w:val="20"/>
                <w:szCs w:val="20"/>
              </w:rPr>
            </w:pPr>
            <w:proofErr w:type="spellStart"/>
            <w:r>
              <w:rPr>
                <w:b/>
                <w:bCs/>
                <w:sz w:val="20"/>
                <w:szCs w:val="20"/>
              </w:rPr>
              <w:t>ségek</w:t>
            </w:r>
            <w:proofErr w:type="spellEnd"/>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280"/>
              <w:rPr>
                <w:sz w:val="20"/>
                <w:szCs w:val="20"/>
              </w:rPr>
            </w:pPr>
            <w:proofErr w:type="spellStart"/>
            <w:r>
              <w:rPr>
                <w:b/>
                <w:bCs/>
                <w:sz w:val="20"/>
                <w:szCs w:val="20"/>
              </w:rPr>
              <w:t>lősség</w:t>
            </w:r>
            <w:proofErr w:type="spellEnd"/>
            <w:r>
              <w:rPr>
                <w:b/>
                <w:bCs/>
                <w:sz w:val="20"/>
                <w:szCs w:val="20"/>
              </w:rPr>
              <w:t xml:space="preserve"> mértéke</w:t>
            </w:r>
          </w:p>
        </w:tc>
        <w:tc>
          <w:tcPr>
            <w:tcW w:w="1860" w:type="dxa"/>
            <w:vMerge w:val="restart"/>
            <w:tcBorders>
              <w:right w:val="single" w:sz="8" w:space="0" w:color="auto"/>
            </w:tcBorders>
            <w:vAlign w:val="bottom"/>
          </w:tcPr>
          <w:p w:rsidR="00F47ACE" w:rsidRDefault="00F47ACE" w:rsidP="00E35018">
            <w:pPr>
              <w:ind w:left="180"/>
              <w:rPr>
                <w:sz w:val="20"/>
                <w:szCs w:val="20"/>
              </w:rPr>
            </w:pPr>
            <w:r>
              <w:rPr>
                <w:b/>
                <w:bCs/>
                <w:sz w:val="20"/>
                <w:szCs w:val="20"/>
              </w:rPr>
              <w:t>módok, attitűdök</w:t>
            </w:r>
          </w:p>
        </w:tc>
        <w:tc>
          <w:tcPr>
            <w:tcW w:w="1860" w:type="dxa"/>
            <w:vMerge w:val="restart"/>
            <w:tcBorders>
              <w:right w:val="single" w:sz="8" w:space="0" w:color="auto"/>
            </w:tcBorders>
            <w:vAlign w:val="bottom"/>
          </w:tcPr>
          <w:p w:rsidR="00F47ACE" w:rsidRDefault="00F47ACE" w:rsidP="00E35018">
            <w:pPr>
              <w:jc w:val="center"/>
              <w:rPr>
                <w:sz w:val="20"/>
                <w:szCs w:val="20"/>
              </w:rPr>
            </w:pPr>
            <w:r>
              <w:rPr>
                <w:b/>
                <w:bCs/>
                <w:sz w:val="20"/>
                <w:szCs w:val="20"/>
              </w:rPr>
              <w:t xml:space="preserve">digitális </w:t>
            </w:r>
            <w:proofErr w:type="spellStart"/>
            <w:r>
              <w:rPr>
                <w:b/>
                <w:bCs/>
                <w:sz w:val="20"/>
                <w:szCs w:val="20"/>
              </w:rPr>
              <w:t>kompe</w:t>
            </w:r>
            <w:proofErr w:type="spellEnd"/>
            <w:r>
              <w:rPr>
                <w:b/>
                <w:bCs/>
                <w:sz w:val="20"/>
                <w:szCs w:val="20"/>
              </w:rPr>
              <w:t>-</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2"/>
        </w:trPr>
        <w:tc>
          <w:tcPr>
            <w:tcW w:w="1540" w:type="dxa"/>
            <w:tcBorders>
              <w:left w:val="single" w:sz="8" w:space="0" w:color="auto"/>
              <w:bottom w:val="single" w:sz="8" w:space="0" w:color="auto"/>
            </w:tcBorders>
            <w:vAlign w:val="bottom"/>
          </w:tcPr>
          <w:p w:rsidR="00F47ACE" w:rsidRDefault="00F47ACE" w:rsidP="00E35018">
            <w:pPr>
              <w:rPr>
                <w:sz w:val="20"/>
                <w:szCs w:val="20"/>
              </w:rPr>
            </w:pP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jc w:val="center"/>
              <w:rPr>
                <w:sz w:val="20"/>
                <w:szCs w:val="20"/>
              </w:rPr>
            </w:pPr>
            <w:proofErr w:type="spellStart"/>
            <w:r>
              <w:rPr>
                <w:b/>
                <w:bCs/>
                <w:w w:val="99"/>
                <w:sz w:val="20"/>
                <w:szCs w:val="20"/>
              </w:rPr>
              <w:t>tenciák</w:t>
            </w:r>
            <w:proofErr w:type="spellEnd"/>
          </w:p>
        </w:tc>
        <w:tc>
          <w:tcPr>
            <w:tcW w:w="0" w:type="dxa"/>
            <w:vAlign w:val="bottom"/>
          </w:tcPr>
          <w:p w:rsidR="00F47ACE" w:rsidRDefault="00F47ACE" w:rsidP="00E35018">
            <w:pPr>
              <w:rPr>
                <w:sz w:val="1"/>
                <w:szCs w:val="1"/>
              </w:rPr>
            </w:pPr>
          </w:p>
        </w:tc>
      </w:tr>
      <w:tr w:rsidR="00F47ACE" w:rsidTr="00E35018">
        <w:trPr>
          <w:trHeight w:val="213"/>
        </w:trPr>
        <w:tc>
          <w:tcPr>
            <w:tcW w:w="1540" w:type="dxa"/>
            <w:tcBorders>
              <w:left w:val="single" w:sz="8" w:space="0" w:color="auto"/>
            </w:tcBorders>
            <w:vAlign w:val="bottom"/>
          </w:tcPr>
          <w:p w:rsidR="00F47ACE" w:rsidRDefault="00F47ACE" w:rsidP="00E35018">
            <w:pPr>
              <w:spacing w:line="213" w:lineRule="exact"/>
              <w:ind w:left="120"/>
              <w:rPr>
                <w:sz w:val="20"/>
                <w:szCs w:val="20"/>
              </w:rPr>
            </w:pPr>
            <w:r>
              <w:rPr>
                <w:sz w:val="20"/>
                <w:szCs w:val="20"/>
              </w:rPr>
              <w:t>Alkalmazza az</w:t>
            </w:r>
          </w:p>
        </w:tc>
        <w:tc>
          <w:tcPr>
            <w:tcW w:w="340" w:type="dxa"/>
            <w:tcBorders>
              <w:right w:val="single" w:sz="8" w:space="0" w:color="auto"/>
            </w:tcBorders>
            <w:vAlign w:val="bottom"/>
          </w:tcPr>
          <w:p w:rsidR="00F47ACE" w:rsidRDefault="00F47ACE" w:rsidP="00E35018">
            <w:pPr>
              <w:rPr>
                <w:sz w:val="18"/>
                <w:szCs w:val="18"/>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Ismeri az </w:t>
            </w:r>
            <w:proofErr w:type="spellStart"/>
            <w:r>
              <w:rPr>
                <w:sz w:val="20"/>
                <w:szCs w:val="20"/>
              </w:rPr>
              <w:t>értékesí</w:t>
            </w:r>
            <w:proofErr w:type="spellEnd"/>
            <w:r>
              <w:rPr>
                <w:sz w:val="20"/>
                <w:szCs w:val="20"/>
              </w:rPr>
              <w:t>-</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értékesítővel szem-</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tővel szemben tá-</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proofErr w:type="spellStart"/>
            <w:r>
              <w:rPr>
                <w:sz w:val="20"/>
                <w:szCs w:val="20"/>
              </w:rPr>
              <w:t>ben</w:t>
            </w:r>
            <w:proofErr w:type="spellEnd"/>
            <w:r>
              <w:rPr>
                <w:sz w:val="20"/>
                <w:szCs w:val="20"/>
              </w:rPr>
              <w:t xml:space="preserve"> elvárt </w:t>
            </w:r>
            <w:proofErr w:type="spellStart"/>
            <w:r>
              <w:rPr>
                <w:sz w:val="20"/>
                <w:szCs w:val="20"/>
              </w:rPr>
              <w:t>viselke</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masztott</w:t>
            </w:r>
            <w:proofErr w:type="spellEnd"/>
            <w:r>
              <w:rPr>
                <w:sz w:val="20"/>
                <w:szCs w:val="20"/>
              </w:rPr>
              <w:t xml:space="preserve"> követel-</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dési és magatartási</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3"/>
        </w:trPr>
        <w:tc>
          <w:tcPr>
            <w:tcW w:w="1880" w:type="dxa"/>
            <w:gridSpan w:val="2"/>
            <w:vMerge/>
            <w:tcBorders>
              <w:left w:val="single" w:sz="8" w:space="0" w:color="auto"/>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ményeket</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sz w:val="20"/>
                <w:szCs w:val="20"/>
              </w:rPr>
              <w:t>szabályokat.</w:t>
            </w: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Elkötelezettség </w:t>
            </w:r>
            <w:proofErr w:type="gramStart"/>
            <w:r>
              <w:rPr>
                <w:sz w:val="20"/>
                <w:szCs w:val="20"/>
              </w:rPr>
              <w:t>a</w:t>
            </w:r>
            <w:proofErr w:type="gramEnd"/>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24"/>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23"/>
        </w:trPr>
        <w:tc>
          <w:tcPr>
            <w:tcW w:w="1880" w:type="dxa"/>
            <w:gridSpan w:val="2"/>
            <w:tcBorders>
              <w:left w:val="single" w:sz="8" w:space="0" w:color="auto"/>
              <w:right w:val="single" w:sz="8" w:space="0" w:color="auto"/>
            </w:tcBorders>
            <w:vAlign w:val="bottom"/>
          </w:tcPr>
          <w:p w:rsidR="00F47ACE" w:rsidRDefault="00F47ACE" w:rsidP="00E35018">
            <w:pPr>
              <w:spacing w:line="219" w:lineRule="exact"/>
              <w:ind w:left="120"/>
              <w:rPr>
                <w:sz w:val="20"/>
                <w:szCs w:val="20"/>
              </w:rPr>
            </w:pPr>
            <w:r>
              <w:rPr>
                <w:sz w:val="20"/>
                <w:szCs w:val="20"/>
              </w:rPr>
              <w:t xml:space="preserve">Megfelelően </w:t>
            </w:r>
            <w:proofErr w:type="spellStart"/>
            <w:r>
              <w:rPr>
                <w:sz w:val="20"/>
                <w:szCs w:val="20"/>
              </w:rPr>
              <w:t>kom</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3" w:lineRule="exact"/>
              <w:ind w:left="100"/>
              <w:rPr>
                <w:sz w:val="20"/>
                <w:szCs w:val="20"/>
              </w:rPr>
            </w:pPr>
            <w:r>
              <w:rPr>
                <w:sz w:val="20"/>
                <w:szCs w:val="20"/>
              </w:rPr>
              <w:t>vásárlói elégedett-</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1"/>
        </w:trPr>
        <w:tc>
          <w:tcPr>
            <w:tcW w:w="1880" w:type="dxa"/>
            <w:gridSpan w:val="2"/>
            <w:tcBorders>
              <w:left w:val="single" w:sz="8" w:space="0" w:color="auto"/>
              <w:right w:val="single" w:sz="8" w:space="0" w:color="auto"/>
            </w:tcBorders>
            <w:vAlign w:val="bottom"/>
          </w:tcPr>
          <w:p w:rsidR="00F47ACE" w:rsidRDefault="00F47ACE" w:rsidP="00E35018">
            <w:pPr>
              <w:spacing w:line="219" w:lineRule="exact"/>
              <w:ind w:left="120"/>
              <w:rPr>
                <w:sz w:val="20"/>
                <w:szCs w:val="20"/>
              </w:rPr>
            </w:pPr>
            <w:proofErr w:type="spellStart"/>
            <w:r>
              <w:rPr>
                <w:sz w:val="20"/>
                <w:szCs w:val="20"/>
              </w:rPr>
              <w:t>munikál</w:t>
            </w:r>
            <w:proofErr w:type="spellEnd"/>
            <w:r>
              <w:rPr>
                <w:sz w:val="20"/>
                <w:szCs w:val="20"/>
              </w:rPr>
              <w:t xml:space="preserve">, és </w:t>
            </w:r>
            <w:proofErr w:type="spellStart"/>
            <w:r>
              <w:rPr>
                <w:sz w:val="20"/>
                <w:szCs w:val="20"/>
              </w:rPr>
              <w:t>kérdé</w:t>
            </w:r>
            <w:proofErr w:type="spellEnd"/>
            <w:r>
              <w:rPr>
                <w:sz w:val="20"/>
                <w:szCs w:val="20"/>
              </w:rPr>
              <w:t>-</w:t>
            </w:r>
          </w:p>
        </w:tc>
        <w:tc>
          <w:tcPr>
            <w:tcW w:w="1860" w:type="dxa"/>
            <w:tcBorders>
              <w:right w:val="single" w:sz="8" w:space="0" w:color="auto"/>
            </w:tcBorders>
            <w:vAlign w:val="bottom"/>
          </w:tcPr>
          <w:p w:rsidR="00F47ACE" w:rsidRDefault="00F47ACE" w:rsidP="00E35018">
            <w:pPr>
              <w:spacing w:line="219" w:lineRule="exact"/>
              <w:ind w:left="100"/>
              <w:rPr>
                <w:sz w:val="20"/>
                <w:szCs w:val="20"/>
              </w:rPr>
            </w:pPr>
            <w:r>
              <w:rPr>
                <w:sz w:val="20"/>
                <w:szCs w:val="20"/>
              </w:rPr>
              <w:t>Ismeri a kérdezés-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ség</w:t>
            </w:r>
            <w:proofErr w:type="spellEnd"/>
            <w:r>
              <w:rPr>
                <w:sz w:val="20"/>
                <w:szCs w:val="20"/>
              </w:rPr>
              <w:t xml:space="preserve"> iránt, gyors</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04"/>
        </w:trPr>
        <w:tc>
          <w:tcPr>
            <w:tcW w:w="1880" w:type="dxa"/>
            <w:gridSpan w:val="2"/>
            <w:vMerge w:val="restart"/>
            <w:tcBorders>
              <w:left w:val="single" w:sz="8" w:space="0" w:color="auto"/>
              <w:right w:val="single" w:sz="8" w:space="0" w:color="auto"/>
            </w:tcBorders>
            <w:vAlign w:val="bottom"/>
          </w:tcPr>
          <w:p w:rsidR="00F47ACE" w:rsidRDefault="00F47ACE" w:rsidP="00E35018">
            <w:pPr>
              <w:spacing w:line="219" w:lineRule="exact"/>
              <w:ind w:left="120"/>
              <w:rPr>
                <w:sz w:val="20"/>
                <w:szCs w:val="20"/>
              </w:rPr>
            </w:pPr>
            <w:proofErr w:type="spellStart"/>
            <w:r>
              <w:rPr>
                <w:sz w:val="20"/>
                <w:szCs w:val="20"/>
              </w:rPr>
              <w:t>seket</w:t>
            </w:r>
            <w:proofErr w:type="spellEnd"/>
            <w:r>
              <w:rPr>
                <w:sz w:val="20"/>
                <w:szCs w:val="20"/>
              </w:rPr>
              <w:t xml:space="preserve"> tesz fel, hogy</w:t>
            </w:r>
          </w:p>
        </w:tc>
        <w:tc>
          <w:tcPr>
            <w:tcW w:w="1860" w:type="dxa"/>
            <w:vMerge w:val="restart"/>
            <w:tcBorders>
              <w:right w:val="single" w:sz="8" w:space="0" w:color="auto"/>
            </w:tcBorders>
            <w:vAlign w:val="bottom"/>
          </w:tcPr>
          <w:p w:rsidR="00F47ACE" w:rsidRDefault="00F47ACE" w:rsidP="00E35018">
            <w:pPr>
              <w:spacing w:line="219" w:lineRule="exact"/>
              <w:ind w:left="100"/>
              <w:rPr>
                <w:sz w:val="20"/>
                <w:szCs w:val="20"/>
              </w:rPr>
            </w:pPr>
            <w:r>
              <w:rPr>
                <w:sz w:val="20"/>
                <w:szCs w:val="20"/>
              </w:rPr>
              <w:t>technika alapjait.</w:t>
            </w:r>
          </w:p>
        </w:tc>
        <w:tc>
          <w:tcPr>
            <w:tcW w:w="1860" w:type="dxa"/>
            <w:vMerge/>
            <w:tcBorders>
              <w:right w:val="single" w:sz="8" w:space="0" w:color="auto"/>
            </w:tcBorders>
            <w:vAlign w:val="bottom"/>
          </w:tcPr>
          <w:p w:rsidR="00F47ACE" w:rsidRDefault="00F47ACE" w:rsidP="00E35018">
            <w:pPr>
              <w:rPr>
                <w:sz w:val="9"/>
                <w:szCs w:val="9"/>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reagálás, </w:t>
            </w:r>
            <w:proofErr w:type="spellStart"/>
            <w:r>
              <w:rPr>
                <w:sz w:val="20"/>
                <w:szCs w:val="20"/>
              </w:rPr>
              <w:t>problé</w:t>
            </w:r>
            <w:proofErr w:type="spellEnd"/>
            <w:r>
              <w:rPr>
                <w:sz w:val="20"/>
                <w:szCs w:val="20"/>
              </w:rPr>
              <w:t>-</w:t>
            </w:r>
          </w:p>
        </w:tc>
        <w:tc>
          <w:tcPr>
            <w:tcW w:w="1860" w:type="dxa"/>
            <w:tcBorders>
              <w:right w:val="single" w:sz="8" w:space="0" w:color="auto"/>
            </w:tcBorders>
            <w:vAlign w:val="bottom"/>
          </w:tcPr>
          <w:p w:rsidR="00F47ACE" w:rsidRDefault="00F47ACE" w:rsidP="00E35018">
            <w:pPr>
              <w:rPr>
                <w:sz w:val="9"/>
                <w:szCs w:val="9"/>
              </w:rPr>
            </w:pPr>
          </w:p>
        </w:tc>
        <w:tc>
          <w:tcPr>
            <w:tcW w:w="0" w:type="dxa"/>
            <w:vAlign w:val="bottom"/>
          </w:tcPr>
          <w:p w:rsidR="00F47ACE" w:rsidRDefault="00F47ACE" w:rsidP="00E35018">
            <w:pPr>
              <w:rPr>
                <w:sz w:val="1"/>
                <w:szCs w:val="1"/>
              </w:rPr>
            </w:pPr>
          </w:p>
        </w:tc>
      </w:tr>
      <w:tr w:rsidR="00F47ACE" w:rsidTr="00E35018">
        <w:trPr>
          <w:trHeight w:val="126"/>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bottom w:val="single" w:sz="8" w:space="0" w:color="auto"/>
              <w:right w:val="single" w:sz="8" w:space="0" w:color="auto"/>
            </w:tcBorders>
            <w:vAlign w:val="bottom"/>
          </w:tcPr>
          <w:p w:rsidR="00F47ACE" w:rsidRDefault="00F47ACE" w:rsidP="00E35018">
            <w:pPr>
              <w:spacing w:line="219" w:lineRule="exact"/>
              <w:ind w:left="120"/>
              <w:rPr>
                <w:sz w:val="20"/>
                <w:szCs w:val="20"/>
              </w:rPr>
            </w:pPr>
            <w:r>
              <w:rPr>
                <w:sz w:val="20"/>
                <w:szCs w:val="20"/>
              </w:rPr>
              <w:t>segítse a vásárlást.</w:t>
            </w:r>
          </w:p>
        </w:tc>
        <w:tc>
          <w:tcPr>
            <w:tcW w:w="1860" w:type="dxa"/>
            <w:tcBorders>
              <w:bottom w:val="single" w:sz="8" w:space="0" w:color="auto"/>
              <w:right w:val="single" w:sz="8" w:space="0" w:color="auto"/>
            </w:tcBorders>
            <w:vAlign w:val="bottom"/>
          </w:tcPr>
          <w:p w:rsidR="00F47ACE" w:rsidRDefault="00F47ACE" w:rsidP="00E35018">
            <w:pPr>
              <w:rPr>
                <w:sz w:val="19"/>
                <w:szCs w:val="19"/>
              </w:rPr>
            </w:pPr>
          </w:p>
        </w:tc>
        <w:tc>
          <w:tcPr>
            <w:tcW w:w="1860" w:type="dxa"/>
            <w:tcBorders>
              <w:bottom w:val="single" w:sz="8" w:space="0" w:color="auto"/>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mamegoldó</w:t>
            </w:r>
            <w:proofErr w:type="spellEnd"/>
            <w:r>
              <w:rPr>
                <w:sz w:val="20"/>
                <w:szCs w:val="20"/>
              </w:rPr>
              <w:t xml:space="preserve"> kés-</w:t>
            </w:r>
          </w:p>
        </w:tc>
        <w:tc>
          <w:tcPr>
            <w:tcW w:w="1860" w:type="dxa"/>
            <w:tcBorders>
              <w:bottom w:val="single" w:sz="8" w:space="0" w:color="auto"/>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21"/>
        </w:trPr>
        <w:tc>
          <w:tcPr>
            <w:tcW w:w="1540" w:type="dxa"/>
            <w:tcBorders>
              <w:left w:val="single" w:sz="8" w:space="0" w:color="auto"/>
            </w:tcBorders>
            <w:vAlign w:val="bottom"/>
          </w:tcPr>
          <w:p w:rsidR="00F47ACE" w:rsidRDefault="00F47ACE" w:rsidP="00E35018">
            <w:pPr>
              <w:spacing w:line="219" w:lineRule="exact"/>
              <w:ind w:left="120"/>
              <w:rPr>
                <w:sz w:val="20"/>
                <w:szCs w:val="20"/>
              </w:rPr>
            </w:pPr>
            <w:r>
              <w:rPr>
                <w:sz w:val="20"/>
                <w:szCs w:val="20"/>
              </w:rPr>
              <w:t>Felkelti a vásárló</w:t>
            </w: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9" w:lineRule="exact"/>
              <w:ind w:left="100"/>
              <w:rPr>
                <w:sz w:val="20"/>
                <w:szCs w:val="20"/>
              </w:rPr>
            </w:pPr>
            <w:r>
              <w:rPr>
                <w:sz w:val="20"/>
                <w:szCs w:val="20"/>
              </w:rPr>
              <w:t>Ismeri a vásárlói</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1" w:lineRule="exact"/>
              <w:ind w:left="100"/>
              <w:rPr>
                <w:sz w:val="20"/>
                <w:szCs w:val="20"/>
              </w:rPr>
            </w:pPr>
            <w:proofErr w:type="spellStart"/>
            <w:r>
              <w:rPr>
                <w:sz w:val="20"/>
                <w:szCs w:val="20"/>
              </w:rPr>
              <w:t>zség</w:t>
            </w:r>
            <w:proofErr w:type="spellEnd"/>
            <w:r>
              <w:rPr>
                <w:sz w:val="20"/>
                <w:szCs w:val="20"/>
              </w:rPr>
              <w:t xml:space="preserve">, tanult </w:t>
            </w:r>
            <w:proofErr w:type="spellStart"/>
            <w:r>
              <w:rPr>
                <w:sz w:val="20"/>
                <w:szCs w:val="20"/>
              </w:rPr>
              <w:t>lelemé</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spacing w:line="221" w:lineRule="exact"/>
              <w:ind w:left="120"/>
              <w:rPr>
                <w:sz w:val="20"/>
                <w:szCs w:val="20"/>
              </w:rPr>
            </w:pPr>
            <w:r>
              <w:rPr>
                <w:sz w:val="20"/>
                <w:szCs w:val="20"/>
              </w:rPr>
              <w:t>érdeklődését, árut</w:t>
            </w:r>
          </w:p>
        </w:tc>
        <w:tc>
          <w:tcPr>
            <w:tcW w:w="1860" w:type="dxa"/>
            <w:tcBorders>
              <w:right w:val="single" w:sz="8" w:space="0" w:color="auto"/>
            </w:tcBorders>
            <w:vAlign w:val="bottom"/>
          </w:tcPr>
          <w:p w:rsidR="00F47ACE" w:rsidRDefault="00F47ACE" w:rsidP="00E35018">
            <w:pPr>
              <w:spacing w:line="221" w:lineRule="exact"/>
              <w:ind w:left="100"/>
              <w:rPr>
                <w:sz w:val="20"/>
                <w:szCs w:val="20"/>
              </w:rPr>
            </w:pPr>
            <w:r>
              <w:rPr>
                <w:sz w:val="20"/>
                <w:szCs w:val="20"/>
              </w:rPr>
              <w:t>döntést befolyásoló</w:t>
            </w:r>
          </w:p>
        </w:tc>
        <w:tc>
          <w:tcPr>
            <w:tcW w:w="1860" w:type="dxa"/>
            <w:tcBorders>
              <w:right w:val="single" w:sz="8" w:space="0" w:color="auto"/>
            </w:tcBorders>
            <w:vAlign w:val="bottom"/>
          </w:tcPr>
          <w:p w:rsidR="00F47ACE" w:rsidRDefault="00F47ACE" w:rsidP="00E35018">
            <w:pPr>
              <w:spacing w:line="221" w:lineRule="exact"/>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nyesség</w:t>
            </w:r>
            <w:proofErr w:type="spellEnd"/>
            <w:r>
              <w:rPr>
                <w:sz w:val="20"/>
                <w:szCs w:val="20"/>
              </w:rPr>
              <w:t>, figyelem</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28"/>
        </w:trPr>
        <w:tc>
          <w:tcPr>
            <w:tcW w:w="1540" w:type="dxa"/>
            <w:tcBorders>
              <w:left w:val="single" w:sz="8" w:space="0" w:color="auto"/>
              <w:bottom w:val="single" w:sz="8" w:space="0" w:color="auto"/>
            </w:tcBorders>
            <w:vAlign w:val="bottom"/>
          </w:tcPr>
          <w:p w:rsidR="00F47ACE" w:rsidRDefault="00F47ACE" w:rsidP="00E35018">
            <w:pPr>
              <w:spacing w:line="219" w:lineRule="exact"/>
              <w:ind w:left="120"/>
              <w:rPr>
                <w:sz w:val="20"/>
                <w:szCs w:val="20"/>
              </w:rPr>
            </w:pPr>
            <w:r>
              <w:rPr>
                <w:sz w:val="20"/>
                <w:szCs w:val="20"/>
              </w:rPr>
              <w:t>ajánl.</w:t>
            </w:r>
          </w:p>
        </w:tc>
        <w:tc>
          <w:tcPr>
            <w:tcW w:w="340" w:type="dxa"/>
            <w:tcBorders>
              <w:bottom w:val="single" w:sz="8" w:space="0" w:color="auto"/>
              <w:right w:val="single" w:sz="8" w:space="0" w:color="auto"/>
            </w:tcBorders>
            <w:vAlign w:val="bottom"/>
          </w:tcPr>
          <w:p w:rsidR="00F47ACE" w:rsidRDefault="00F47ACE" w:rsidP="00E35018">
            <w:pPr>
              <w:rPr>
                <w:sz w:val="19"/>
                <w:szCs w:val="19"/>
              </w:rPr>
            </w:pPr>
          </w:p>
        </w:tc>
        <w:tc>
          <w:tcPr>
            <w:tcW w:w="1860" w:type="dxa"/>
            <w:tcBorders>
              <w:bottom w:val="single" w:sz="8" w:space="0" w:color="auto"/>
              <w:right w:val="single" w:sz="8" w:space="0" w:color="auto"/>
            </w:tcBorders>
            <w:vAlign w:val="bottom"/>
          </w:tcPr>
          <w:p w:rsidR="00F47ACE" w:rsidRDefault="00F47ACE" w:rsidP="00E35018">
            <w:pPr>
              <w:spacing w:line="219" w:lineRule="exact"/>
              <w:ind w:left="100"/>
              <w:rPr>
                <w:sz w:val="20"/>
                <w:szCs w:val="20"/>
              </w:rPr>
            </w:pPr>
            <w:r>
              <w:rPr>
                <w:sz w:val="20"/>
                <w:szCs w:val="20"/>
              </w:rPr>
              <w:t>tényezőket.</w:t>
            </w:r>
          </w:p>
        </w:tc>
        <w:tc>
          <w:tcPr>
            <w:tcW w:w="1860" w:type="dxa"/>
            <w:tcBorders>
              <w:bottom w:val="single" w:sz="8" w:space="0" w:color="auto"/>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100"/>
              <w:rPr>
                <w:sz w:val="20"/>
                <w:szCs w:val="20"/>
              </w:rPr>
            </w:pPr>
            <w:r>
              <w:rPr>
                <w:sz w:val="20"/>
                <w:szCs w:val="20"/>
              </w:rPr>
              <w:t xml:space="preserve">fenntartásának </w:t>
            </w:r>
            <w:proofErr w:type="spellStart"/>
            <w:r>
              <w:rPr>
                <w:sz w:val="20"/>
                <w:szCs w:val="20"/>
              </w:rPr>
              <w:t>ké</w:t>
            </w:r>
            <w:proofErr w:type="spellEnd"/>
            <w:r>
              <w:rPr>
                <w:sz w:val="20"/>
                <w:szCs w:val="20"/>
              </w:rPr>
              <w:t>-</w:t>
            </w:r>
          </w:p>
        </w:tc>
        <w:tc>
          <w:tcPr>
            <w:tcW w:w="1860" w:type="dxa"/>
            <w:tcBorders>
              <w:bottom w:val="single" w:sz="8" w:space="0" w:color="auto"/>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12"/>
        </w:trPr>
        <w:tc>
          <w:tcPr>
            <w:tcW w:w="1540" w:type="dxa"/>
            <w:tcBorders>
              <w:left w:val="single" w:sz="8" w:space="0" w:color="auto"/>
            </w:tcBorders>
            <w:vAlign w:val="bottom"/>
          </w:tcPr>
          <w:p w:rsidR="00F47ACE" w:rsidRDefault="00F47ACE" w:rsidP="00E35018">
            <w:pPr>
              <w:spacing w:line="211" w:lineRule="exact"/>
              <w:ind w:left="120"/>
              <w:rPr>
                <w:sz w:val="20"/>
                <w:szCs w:val="20"/>
              </w:rPr>
            </w:pPr>
            <w:r>
              <w:rPr>
                <w:sz w:val="20"/>
                <w:szCs w:val="20"/>
              </w:rPr>
              <w:t>Kezeli a készlet-</w:t>
            </w:r>
          </w:p>
        </w:tc>
        <w:tc>
          <w:tcPr>
            <w:tcW w:w="34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spacing w:line="211" w:lineRule="exact"/>
              <w:ind w:left="100"/>
              <w:rPr>
                <w:sz w:val="20"/>
                <w:szCs w:val="20"/>
              </w:rPr>
            </w:pPr>
            <w:proofErr w:type="spellStart"/>
            <w:r>
              <w:rPr>
                <w:sz w:val="20"/>
                <w:szCs w:val="20"/>
              </w:rPr>
              <w:t>pessége</w:t>
            </w:r>
            <w:proofErr w:type="spellEnd"/>
            <w:r>
              <w:rPr>
                <w:sz w:val="20"/>
                <w:szCs w:val="20"/>
              </w:rPr>
              <w:t>, szolgálta-</w:t>
            </w: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nyilvántartó </w:t>
            </w:r>
            <w:proofErr w:type="spellStart"/>
            <w:r>
              <w:rPr>
                <w:sz w:val="20"/>
                <w:szCs w:val="20"/>
              </w:rPr>
              <w:t>szoft</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tásorientált szemlé-</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w w:val="99"/>
                <w:sz w:val="20"/>
                <w:szCs w:val="20"/>
              </w:rPr>
              <w:t>vert, elektronikus</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Ismeri a </w:t>
            </w:r>
            <w:proofErr w:type="spellStart"/>
            <w:r>
              <w:rPr>
                <w:sz w:val="20"/>
                <w:szCs w:val="20"/>
              </w:rPr>
              <w:t>munkájá</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let</w:t>
            </w:r>
            <w:proofErr w:type="spellEnd"/>
            <w:r>
              <w:rPr>
                <w:sz w:val="20"/>
                <w:szCs w:val="20"/>
              </w:rPr>
              <w:t>, rugalmasság,</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levelet ír.</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 xml:space="preserve">hoz szükséges </w:t>
            </w:r>
            <w:proofErr w:type="spellStart"/>
            <w:r>
              <w:rPr>
                <w:sz w:val="20"/>
                <w:szCs w:val="20"/>
              </w:rPr>
              <w:t>digi</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Instrukció alapján</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stressztűrő képes-</w:t>
            </w:r>
          </w:p>
        </w:tc>
        <w:tc>
          <w:tcPr>
            <w:tcW w:w="1860" w:type="dxa"/>
            <w:tcBorders>
              <w:right w:val="single" w:sz="8" w:space="0" w:color="auto"/>
            </w:tcBorders>
            <w:vAlign w:val="bottom"/>
          </w:tcPr>
          <w:p w:rsidR="00F47ACE" w:rsidRDefault="00F47ACE" w:rsidP="00E35018">
            <w:pPr>
              <w:ind w:left="80"/>
              <w:rPr>
                <w:sz w:val="20"/>
                <w:szCs w:val="20"/>
              </w:rPr>
            </w:pPr>
            <w:proofErr w:type="spellStart"/>
            <w:r>
              <w:rPr>
                <w:sz w:val="20"/>
                <w:szCs w:val="20"/>
              </w:rPr>
              <w:t>Készletnyilvántató</w:t>
            </w:r>
            <w:proofErr w:type="spellEnd"/>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Webböngészőt és az</w:t>
            </w: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tális</w:t>
            </w:r>
            <w:proofErr w:type="spellEnd"/>
            <w:r>
              <w:rPr>
                <w:sz w:val="20"/>
                <w:szCs w:val="20"/>
              </w:rPr>
              <w:t xml:space="preserve"> kommunikáció</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proofErr w:type="spellStart"/>
            <w:r>
              <w:rPr>
                <w:sz w:val="20"/>
                <w:szCs w:val="20"/>
              </w:rPr>
              <w:t>ség</w:t>
            </w:r>
            <w:proofErr w:type="spellEnd"/>
            <w:r>
              <w:rPr>
                <w:sz w:val="20"/>
                <w:szCs w:val="20"/>
              </w:rPr>
              <w:t>, segítőkészség,</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szoftver,</w:t>
            </w: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részben önállóan</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540" w:type="dxa"/>
            <w:vMerge w:val="restart"/>
            <w:tcBorders>
              <w:left w:val="single" w:sz="8" w:space="0" w:color="auto"/>
            </w:tcBorders>
            <w:vAlign w:val="bottom"/>
          </w:tcPr>
          <w:p w:rsidR="00F47ACE" w:rsidRDefault="00F47ACE" w:rsidP="00E35018">
            <w:pPr>
              <w:ind w:left="120"/>
              <w:rPr>
                <w:sz w:val="20"/>
                <w:szCs w:val="20"/>
              </w:rPr>
            </w:pPr>
            <w:r>
              <w:rPr>
                <w:w w:val="98"/>
                <w:sz w:val="20"/>
                <w:szCs w:val="20"/>
              </w:rPr>
              <w:t xml:space="preserve">online </w:t>
            </w:r>
            <w:proofErr w:type="spellStart"/>
            <w:r>
              <w:rPr>
                <w:w w:val="98"/>
                <w:sz w:val="20"/>
                <w:szCs w:val="20"/>
              </w:rPr>
              <w:t>kereskede</w:t>
            </w:r>
            <w:proofErr w:type="spellEnd"/>
            <w:r>
              <w:rPr>
                <w:w w:val="98"/>
                <w:sz w:val="20"/>
                <w:szCs w:val="20"/>
              </w:rPr>
              <w: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szabályait és </w:t>
            </w:r>
            <w:proofErr w:type="spellStart"/>
            <w:r>
              <w:rPr>
                <w:sz w:val="20"/>
                <w:szCs w:val="20"/>
              </w:rPr>
              <w:t>eszkö</w:t>
            </w:r>
            <w:proofErr w:type="spellEnd"/>
            <w:r>
              <w:rPr>
                <w:sz w:val="20"/>
                <w:szCs w:val="20"/>
              </w:rPr>
              <w: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 xml:space="preserve">udvariasság, </w:t>
            </w:r>
            <w:proofErr w:type="spellStart"/>
            <w:r>
              <w:rPr>
                <w:sz w:val="20"/>
                <w:szCs w:val="20"/>
              </w:rPr>
              <w:t>konst</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80"/>
              <w:rPr>
                <w:sz w:val="20"/>
                <w:szCs w:val="20"/>
              </w:rPr>
            </w:pPr>
            <w:r>
              <w:rPr>
                <w:sz w:val="20"/>
                <w:szCs w:val="20"/>
              </w:rPr>
              <w:t>webböngésző</w:t>
            </w:r>
          </w:p>
        </w:tc>
        <w:tc>
          <w:tcPr>
            <w:tcW w:w="0" w:type="dxa"/>
            <w:vAlign w:val="bottom"/>
          </w:tcPr>
          <w:p w:rsidR="00F47ACE" w:rsidRDefault="00F47ACE" w:rsidP="00E35018">
            <w:pPr>
              <w:rPr>
                <w:sz w:val="1"/>
                <w:szCs w:val="1"/>
              </w:rPr>
            </w:pPr>
          </w:p>
        </w:tc>
      </w:tr>
      <w:tr w:rsidR="00F47ACE" w:rsidTr="00E35018">
        <w:trPr>
          <w:trHeight w:val="115"/>
        </w:trPr>
        <w:tc>
          <w:tcPr>
            <w:tcW w:w="1540" w:type="dxa"/>
            <w:vMerge/>
            <w:tcBorders>
              <w:left w:val="single" w:sz="8" w:space="0" w:color="auto"/>
            </w:tcBorders>
            <w:vAlign w:val="bottom"/>
          </w:tcPr>
          <w:p w:rsidR="00F47ACE" w:rsidRDefault="00F47ACE" w:rsidP="00E35018">
            <w:pPr>
              <w:rPr>
                <w:sz w:val="10"/>
                <w:szCs w:val="10"/>
              </w:rPr>
            </w:pPr>
          </w:p>
        </w:tc>
        <w:tc>
          <w:tcPr>
            <w:tcW w:w="34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28"/>
        </w:trPr>
        <w:tc>
          <w:tcPr>
            <w:tcW w:w="1880" w:type="dxa"/>
            <w:gridSpan w:val="2"/>
            <w:tcBorders>
              <w:left w:val="single" w:sz="8" w:space="0" w:color="auto"/>
              <w:right w:val="single" w:sz="8" w:space="0" w:color="auto"/>
            </w:tcBorders>
            <w:vAlign w:val="bottom"/>
          </w:tcPr>
          <w:p w:rsidR="00F47ACE" w:rsidRDefault="00F47ACE" w:rsidP="00E35018">
            <w:pPr>
              <w:spacing w:line="228" w:lineRule="exact"/>
              <w:ind w:left="120"/>
              <w:rPr>
                <w:sz w:val="20"/>
                <w:szCs w:val="20"/>
              </w:rPr>
            </w:pPr>
            <w:r>
              <w:rPr>
                <w:sz w:val="20"/>
                <w:szCs w:val="20"/>
              </w:rPr>
              <w:t>lemben alkalmazott</w:t>
            </w: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zeit</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8" w:lineRule="exact"/>
              <w:ind w:left="100"/>
              <w:rPr>
                <w:sz w:val="20"/>
                <w:szCs w:val="20"/>
              </w:rPr>
            </w:pPr>
            <w:proofErr w:type="spellStart"/>
            <w:r>
              <w:rPr>
                <w:sz w:val="20"/>
                <w:szCs w:val="20"/>
              </w:rPr>
              <w:t>ruktív</w:t>
            </w:r>
            <w:proofErr w:type="spellEnd"/>
            <w:r>
              <w:rPr>
                <w:sz w:val="20"/>
                <w:szCs w:val="20"/>
              </w:rPr>
              <w:t xml:space="preserve"> </w:t>
            </w:r>
            <w:proofErr w:type="spellStart"/>
            <w:r>
              <w:rPr>
                <w:sz w:val="20"/>
                <w:szCs w:val="20"/>
              </w:rPr>
              <w:t>kommuniká</w:t>
            </w:r>
            <w:proofErr w:type="spellEnd"/>
            <w:r>
              <w:rPr>
                <w:sz w:val="20"/>
                <w:szCs w:val="20"/>
              </w:rPr>
              <w:t>-</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880" w:type="dxa"/>
            <w:gridSpan w:val="2"/>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programokat </w:t>
            </w:r>
            <w:proofErr w:type="spellStart"/>
            <w:r>
              <w:rPr>
                <w:sz w:val="20"/>
                <w:szCs w:val="20"/>
              </w:rPr>
              <w:t>hasz</w:t>
            </w:r>
            <w:proofErr w:type="spellEnd"/>
            <w:r>
              <w:rPr>
                <w:sz w:val="20"/>
                <w:szCs w:val="20"/>
              </w:rPr>
              <w:t>-</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ció</w:t>
            </w:r>
            <w:proofErr w:type="spellEnd"/>
            <w:r>
              <w:rPr>
                <w:sz w:val="20"/>
                <w:szCs w:val="20"/>
              </w:rPr>
              <w:t>, igényes megje-</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31"/>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proofErr w:type="spellStart"/>
            <w:r>
              <w:rPr>
                <w:sz w:val="20"/>
                <w:szCs w:val="20"/>
              </w:rPr>
              <w:t>nálja</w:t>
            </w:r>
            <w:proofErr w:type="spellEnd"/>
            <w:r>
              <w:rPr>
                <w:sz w:val="20"/>
                <w:szCs w:val="20"/>
              </w:rPr>
              <w: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proofErr w:type="spellStart"/>
            <w:r>
              <w:rPr>
                <w:sz w:val="20"/>
                <w:szCs w:val="20"/>
              </w:rPr>
              <w:t>lenés</w:t>
            </w:r>
            <w:proofErr w:type="spellEnd"/>
            <w:r>
              <w:rPr>
                <w:sz w:val="20"/>
                <w:szCs w:val="20"/>
              </w:rPr>
              <w:t>, társas</w:t>
            </w: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20"/>
        </w:trPr>
        <w:tc>
          <w:tcPr>
            <w:tcW w:w="1540" w:type="dxa"/>
            <w:tcBorders>
              <w:left w:val="single" w:sz="8" w:space="0" w:color="auto"/>
            </w:tcBorders>
            <w:vAlign w:val="bottom"/>
          </w:tcPr>
          <w:p w:rsidR="00F47ACE" w:rsidRDefault="00F47ACE" w:rsidP="00E35018">
            <w:pPr>
              <w:spacing w:line="220" w:lineRule="exact"/>
              <w:ind w:left="120"/>
              <w:rPr>
                <w:sz w:val="20"/>
                <w:szCs w:val="20"/>
              </w:rPr>
            </w:pPr>
            <w:r>
              <w:rPr>
                <w:sz w:val="20"/>
                <w:szCs w:val="20"/>
              </w:rPr>
              <w:t>Felméri a vevő</w:t>
            </w:r>
          </w:p>
        </w:tc>
        <w:tc>
          <w:tcPr>
            <w:tcW w:w="34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20" w:lineRule="exact"/>
              <w:ind w:left="100"/>
              <w:rPr>
                <w:sz w:val="20"/>
                <w:szCs w:val="20"/>
              </w:rPr>
            </w:pPr>
            <w:r>
              <w:rPr>
                <w:sz w:val="20"/>
                <w:szCs w:val="20"/>
              </w:rPr>
              <w:t>Ismeri a marketing-</w:t>
            </w:r>
          </w:p>
        </w:tc>
        <w:tc>
          <w:tcPr>
            <w:tcW w:w="1860" w:type="dxa"/>
            <w:tcBorders>
              <w:right w:val="single" w:sz="8" w:space="0" w:color="auto"/>
            </w:tcBorders>
            <w:vAlign w:val="bottom"/>
          </w:tcPr>
          <w:p w:rsidR="00F47ACE" w:rsidRDefault="00F47ACE" w:rsidP="00E35018">
            <w:pPr>
              <w:rPr>
                <w:sz w:val="19"/>
                <w:szCs w:val="19"/>
              </w:rPr>
            </w:pPr>
          </w:p>
        </w:tc>
        <w:tc>
          <w:tcPr>
            <w:tcW w:w="1860" w:type="dxa"/>
            <w:tcBorders>
              <w:right w:val="single" w:sz="8" w:space="0" w:color="auto"/>
            </w:tcBorders>
            <w:vAlign w:val="bottom"/>
          </w:tcPr>
          <w:p w:rsidR="00F47ACE" w:rsidRDefault="00F47ACE" w:rsidP="00E35018">
            <w:pPr>
              <w:spacing w:line="210" w:lineRule="exact"/>
              <w:ind w:left="100"/>
              <w:rPr>
                <w:sz w:val="20"/>
                <w:szCs w:val="20"/>
              </w:rPr>
            </w:pPr>
            <w:r>
              <w:rPr>
                <w:sz w:val="20"/>
                <w:szCs w:val="20"/>
              </w:rPr>
              <w:t>együttműködés,</w:t>
            </w:r>
          </w:p>
        </w:tc>
        <w:tc>
          <w:tcPr>
            <w:tcW w:w="1860" w:type="dxa"/>
            <w:tcBorders>
              <w:right w:val="single" w:sz="8" w:space="0" w:color="auto"/>
            </w:tcBorders>
            <w:vAlign w:val="bottom"/>
          </w:tcPr>
          <w:p w:rsidR="00F47ACE" w:rsidRDefault="00F47ACE" w:rsidP="00E35018">
            <w:pPr>
              <w:rPr>
                <w:sz w:val="19"/>
                <w:szCs w:val="19"/>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igényeit és árut</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kommunikációt</w:t>
            </w: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spacing w:line="221" w:lineRule="exact"/>
              <w:ind w:left="100"/>
              <w:rPr>
                <w:sz w:val="20"/>
                <w:szCs w:val="20"/>
              </w:rPr>
            </w:pPr>
            <w:r>
              <w:rPr>
                <w:sz w:val="20"/>
                <w:szCs w:val="20"/>
              </w:rPr>
              <w:t>tolerancia, empátia,</w:t>
            </w: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250"/>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ajánl számára.</w:t>
            </w:r>
          </w:p>
        </w:tc>
        <w:tc>
          <w:tcPr>
            <w:tcW w:w="340" w:type="dxa"/>
            <w:tcBorders>
              <w:bottom w:val="single" w:sz="8" w:space="0" w:color="auto"/>
              <w:right w:val="single" w:sz="8" w:space="0" w:color="auto"/>
            </w:tcBorders>
            <w:vAlign w:val="bottom"/>
          </w:tcPr>
          <w:p w:rsidR="00F47ACE" w:rsidRDefault="00F47ACE" w:rsidP="00E35018">
            <w:pPr>
              <w:rPr>
                <w:sz w:val="21"/>
                <w:szCs w:val="21"/>
              </w:rPr>
            </w:pPr>
          </w:p>
        </w:tc>
        <w:tc>
          <w:tcPr>
            <w:tcW w:w="1860" w:type="dxa"/>
            <w:tcBorders>
              <w:bottom w:val="single" w:sz="8" w:space="0" w:color="auto"/>
              <w:right w:val="single" w:sz="8" w:space="0" w:color="auto"/>
            </w:tcBorders>
            <w:vAlign w:val="bottom"/>
          </w:tcPr>
          <w:p w:rsidR="00F47ACE" w:rsidRDefault="00F47ACE" w:rsidP="00E35018">
            <w:pPr>
              <w:ind w:left="100"/>
              <w:rPr>
                <w:sz w:val="20"/>
                <w:szCs w:val="20"/>
              </w:rPr>
            </w:pPr>
            <w:r>
              <w:rPr>
                <w:sz w:val="20"/>
                <w:szCs w:val="20"/>
              </w:rPr>
              <w:t>elemeit</w:t>
            </w:r>
          </w:p>
        </w:tc>
        <w:tc>
          <w:tcPr>
            <w:tcW w:w="1860" w:type="dxa"/>
            <w:tcBorders>
              <w:bottom w:val="single" w:sz="8" w:space="0" w:color="auto"/>
              <w:right w:val="single" w:sz="8" w:space="0" w:color="auto"/>
            </w:tcBorders>
            <w:vAlign w:val="bottom"/>
          </w:tcPr>
          <w:p w:rsidR="00F47ACE" w:rsidRDefault="00F47ACE" w:rsidP="00E35018">
            <w:pPr>
              <w:rPr>
                <w:sz w:val="21"/>
                <w:szCs w:val="21"/>
              </w:rPr>
            </w:pPr>
          </w:p>
        </w:tc>
        <w:tc>
          <w:tcPr>
            <w:tcW w:w="1860" w:type="dxa"/>
            <w:tcBorders>
              <w:right w:val="single" w:sz="8" w:space="0" w:color="auto"/>
            </w:tcBorders>
            <w:vAlign w:val="bottom"/>
          </w:tcPr>
          <w:p w:rsidR="00F47ACE" w:rsidRDefault="00F47ACE" w:rsidP="00E35018">
            <w:pPr>
              <w:spacing w:line="221" w:lineRule="exact"/>
              <w:ind w:left="100"/>
              <w:rPr>
                <w:sz w:val="20"/>
                <w:szCs w:val="20"/>
              </w:rPr>
            </w:pPr>
            <w:r>
              <w:rPr>
                <w:sz w:val="20"/>
                <w:szCs w:val="20"/>
              </w:rPr>
              <w:t>konfliktuskezelés,</w:t>
            </w:r>
          </w:p>
        </w:tc>
        <w:tc>
          <w:tcPr>
            <w:tcW w:w="1860" w:type="dxa"/>
            <w:tcBorders>
              <w:bottom w:val="single" w:sz="8" w:space="0" w:color="auto"/>
              <w:right w:val="single" w:sz="8" w:space="0" w:color="auto"/>
            </w:tcBorders>
            <w:vAlign w:val="bottom"/>
          </w:tcPr>
          <w:p w:rsidR="00F47ACE" w:rsidRDefault="00F47ACE" w:rsidP="00E35018">
            <w:pPr>
              <w:rPr>
                <w:sz w:val="21"/>
                <w:szCs w:val="21"/>
              </w:rPr>
            </w:pPr>
          </w:p>
        </w:tc>
        <w:tc>
          <w:tcPr>
            <w:tcW w:w="0" w:type="dxa"/>
            <w:vAlign w:val="bottom"/>
          </w:tcPr>
          <w:p w:rsidR="00F47ACE" w:rsidRDefault="00F47ACE" w:rsidP="00E35018">
            <w:pPr>
              <w:rPr>
                <w:sz w:val="1"/>
                <w:szCs w:val="1"/>
              </w:rPr>
            </w:pPr>
          </w:p>
        </w:tc>
      </w:tr>
      <w:tr w:rsidR="00F47ACE" w:rsidTr="00E35018">
        <w:trPr>
          <w:trHeight w:val="190"/>
        </w:trPr>
        <w:tc>
          <w:tcPr>
            <w:tcW w:w="1880" w:type="dxa"/>
            <w:gridSpan w:val="2"/>
            <w:tcBorders>
              <w:left w:val="single" w:sz="8" w:space="0" w:color="auto"/>
              <w:right w:val="single" w:sz="8" w:space="0" w:color="auto"/>
            </w:tcBorders>
            <w:vAlign w:val="bottom"/>
          </w:tcPr>
          <w:p w:rsidR="00F47ACE" w:rsidRDefault="00F47ACE" w:rsidP="00E35018">
            <w:pPr>
              <w:spacing w:line="189" w:lineRule="exact"/>
              <w:ind w:left="120"/>
              <w:rPr>
                <w:sz w:val="20"/>
                <w:szCs w:val="20"/>
              </w:rPr>
            </w:pPr>
            <w:r>
              <w:rPr>
                <w:sz w:val="20"/>
                <w:szCs w:val="20"/>
              </w:rPr>
              <w:t>Szakszerűen kiszol-</w:t>
            </w:r>
          </w:p>
        </w:tc>
        <w:tc>
          <w:tcPr>
            <w:tcW w:w="1860" w:type="dxa"/>
            <w:tcBorders>
              <w:right w:val="single" w:sz="8" w:space="0" w:color="auto"/>
            </w:tcBorders>
            <w:vAlign w:val="bottom"/>
          </w:tcPr>
          <w:p w:rsidR="00F47ACE" w:rsidRDefault="00F47ACE" w:rsidP="00E35018">
            <w:pPr>
              <w:spacing w:line="189" w:lineRule="exact"/>
              <w:ind w:left="100"/>
              <w:rPr>
                <w:sz w:val="20"/>
                <w:szCs w:val="20"/>
              </w:rPr>
            </w:pPr>
            <w:r>
              <w:rPr>
                <w:sz w:val="20"/>
                <w:szCs w:val="20"/>
              </w:rPr>
              <w:t>Ismeri a személyes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spacing w:line="179" w:lineRule="exact"/>
              <w:ind w:left="100"/>
              <w:rPr>
                <w:sz w:val="20"/>
                <w:szCs w:val="20"/>
              </w:rPr>
            </w:pPr>
            <w:r>
              <w:rPr>
                <w:sz w:val="20"/>
                <w:szCs w:val="20"/>
              </w:rPr>
              <w:t>figyelemmegosztás</w:t>
            </w:r>
          </w:p>
        </w:tc>
        <w:tc>
          <w:tcPr>
            <w:tcW w:w="1860" w:type="dxa"/>
            <w:tcBorders>
              <w:right w:val="single" w:sz="8" w:space="0" w:color="auto"/>
            </w:tcBorders>
            <w:vAlign w:val="bottom"/>
          </w:tcPr>
          <w:p w:rsidR="00F47ACE" w:rsidRDefault="00F47ACE" w:rsidP="00E35018">
            <w:pPr>
              <w:rPr>
                <w:sz w:val="16"/>
                <w:szCs w:val="16"/>
              </w:rPr>
            </w:pPr>
          </w:p>
        </w:tc>
        <w:tc>
          <w:tcPr>
            <w:tcW w:w="0" w:type="dxa"/>
            <w:vAlign w:val="bottom"/>
          </w:tcPr>
          <w:p w:rsidR="00F47ACE" w:rsidRDefault="00F47ACE" w:rsidP="00E35018">
            <w:pPr>
              <w:rPr>
                <w:sz w:val="1"/>
                <w:szCs w:val="1"/>
              </w:rPr>
            </w:pPr>
          </w:p>
        </w:tc>
      </w:tr>
      <w:tr w:rsidR="00F47ACE" w:rsidTr="00E35018">
        <w:trPr>
          <w:trHeight w:val="126"/>
        </w:trPr>
        <w:tc>
          <w:tcPr>
            <w:tcW w:w="1540" w:type="dxa"/>
            <w:vMerge w:val="restart"/>
            <w:tcBorders>
              <w:left w:val="single" w:sz="8" w:space="0" w:color="auto"/>
            </w:tcBorders>
            <w:vAlign w:val="bottom"/>
          </w:tcPr>
          <w:p w:rsidR="00F47ACE" w:rsidRDefault="00F47ACE" w:rsidP="00E35018">
            <w:pPr>
              <w:ind w:left="120"/>
              <w:rPr>
                <w:sz w:val="20"/>
                <w:szCs w:val="20"/>
              </w:rPr>
            </w:pPr>
            <w:proofErr w:type="spellStart"/>
            <w:r>
              <w:rPr>
                <w:sz w:val="20"/>
                <w:szCs w:val="20"/>
              </w:rPr>
              <w:t>gálja</w:t>
            </w:r>
            <w:proofErr w:type="spellEnd"/>
            <w:r>
              <w:rPr>
                <w:sz w:val="20"/>
                <w:szCs w:val="20"/>
              </w:rPr>
              <w:t xml:space="preserve"> a vevőt.</w:t>
            </w:r>
          </w:p>
        </w:tc>
        <w:tc>
          <w:tcPr>
            <w:tcW w:w="340" w:type="dxa"/>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eladás folyamatát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vMerge w:val="restart"/>
            <w:tcBorders>
              <w:right w:val="single" w:sz="8" w:space="0" w:color="auto"/>
            </w:tcBorders>
            <w:vAlign w:val="bottom"/>
          </w:tcPr>
          <w:p w:rsidR="00F47ACE" w:rsidRDefault="00F47ACE" w:rsidP="00E35018">
            <w:pPr>
              <w:spacing w:line="219" w:lineRule="exact"/>
              <w:ind w:left="100"/>
              <w:rPr>
                <w:sz w:val="20"/>
                <w:szCs w:val="20"/>
              </w:rPr>
            </w:pPr>
            <w:r>
              <w:rPr>
                <w:sz w:val="20"/>
                <w:szCs w:val="20"/>
              </w:rPr>
              <w:t xml:space="preserve">és </w:t>
            </w:r>
            <w:proofErr w:type="spellStart"/>
            <w:r>
              <w:rPr>
                <w:sz w:val="20"/>
                <w:szCs w:val="20"/>
              </w:rPr>
              <w:t>szerialitás</w:t>
            </w:r>
            <w:proofErr w:type="spellEnd"/>
            <w:r>
              <w:rPr>
                <w:sz w:val="20"/>
                <w:szCs w:val="20"/>
              </w:rPr>
              <w:t>.</w:t>
            </w: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7"/>
        </w:trPr>
        <w:tc>
          <w:tcPr>
            <w:tcW w:w="1540" w:type="dxa"/>
            <w:vMerge/>
            <w:tcBorders>
              <w:left w:val="single" w:sz="8" w:space="0" w:color="auto"/>
              <w:bottom w:val="single" w:sz="8" w:space="0" w:color="auto"/>
            </w:tcBorders>
            <w:vAlign w:val="bottom"/>
          </w:tcPr>
          <w:p w:rsidR="00F47ACE" w:rsidRDefault="00F47ACE" w:rsidP="00E35018">
            <w:pPr>
              <w:rPr>
                <w:sz w:val="10"/>
                <w:szCs w:val="10"/>
              </w:rPr>
            </w:pPr>
          </w:p>
        </w:tc>
        <w:tc>
          <w:tcPr>
            <w:tcW w:w="34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bottom w:val="single" w:sz="8" w:space="0" w:color="auto"/>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bottom w:val="single" w:sz="8" w:space="0" w:color="auto"/>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16"/>
        </w:trPr>
        <w:tc>
          <w:tcPr>
            <w:tcW w:w="1880" w:type="dxa"/>
            <w:gridSpan w:val="2"/>
            <w:tcBorders>
              <w:left w:val="single" w:sz="8" w:space="0" w:color="auto"/>
              <w:right w:val="single" w:sz="8" w:space="0" w:color="auto"/>
            </w:tcBorders>
            <w:vAlign w:val="bottom"/>
          </w:tcPr>
          <w:p w:rsidR="00F47ACE" w:rsidRDefault="00F47ACE" w:rsidP="00E35018">
            <w:pPr>
              <w:spacing w:line="216" w:lineRule="exact"/>
              <w:ind w:left="120"/>
              <w:rPr>
                <w:sz w:val="20"/>
                <w:szCs w:val="20"/>
              </w:rPr>
            </w:pPr>
            <w:r>
              <w:rPr>
                <w:sz w:val="20"/>
                <w:szCs w:val="20"/>
              </w:rPr>
              <w:t>Szakszerűen kezeli</w:t>
            </w: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1860" w:type="dxa"/>
            <w:tcBorders>
              <w:right w:val="single" w:sz="8" w:space="0" w:color="auto"/>
            </w:tcBorders>
            <w:vAlign w:val="bottom"/>
          </w:tcPr>
          <w:p w:rsidR="00F47ACE" w:rsidRDefault="00F47ACE" w:rsidP="00E35018">
            <w:pPr>
              <w:rPr>
                <w:sz w:val="18"/>
                <w:szCs w:val="18"/>
              </w:rPr>
            </w:pPr>
          </w:p>
        </w:tc>
        <w:tc>
          <w:tcPr>
            <w:tcW w:w="0" w:type="dxa"/>
            <w:vAlign w:val="bottom"/>
          </w:tcPr>
          <w:p w:rsidR="00F47ACE" w:rsidRDefault="00F47ACE" w:rsidP="00E35018">
            <w:pPr>
              <w:rPr>
                <w:sz w:val="1"/>
                <w:szCs w:val="1"/>
              </w:rPr>
            </w:pPr>
          </w:p>
        </w:tc>
      </w:tr>
      <w:tr w:rsidR="00F47ACE" w:rsidTr="00E35018">
        <w:trPr>
          <w:trHeight w:val="230"/>
        </w:trPr>
        <w:tc>
          <w:tcPr>
            <w:tcW w:w="1540" w:type="dxa"/>
            <w:tcBorders>
              <w:left w:val="single" w:sz="8" w:space="0" w:color="auto"/>
            </w:tcBorders>
            <w:vAlign w:val="bottom"/>
          </w:tcPr>
          <w:p w:rsidR="00F47ACE" w:rsidRDefault="00F47ACE" w:rsidP="00E35018">
            <w:pPr>
              <w:ind w:left="120"/>
              <w:rPr>
                <w:sz w:val="20"/>
                <w:szCs w:val="20"/>
              </w:rPr>
            </w:pPr>
            <w:r>
              <w:rPr>
                <w:sz w:val="20"/>
                <w:szCs w:val="20"/>
              </w:rPr>
              <w:t>a munkahelyen</w:t>
            </w:r>
          </w:p>
        </w:tc>
        <w:tc>
          <w:tcPr>
            <w:tcW w:w="34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ind w:left="100"/>
              <w:rPr>
                <w:sz w:val="20"/>
                <w:szCs w:val="20"/>
              </w:rPr>
            </w:pPr>
            <w:r>
              <w:rPr>
                <w:sz w:val="20"/>
                <w:szCs w:val="20"/>
              </w:rPr>
              <w:t>Ismeri a konfliktus-</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Teljesen önállóan</w:t>
            </w:r>
          </w:p>
        </w:tc>
        <w:tc>
          <w:tcPr>
            <w:tcW w:w="1860" w:type="dxa"/>
            <w:tcBorders>
              <w:right w:val="single" w:sz="8" w:space="0" w:color="auto"/>
            </w:tcBorders>
            <w:vAlign w:val="bottom"/>
          </w:tcPr>
          <w:p w:rsidR="00F47ACE" w:rsidRDefault="00F47ACE" w:rsidP="00E35018">
            <w:pPr>
              <w:rPr>
                <w:sz w:val="20"/>
                <w:szCs w:val="20"/>
              </w:rPr>
            </w:pPr>
          </w:p>
        </w:tc>
        <w:tc>
          <w:tcPr>
            <w:tcW w:w="1860" w:type="dxa"/>
            <w:tcBorders>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val="restart"/>
            <w:tcBorders>
              <w:left w:val="single" w:sz="8" w:space="0" w:color="auto"/>
              <w:right w:val="single" w:sz="8" w:space="0" w:color="auto"/>
            </w:tcBorders>
            <w:vAlign w:val="bottom"/>
          </w:tcPr>
          <w:p w:rsidR="00F47ACE" w:rsidRDefault="00F47ACE" w:rsidP="00E35018">
            <w:pPr>
              <w:ind w:left="120"/>
              <w:rPr>
                <w:sz w:val="20"/>
                <w:szCs w:val="20"/>
              </w:rPr>
            </w:pPr>
            <w:r>
              <w:rPr>
                <w:sz w:val="20"/>
                <w:szCs w:val="20"/>
              </w:rPr>
              <w:t xml:space="preserve">felmerülő </w:t>
            </w:r>
            <w:proofErr w:type="spellStart"/>
            <w:r>
              <w:rPr>
                <w:sz w:val="20"/>
                <w:szCs w:val="20"/>
              </w:rPr>
              <w:t>konfliktu</w:t>
            </w:r>
            <w:proofErr w:type="spellEnd"/>
            <w:r>
              <w:rPr>
                <w:sz w:val="20"/>
                <w:szCs w:val="20"/>
              </w:rPr>
              <w:t>-</w:t>
            </w:r>
          </w:p>
        </w:tc>
        <w:tc>
          <w:tcPr>
            <w:tcW w:w="1860" w:type="dxa"/>
            <w:vMerge w:val="restart"/>
            <w:tcBorders>
              <w:right w:val="single" w:sz="8" w:space="0" w:color="auto"/>
            </w:tcBorders>
            <w:vAlign w:val="bottom"/>
          </w:tcPr>
          <w:p w:rsidR="00F47ACE" w:rsidRDefault="00F47ACE" w:rsidP="00E35018">
            <w:pPr>
              <w:ind w:left="100"/>
              <w:rPr>
                <w:sz w:val="20"/>
                <w:szCs w:val="20"/>
              </w:rPr>
            </w:pPr>
            <w:r>
              <w:rPr>
                <w:sz w:val="20"/>
                <w:szCs w:val="20"/>
              </w:rPr>
              <w:t>kezelési technikákat</w:t>
            </w: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115"/>
        </w:trPr>
        <w:tc>
          <w:tcPr>
            <w:tcW w:w="1880" w:type="dxa"/>
            <w:gridSpan w:val="2"/>
            <w:vMerge/>
            <w:tcBorders>
              <w:left w:val="single" w:sz="8" w:space="0" w:color="auto"/>
              <w:right w:val="single" w:sz="8" w:space="0" w:color="auto"/>
            </w:tcBorders>
            <w:vAlign w:val="bottom"/>
          </w:tcPr>
          <w:p w:rsidR="00F47ACE" w:rsidRDefault="00F47ACE" w:rsidP="00E35018">
            <w:pPr>
              <w:rPr>
                <w:sz w:val="10"/>
                <w:szCs w:val="10"/>
              </w:rPr>
            </w:pPr>
          </w:p>
        </w:tc>
        <w:tc>
          <w:tcPr>
            <w:tcW w:w="1860" w:type="dxa"/>
            <w:vMerge/>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1860" w:type="dxa"/>
            <w:tcBorders>
              <w:right w:val="single" w:sz="8" w:space="0" w:color="auto"/>
            </w:tcBorders>
            <w:vAlign w:val="bottom"/>
          </w:tcPr>
          <w:p w:rsidR="00F47ACE" w:rsidRDefault="00F47ACE" w:rsidP="00E35018">
            <w:pPr>
              <w:rPr>
                <w:sz w:val="10"/>
                <w:szCs w:val="10"/>
              </w:rPr>
            </w:pPr>
          </w:p>
        </w:tc>
        <w:tc>
          <w:tcPr>
            <w:tcW w:w="0" w:type="dxa"/>
            <w:vAlign w:val="bottom"/>
          </w:tcPr>
          <w:p w:rsidR="00F47ACE" w:rsidRDefault="00F47ACE" w:rsidP="00E35018">
            <w:pPr>
              <w:rPr>
                <w:sz w:val="1"/>
                <w:szCs w:val="1"/>
              </w:rPr>
            </w:pPr>
          </w:p>
        </w:tc>
      </w:tr>
      <w:tr w:rsidR="00F47ACE" w:rsidTr="00E35018">
        <w:trPr>
          <w:trHeight w:val="235"/>
        </w:trPr>
        <w:tc>
          <w:tcPr>
            <w:tcW w:w="1540" w:type="dxa"/>
            <w:tcBorders>
              <w:left w:val="single" w:sz="8" w:space="0" w:color="auto"/>
              <w:bottom w:val="single" w:sz="8" w:space="0" w:color="auto"/>
            </w:tcBorders>
            <w:vAlign w:val="bottom"/>
          </w:tcPr>
          <w:p w:rsidR="00F47ACE" w:rsidRDefault="00F47ACE" w:rsidP="00E35018">
            <w:pPr>
              <w:ind w:left="120"/>
              <w:rPr>
                <w:sz w:val="20"/>
                <w:szCs w:val="20"/>
              </w:rPr>
            </w:pPr>
            <w:r>
              <w:rPr>
                <w:sz w:val="20"/>
                <w:szCs w:val="20"/>
              </w:rPr>
              <w:t>sokat.</w:t>
            </w:r>
          </w:p>
        </w:tc>
        <w:tc>
          <w:tcPr>
            <w:tcW w:w="34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1860" w:type="dxa"/>
            <w:tcBorders>
              <w:bottom w:val="single" w:sz="8" w:space="0" w:color="auto"/>
              <w:right w:val="single" w:sz="8" w:space="0" w:color="auto"/>
            </w:tcBorders>
            <w:vAlign w:val="bottom"/>
          </w:tcPr>
          <w:p w:rsidR="00F47ACE" w:rsidRDefault="00F47ACE" w:rsidP="00E35018">
            <w:pPr>
              <w:rPr>
                <w:sz w:val="20"/>
                <w:szCs w:val="20"/>
              </w:rPr>
            </w:pP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tabs>
          <w:tab w:val="left" w:pos="1520"/>
        </w:tabs>
        <w:ind w:left="540"/>
        <w:rPr>
          <w:sz w:val="20"/>
          <w:szCs w:val="20"/>
        </w:rPr>
      </w:pPr>
      <w:r>
        <w:rPr>
          <w:b/>
          <w:bCs/>
          <w:sz w:val="24"/>
          <w:szCs w:val="24"/>
        </w:rPr>
        <w:t>3.5.5.6</w:t>
      </w:r>
      <w:r>
        <w:rPr>
          <w:sz w:val="20"/>
          <w:szCs w:val="20"/>
        </w:rPr>
        <w:tab/>
      </w:r>
      <w:r>
        <w:rPr>
          <w:b/>
          <w:bCs/>
          <w:sz w:val="23"/>
          <w:szCs w:val="23"/>
        </w:rPr>
        <w:t>A tantárgy témakörei</w:t>
      </w:r>
    </w:p>
    <w:p w:rsidR="00F47ACE" w:rsidRDefault="00F47ACE" w:rsidP="00F47ACE">
      <w:pPr>
        <w:spacing w:line="272" w:lineRule="exact"/>
        <w:rPr>
          <w:sz w:val="20"/>
          <w:szCs w:val="20"/>
        </w:rPr>
      </w:pPr>
    </w:p>
    <w:p w:rsidR="00F47ACE" w:rsidRDefault="00F47ACE" w:rsidP="00F47ACE">
      <w:pPr>
        <w:tabs>
          <w:tab w:val="left" w:pos="2080"/>
        </w:tabs>
        <w:ind w:left="540"/>
        <w:rPr>
          <w:sz w:val="20"/>
          <w:szCs w:val="20"/>
        </w:rPr>
      </w:pPr>
      <w:r>
        <w:rPr>
          <w:b/>
          <w:bCs/>
          <w:i/>
          <w:iCs/>
          <w:sz w:val="24"/>
          <w:szCs w:val="24"/>
        </w:rPr>
        <w:t>3.5.5.6.1</w:t>
      </w:r>
      <w:r>
        <w:rPr>
          <w:sz w:val="20"/>
          <w:szCs w:val="20"/>
        </w:rPr>
        <w:tab/>
      </w:r>
      <w:r>
        <w:rPr>
          <w:sz w:val="24"/>
          <w:szCs w:val="24"/>
        </w:rPr>
        <w:t>Az értékesítő szerepe</w:t>
      </w:r>
    </w:p>
    <w:p w:rsidR="00F47ACE" w:rsidRDefault="00F47ACE" w:rsidP="00F47ACE">
      <w:pPr>
        <w:spacing w:line="12" w:lineRule="exact"/>
        <w:rPr>
          <w:sz w:val="20"/>
          <w:szCs w:val="20"/>
        </w:rPr>
      </w:pPr>
    </w:p>
    <w:p w:rsidR="00F47ACE" w:rsidRDefault="00F47ACE" w:rsidP="00F47ACE">
      <w:pPr>
        <w:spacing w:line="234" w:lineRule="auto"/>
        <w:ind w:left="400" w:right="120"/>
        <w:rPr>
          <w:sz w:val="20"/>
          <w:szCs w:val="20"/>
        </w:rPr>
      </w:pPr>
      <w:r>
        <w:rPr>
          <w:sz w:val="24"/>
          <w:szCs w:val="24"/>
        </w:rPr>
        <w:t xml:space="preserve">A termékértékesítő szerepe a kereskedelem dinamizmusában, munkájának hatása a </w:t>
      </w:r>
      <w:proofErr w:type="spellStart"/>
      <w:r>
        <w:rPr>
          <w:sz w:val="24"/>
          <w:szCs w:val="24"/>
        </w:rPr>
        <w:t>vállala</w:t>
      </w:r>
      <w:proofErr w:type="spellEnd"/>
      <w:r>
        <w:rPr>
          <w:sz w:val="24"/>
          <w:szCs w:val="24"/>
        </w:rPr>
        <w:t>-ti eredményre</w:t>
      </w:r>
    </w:p>
    <w:p w:rsidR="00F47ACE" w:rsidRDefault="00F47ACE" w:rsidP="00F47ACE">
      <w:pPr>
        <w:spacing w:line="14" w:lineRule="exact"/>
        <w:rPr>
          <w:sz w:val="20"/>
          <w:szCs w:val="20"/>
        </w:rPr>
      </w:pPr>
    </w:p>
    <w:p w:rsidR="00F47ACE" w:rsidRDefault="00F47ACE" w:rsidP="00F47ACE">
      <w:pPr>
        <w:spacing w:line="234" w:lineRule="auto"/>
        <w:ind w:left="400" w:right="120"/>
        <w:rPr>
          <w:sz w:val="20"/>
          <w:szCs w:val="20"/>
        </w:rPr>
      </w:pPr>
      <w:r>
        <w:rPr>
          <w:sz w:val="24"/>
          <w:szCs w:val="24"/>
        </w:rPr>
        <w:t>A termékértékesítővel kapcsolatos elvárások, viselkedési normák a különböző értékesítési módokban</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Munkahelyi együttműködés</w:t>
      </w:r>
    </w:p>
    <w:p w:rsidR="00F47ACE" w:rsidRDefault="00F47ACE" w:rsidP="00F47ACE">
      <w:pPr>
        <w:spacing w:line="288" w:lineRule="exact"/>
        <w:rPr>
          <w:sz w:val="20"/>
          <w:szCs w:val="20"/>
        </w:rPr>
      </w:pPr>
    </w:p>
    <w:p w:rsidR="00F47ACE" w:rsidRDefault="00F47ACE" w:rsidP="00F47ACE">
      <w:pPr>
        <w:spacing w:line="234" w:lineRule="auto"/>
        <w:ind w:left="400" w:right="3280" w:firstLine="144"/>
        <w:rPr>
          <w:sz w:val="20"/>
          <w:szCs w:val="20"/>
        </w:rPr>
      </w:pPr>
      <w:r>
        <w:rPr>
          <w:b/>
          <w:bCs/>
          <w:i/>
          <w:iCs/>
          <w:sz w:val="24"/>
          <w:szCs w:val="24"/>
        </w:rPr>
        <w:t xml:space="preserve">3.5.5.6.2 </w:t>
      </w:r>
      <w:r>
        <w:rPr>
          <w:sz w:val="24"/>
          <w:szCs w:val="24"/>
        </w:rPr>
        <w:t>A vásárlási döntést befolyásoló tényezők</w:t>
      </w:r>
      <w:r>
        <w:rPr>
          <w:b/>
          <w:bCs/>
          <w:i/>
          <w:iCs/>
          <w:sz w:val="24"/>
          <w:szCs w:val="24"/>
        </w:rPr>
        <w:t xml:space="preserve"> </w:t>
      </w:r>
      <w:proofErr w:type="gramStart"/>
      <w:r>
        <w:rPr>
          <w:sz w:val="24"/>
          <w:szCs w:val="24"/>
        </w:rPr>
        <w:t>A</w:t>
      </w:r>
      <w:proofErr w:type="gramEnd"/>
      <w:r>
        <w:rPr>
          <w:sz w:val="24"/>
          <w:szCs w:val="24"/>
        </w:rPr>
        <w:t xml:space="preserve"> vásárlás indítékai</w:t>
      </w:r>
    </w:p>
    <w:p w:rsidR="00F47ACE" w:rsidRDefault="00F47ACE" w:rsidP="00F47ACE">
      <w:pPr>
        <w:spacing w:line="2" w:lineRule="exact"/>
        <w:rPr>
          <w:sz w:val="20"/>
          <w:szCs w:val="20"/>
        </w:rPr>
      </w:pPr>
    </w:p>
    <w:p w:rsidR="00F47ACE" w:rsidRDefault="00F47ACE" w:rsidP="00F47ACE">
      <w:pPr>
        <w:ind w:left="400"/>
        <w:rPr>
          <w:sz w:val="20"/>
          <w:szCs w:val="20"/>
        </w:rPr>
      </w:pPr>
      <w:r>
        <w:rPr>
          <w:sz w:val="24"/>
          <w:szCs w:val="24"/>
        </w:rPr>
        <w:t>A vásárlási döntés folyamata</w:t>
      </w:r>
    </w:p>
    <w:p w:rsidR="00F47ACE" w:rsidRDefault="00F47ACE" w:rsidP="00F47ACE">
      <w:pPr>
        <w:ind w:left="400"/>
        <w:rPr>
          <w:sz w:val="20"/>
          <w:szCs w:val="20"/>
        </w:rPr>
      </w:pPr>
      <w:r>
        <w:rPr>
          <w:sz w:val="24"/>
          <w:szCs w:val="24"/>
        </w:rPr>
        <w:t>Vásárlói típusok, vásárlói magatartások</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40" w:lineRule="exact"/>
        <w:rPr>
          <w:sz w:val="20"/>
          <w:szCs w:val="20"/>
        </w:rPr>
      </w:pPr>
    </w:p>
    <w:p w:rsidR="00F47ACE" w:rsidRDefault="00F47ACE" w:rsidP="00F47ACE">
      <w:pPr>
        <w:jc w:val="center"/>
        <w:rPr>
          <w:sz w:val="20"/>
          <w:szCs w:val="20"/>
        </w:rPr>
      </w:pPr>
      <w:r>
        <w:rPr>
          <w:rFonts w:ascii="Garamond" w:eastAsia="Garamond" w:hAnsi="Garamond" w:cs="Garamond"/>
          <w:sz w:val="18"/>
          <w:szCs w:val="18"/>
        </w:rPr>
        <w:t>32/35. oldal</w:t>
      </w:r>
    </w:p>
    <w:p w:rsidR="00F47ACE" w:rsidRDefault="00F47ACE" w:rsidP="00F47ACE">
      <w:pPr>
        <w:sectPr w:rsidR="00F47ACE">
          <w:pgSz w:w="11900" w:h="16838"/>
          <w:pgMar w:top="1440" w:right="1306" w:bottom="145" w:left="1300" w:header="0" w:footer="0" w:gutter="0"/>
          <w:cols w:space="708" w:equalWidth="0">
            <w:col w:w="9300"/>
          </w:cols>
        </w:sectPr>
      </w:pPr>
    </w:p>
    <w:p w:rsidR="00F47ACE" w:rsidRDefault="00F47ACE" w:rsidP="00F47ACE">
      <w:pPr>
        <w:spacing w:line="242" w:lineRule="exact"/>
        <w:rPr>
          <w:sz w:val="20"/>
          <w:szCs w:val="20"/>
        </w:rPr>
      </w:pPr>
      <w:bookmarkStart w:id="28" w:name="page33"/>
      <w:bookmarkEnd w:id="28"/>
    </w:p>
    <w:p w:rsidR="00F47ACE" w:rsidRDefault="00F47ACE" w:rsidP="00F47ACE">
      <w:pPr>
        <w:tabs>
          <w:tab w:val="left" w:pos="1940"/>
        </w:tabs>
        <w:ind w:left="400"/>
        <w:rPr>
          <w:sz w:val="20"/>
          <w:szCs w:val="20"/>
        </w:rPr>
      </w:pPr>
      <w:r>
        <w:rPr>
          <w:b/>
          <w:bCs/>
          <w:i/>
          <w:iCs/>
          <w:sz w:val="24"/>
          <w:szCs w:val="24"/>
        </w:rPr>
        <w:t>3.5.5.6.3</w:t>
      </w:r>
      <w:r>
        <w:rPr>
          <w:sz w:val="20"/>
          <w:szCs w:val="20"/>
        </w:rPr>
        <w:tab/>
      </w:r>
      <w:r>
        <w:rPr>
          <w:sz w:val="23"/>
          <w:szCs w:val="23"/>
        </w:rPr>
        <w:t>Értékesítési technikák és eladásösztönzés</w:t>
      </w:r>
    </w:p>
    <w:p w:rsidR="00F47ACE" w:rsidRDefault="00F47ACE" w:rsidP="00F47ACE">
      <w:pPr>
        <w:ind w:left="260"/>
        <w:rPr>
          <w:sz w:val="20"/>
          <w:szCs w:val="20"/>
        </w:rPr>
      </w:pPr>
      <w:r>
        <w:rPr>
          <w:sz w:val="24"/>
          <w:szCs w:val="24"/>
        </w:rPr>
        <w:t>A marketingkommunikáció területei:</w:t>
      </w:r>
    </w:p>
    <w:p w:rsidR="00F47ACE" w:rsidRDefault="00F47ACE" w:rsidP="00F47ACE">
      <w:pPr>
        <w:widowControl/>
        <w:numPr>
          <w:ilvl w:val="0"/>
          <w:numId w:val="12"/>
        </w:numPr>
        <w:tabs>
          <w:tab w:val="left" w:pos="980"/>
        </w:tabs>
        <w:autoSpaceDE/>
        <w:autoSpaceDN/>
        <w:ind w:left="980" w:hanging="360"/>
        <w:rPr>
          <w:sz w:val="24"/>
          <w:szCs w:val="24"/>
        </w:rPr>
      </w:pPr>
      <w:r>
        <w:rPr>
          <w:sz w:val="24"/>
          <w:szCs w:val="24"/>
        </w:rPr>
        <w:t>Reklám</w:t>
      </w:r>
    </w:p>
    <w:p w:rsidR="00F47ACE" w:rsidRDefault="00F47ACE" w:rsidP="00F47ACE">
      <w:pPr>
        <w:widowControl/>
        <w:numPr>
          <w:ilvl w:val="0"/>
          <w:numId w:val="12"/>
        </w:numPr>
        <w:tabs>
          <w:tab w:val="left" w:pos="980"/>
        </w:tabs>
        <w:autoSpaceDE/>
        <w:autoSpaceDN/>
        <w:ind w:left="980" w:hanging="360"/>
        <w:rPr>
          <w:sz w:val="24"/>
          <w:szCs w:val="24"/>
        </w:rPr>
      </w:pPr>
      <w:r>
        <w:rPr>
          <w:sz w:val="24"/>
          <w:szCs w:val="24"/>
        </w:rPr>
        <w:t>Személyes eladás</w:t>
      </w:r>
    </w:p>
    <w:p w:rsidR="00F47ACE" w:rsidRDefault="00F47ACE" w:rsidP="00F47ACE">
      <w:pPr>
        <w:spacing w:line="12" w:lineRule="exact"/>
        <w:rPr>
          <w:sz w:val="24"/>
          <w:szCs w:val="24"/>
        </w:rPr>
      </w:pPr>
    </w:p>
    <w:p w:rsidR="00F47ACE" w:rsidRDefault="00F47ACE" w:rsidP="00F47ACE">
      <w:pPr>
        <w:widowControl/>
        <w:numPr>
          <w:ilvl w:val="0"/>
          <w:numId w:val="12"/>
        </w:numPr>
        <w:tabs>
          <w:tab w:val="left" w:pos="980"/>
        </w:tabs>
        <w:autoSpaceDE/>
        <w:autoSpaceDN/>
        <w:spacing w:line="249" w:lineRule="auto"/>
        <w:ind w:left="260" w:right="5420" w:firstLine="360"/>
        <w:rPr>
          <w:sz w:val="23"/>
          <w:szCs w:val="23"/>
        </w:rPr>
      </w:pPr>
      <w:r>
        <w:rPr>
          <w:sz w:val="23"/>
          <w:szCs w:val="23"/>
        </w:rPr>
        <w:t>Vásárlásösztönzés, PR BTL-eszközök a kereskedelemben:</w:t>
      </w:r>
    </w:p>
    <w:p w:rsidR="00F47ACE" w:rsidRDefault="00F47ACE" w:rsidP="00F47ACE">
      <w:pPr>
        <w:widowControl/>
        <w:numPr>
          <w:ilvl w:val="0"/>
          <w:numId w:val="12"/>
        </w:numPr>
        <w:tabs>
          <w:tab w:val="left" w:pos="980"/>
        </w:tabs>
        <w:autoSpaceDE/>
        <w:autoSpaceDN/>
        <w:ind w:left="980" w:hanging="360"/>
        <w:rPr>
          <w:sz w:val="24"/>
          <w:szCs w:val="24"/>
        </w:rPr>
      </w:pPr>
      <w:r>
        <w:rPr>
          <w:sz w:val="24"/>
          <w:szCs w:val="24"/>
        </w:rPr>
        <w:t>Vásárlásösztönzés</w:t>
      </w:r>
    </w:p>
    <w:p w:rsidR="00F47ACE" w:rsidRDefault="00F47ACE" w:rsidP="00F47ACE">
      <w:pPr>
        <w:widowControl/>
        <w:numPr>
          <w:ilvl w:val="0"/>
          <w:numId w:val="12"/>
        </w:numPr>
        <w:tabs>
          <w:tab w:val="left" w:pos="980"/>
        </w:tabs>
        <w:autoSpaceDE/>
        <w:autoSpaceDN/>
        <w:ind w:left="980" w:hanging="360"/>
        <w:rPr>
          <w:sz w:val="24"/>
          <w:szCs w:val="24"/>
        </w:rPr>
      </w:pPr>
      <w:r>
        <w:rPr>
          <w:sz w:val="24"/>
          <w:szCs w:val="24"/>
        </w:rPr>
        <w:t>Vásárláshelyi reklám</w:t>
      </w:r>
    </w:p>
    <w:p w:rsidR="00F47ACE" w:rsidRDefault="00F47ACE" w:rsidP="00F47ACE">
      <w:pPr>
        <w:widowControl/>
        <w:numPr>
          <w:ilvl w:val="0"/>
          <w:numId w:val="12"/>
        </w:numPr>
        <w:tabs>
          <w:tab w:val="left" w:pos="980"/>
        </w:tabs>
        <w:autoSpaceDE/>
        <w:autoSpaceDN/>
        <w:ind w:left="980" w:hanging="360"/>
        <w:rPr>
          <w:sz w:val="24"/>
          <w:szCs w:val="24"/>
        </w:rPr>
      </w:pPr>
      <w:r>
        <w:rPr>
          <w:sz w:val="24"/>
          <w:szCs w:val="24"/>
        </w:rPr>
        <w:t>A személyes eladás technikája</w:t>
      </w:r>
    </w:p>
    <w:p w:rsidR="00F47ACE" w:rsidRDefault="00F47ACE" w:rsidP="00F47ACE">
      <w:pPr>
        <w:spacing w:line="276" w:lineRule="exact"/>
        <w:rPr>
          <w:sz w:val="20"/>
          <w:szCs w:val="20"/>
        </w:rPr>
      </w:pPr>
    </w:p>
    <w:p w:rsidR="00F47ACE" w:rsidRDefault="00F47ACE" w:rsidP="00F47ACE">
      <w:pPr>
        <w:tabs>
          <w:tab w:val="left" w:pos="1940"/>
        </w:tabs>
        <w:ind w:left="400"/>
        <w:rPr>
          <w:sz w:val="20"/>
          <w:szCs w:val="20"/>
        </w:rPr>
      </w:pPr>
      <w:r>
        <w:rPr>
          <w:b/>
          <w:bCs/>
          <w:i/>
          <w:iCs/>
          <w:sz w:val="24"/>
          <w:szCs w:val="24"/>
        </w:rPr>
        <w:t>3.5.5.6.4</w:t>
      </w:r>
      <w:r>
        <w:rPr>
          <w:sz w:val="20"/>
          <w:szCs w:val="20"/>
        </w:rPr>
        <w:tab/>
      </w:r>
      <w:r>
        <w:rPr>
          <w:sz w:val="23"/>
          <w:szCs w:val="23"/>
        </w:rPr>
        <w:t>Digitális kommunikáció</w:t>
      </w:r>
    </w:p>
    <w:p w:rsidR="00F47ACE" w:rsidRDefault="00F47ACE" w:rsidP="00F47ACE">
      <w:pPr>
        <w:spacing w:line="13" w:lineRule="exact"/>
        <w:rPr>
          <w:sz w:val="20"/>
          <w:szCs w:val="20"/>
        </w:rPr>
      </w:pPr>
    </w:p>
    <w:p w:rsidR="00F47ACE" w:rsidRDefault="00F47ACE" w:rsidP="00F47ACE">
      <w:pPr>
        <w:spacing w:line="236" w:lineRule="auto"/>
        <w:ind w:left="260"/>
        <w:jc w:val="both"/>
        <w:rPr>
          <w:sz w:val="20"/>
          <w:szCs w:val="20"/>
        </w:rPr>
      </w:pPr>
      <w:r>
        <w:rPr>
          <w:sz w:val="24"/>
          <w:szCs w:val="24"/>
        </w:rPr>
        <w:t xml:space="preserve">Készletnyilvántartó szoftverek, leltárszoftverek, bizonylatkitöltő programok, </w:t>
      </w:r>
      <w:proofErr w:type="gramStart"/>
      <w:r>
        <w:rPr>
          <w:sz w:val="24"/>
          <w:szCs w:val="24"/>
        </w:rPr>
        <w:t>jegyzőkönyv készítés</w:t>
      </w:r>
      <w:proofErr w:type="gramEnd"/>
      <w:r>
        <w:rPr>
          <w:sz w:val="24"/>
          <w:szCs w:val="24"/>
        </w:rPr>
        <w:t xml:space="preserve">, elektronikus megrendelő program, számlázóprogram, webböngésző, e-mail </w:t>
      </w:r>
      <w:proofErr w:type="spellStart"/>
      <w:r>
        <w:rPr>
          <w:sz w:val="24"/>
          <w:szCs w:val="24"/>
        </w:rPr>
        <w:t>hasz-nálat</w:t>
      </w:r>
      <w:proofErr w:type="spellEnd"/>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81" w:lineRule="exact"/>
        <w:rPr>
          <w:sz w:val="20"/>
          <w:szCs w:val="20"/>
        </w:rPr>
      </w:pPr>
    </w:p>
    <w:p w:rsidR="00F47ACE" w:rsidRDefault="00F47ACE" w:rsidP="00F47ACE">
      <w:pPr>
        <w:ind w:right="40"/>
        <w:jc w:val="center"/>
        <w:rPr>
          <w:sz w:val="20"/>
          <w:szCs w:val="20"/>
        </w:rPr>
      </w:pPr>
      <w:r>
        <w:rPr>
          <w:rFonts w:ascii="Garamond" w:eastAsia="Garamond" w:hAnsi="Garamond" w:cs="Garamond"/>
          <w:sz w:val="18"/>
          <w:szCs w:val="18"/>
        </w:rPr>
        <w:t>33/35. oldal</w:t>
      </w:r>
    </w:p>
    <w:p w:rsidR="00F47ACE" w:rsidRDefault="00F47ACE" w:rsidP="00F47ACE">
      <w:pPr>
        <w:sectPr w:rsidR="00F47ACE">
          <w:pgSz w:w="11900" w:h="16838"/>
          <w:pgMar w:top="1440" w:right="1406" w:bottom="145" w:left="1440" w:header="0" w:footer="0" w:gutter="0"/>
          <w:cols w:space="708" w:equalWidth="0">
            <w:col w:w="9060"/>
          </w:cols>
        </w:sectPr>
      </w:pPr>
    </w:p>
    <w:p w:rsidR="00F47ACE" w:rsidRDefault="00F47ACE" w:rsidP="00F47ACE">
      <w:pPr>
        <w:spacing w:line="200" w:lineRule="exact"/>
        <w:rPr>
          <w:sz w:val="20"/>
          <w:szCs w:val="20"/>
        </w:rPr>
      </w:pPr>
      <w:bookmarkStart w:id="29" w:name="page34"/>
      <w:bookmarkEnd w:id="29"/>
    </w:p>
    <w:p w:rsidR="00F47ACE" w:rsidRDefault="00F47ACE" w:rsidP="00F47ACE">
      <w:pPr>
        <w:spacing w:line="244" w:lineRule="exact"/>
        <w:rPr>
          <w:sz w:val="20"/>
          <w:szCs w:val="20"/>
        </w:rPr>
      </w:pPr>
    </w:p>
    <w:p w:rsidR="00F47ACE" w:rsidRDefault="00F47ACE" w:rsidP="00F47ACE">
      <w:pPr>
        <w:widowControl/>
        <w:numPr>
          <w:ilvl w:val="0"/>
          <w:numId w:val="13"/>
        </w:numPr>
        <w:tabs>
          <w:tab w:val="left" w:pos="3740"/>
        </w:tabs>
        <w:autoSpaceDE/>
        <w:autoSpaceDN/>
        <w:ind w:left="3740" w:hanging="217"/>
        <w:rPr>
          <w:sz w:val="24"/>
          <w:szCs w:val="24"/>
        </w:rPr>
      </w:pPr>
      <w:r>
        <w:rPr>
          <w:sz w:val="24"/>
          <w:szCs w:val="24"/>
        </w:rPr>
        <w:t>RÉSZSZAKMA</w:t>
      </w:r>
    </w:p>
    <w:p w:rsidR="00F47ACE" w:rsidRDefault="00F47ACE" w:rsidP="00F47ACE">
      <w:pPr>
        <w:spacing w:line="288" w:lineRule="exact"/>
        <w:rPr>
          <w:sz w:val="20"/>
          <w:szCs w:val="20"/>
        </w:rPr>
      </w:pPr>
    </w:p>
    <w:p w:rsidR="00F47ACE" w:rsidRDefault="00F47ACE" w:rsidP="00F47ACE">
      <w:pPr>
        <w:spacing w:line="234" w:lineRule="auto"/>
        <w:rPr>
          <w:sz w:val="20"/>
          <w:szCs w:val="20"/>
        </w:rPr>
      </w:pPr>
      <w:r>
        <w:rPr>
          <w:sz w:val="24"/>
          <w:szCs w:val="24"/>
        </w:rPr>
        <w:t>A részszakma megszerzésére irányuló szakmai vizsga akkor kezdhető meg, ha a tanuló eleget tett a jelen fejezet szerinti képzési követelményeknek.</w:t>
      </w:r>
    </w:p>
    <w:p w:rsidR="00F47ACE" w:rsidRDefault="00F47ACE" w:rsidP="00F47ACE">
      <w:pPr>
        <w:spacing w:line="282" w:lineRule="exact"/>
        <w:rPr>
          <w:sz w:val="20"/>
          <w:szCs w:val="20"/>
        </w:rPr>
      </w:pPr>
    </w:p>
    <w:p w:rsidR="00F47ACE" w:rsidRDefault="00F47ACE" w:rsidP="00F47ACE">
      <w:pPr>
        <w:rPr>
          <w:sz w:val="20"/>
          <w:szCs w:val="20"/>
        </w:rPr>
      </w:pPr>
      <w:r>
        <w:rPr>
          <w:b/>
          <w:bCs/>
          <w:sz w:val="24"/>
          <w:szCs w:val="24"/>
        </w:rPr>
        <w:t>4.1 A részszakma megnevezése: Bolti előkészítő</w:t>
      </w:r>
    </w:p>
    <w:p w:rsidR="00F47ACE" w:rsidRDefault="00F47ACE" w:rsidP="00F47ACE">
      <w:pPr>
        <w:spacing w:line="271" w:lineRule="exact"/>
        <w:rPr>
          <w:sz w:val="20"/>
          <w:szCs w:val="20"/>
        </w:rPr>
      </w:pPr>
    </w:p>
    <w:p w:rsidR="00F47ACE" w:rsidRDefault="00F47ACE" w:rsidP="00F47ACE">
      <w:pPr>
        <w:rPr>
          <w:sz w:val="20"/>
          <w:szCs w:val="20"/>
        </w:rPr>
      </w:pPr>
      <w:r>
        <w:rPr>
          <w:sz w:val="24"/>
          <w:szCs w:val="24"/>
        </w:rPr>
        <w:t>4.1.1 A részszakma ajánlott szakmai tartalma:</w:t>
      </w:r>
    </w:p>
    <w:p w:rsidR="00F47ACE" w:rsidRDefault="00F47ACE" w:rsidP="00F47ACE">
      <w:pPr>
        <w:spacing w:line="26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380"/>
        <w:gridCol w:w="6380"/>
        <w:gridCol w:w="30"/>
      </w:tblGrid>
      <w:tr w:rsidR="00F47ACE" w:rsidTr="00E35018">
        <w:trPr>
          <w:trHeight w:val="276"/>
        </w:trPr>
        <w:tc>
          <w:tcPr>
            <w:tcW w:w="2380" w:type="dxa"/>
            <w:tcBorders>
              <w:top w:val="single" w:sz="8" w:space="0" w:color="auto"/>
              <w:left w:val="single" w:sz="8" w:space="0" w:color="auto"/>
              <w:right w:val="single" w:sz="8" w:space="0" w:color="auto"/>
            </w:tcBorders>
            <w:vAlign w:val="bottom"/>
          </w:tcPr>
          <w:p w:rsidR="00F47ACE" w:rsidRDefault="00F47ACE" w:rsidP="00E35018">
            <w:pPr>
              <w:jc w:val="center"/>
              <w:rPr>
                <w:sz w:val="20"/>
                <w:szCs w:val="20"/>
              </w:rPr>
            </w:pPr>
            <w:r>
              <w:rPr>
                <w:w w:val="99"/>
                <w:sz w:val="24"/>
                <w:szCs w:val="24"/>
              </w:rPr>
              <w:t>Az oktatási egység</w:t>
            </w:r>
          </w:p>
        </w:tc>
        <w:tc>
          <w:tcPr>
            <w:tcW w:w="6380" w:type="dxa"/>
            <w:tcBorders>
              <w:top w:val="single" w:sz="8" w:space="0" w:color="auto"/>
              <w:right w:val="single" w:sz="8" w:space="0" w:color="auto"/>
            </w:tcBorders>
            <w:vAlign w:val="bottom"/>
          </w:tcPr>
          <w:p w:rsidR="00F47ACE" w:rsidRDefault="00F47ACE" w:rsidP="00E35018">
            <w:pPr>
              <w:rPr>
                <w:sz w:val="23"/>
                <w:szCs w:val="23"/>
              </w:rPr>
            </w:pPr>
          </w:p>
        </w:tc>
        <w:tc>
          <w:tcPr>
            <w:tcW w:w="0" w:type="dxa"/>
            <w:vAlign w:val="bottom"/>
          </w:tcPr>
          <w:p w:rsidR="00F47ACE" w:rsidRDefault="00F47ACE" w:rsidP="00E35018">
            <w:pPr>
              <w:rPr>
                <w:sz w:val="1"/>
                <w:szCs w:val="1"/>
              </w:rPr>
            </w:pPr>
          </w:p>
        </w:tc>
      </w:tr>
      <w:tr w:rsidR="00F47ACE" w:rsidTr="00E35018">
        <w:trPr>
          <w:trHeight w:val="277"/>
        </w:trPr>
        <w:tc>
          <w:tcPr>
            <w:tcW w:w="2380" w:type="dxa"/>
            <w:tcBorders>
              <w:left w:val="single" w:sz="8" w:space="0" w:color="auto"/>
              <w:right w:val="single" w:sz="8" w:space="0" w:color="auto"/>
            </w:tcBorders>
            <w:vAlign w:val="bottom"/>
          </w:tcPr>
          <w:p w:rsidR="00F47ACE" w:rsidRDefault="00F47ACE" w:rsidP="00E35018">
            <w:pPr>
              <w:jc w:val="center"/>
              <w:rPr>
                <w:sz w:val="20"/>
                <w:szCs w:val="20"/>
              </w:rPr>
            </w:pPr>
            <w:r>
              <w:rPr>
                <w:w w:val="99"/>
                <w:sz w:val="24"/>
                <w:szCs w:val="24"/>
              </w:rPr>
              <w:t>3. fejezetben szereplő</w:t>
            </w:r>
          </w:p>
        </w:tc>
        <w:tc>
          <w:tcPr>
            <w:tcW w:w="6380" w:type="dxa"/>
            <w:tcBorders>
              <w:right w:val="single" w:sz="8" w:space="0" w:color="auto"/>
            </w:tcBorders>
            <w:vAlign w:val="bottom"/>
          </w:tcPr>
          <w:p w:rsidR="00F47ACE" w:rsidRDefault="00F47ACE" w:rsidP="00E35018">
            <w:pPr>
              <w:ind w:left="1600"/>
              <w:rPr>
                <w:sz w:val="20"/>
                <w:szCs w:val="20"/>
              </w:rPr>
            </w:pPr>
            <w:r>
              <w:rPr>
                <w:sz w:val="24"/>
                <w:szCs w:val="24"/>
              </w:rPr>
              <w:t>Az oktatási egység megnevezése</w:t>
            </w:r>
          </w:p>
        </w:tc>
        <w:tc>
          <w:tcPr>
            <w:tcW w:w="0" w:type="dxa"/>
            <w:vAlign w:val="bottom"/>
          </w:tcPr>
          <w:p w:rsidR="00F47ACE" w:rsidRDefault="00F47ACE" w:rsidP="00E35018">
            <w:pPr>
              <w:rPr>
                <w:sz w:val="1"/>
                <w:szCs w:val="1"/>
              </w:rPr>
            </w:pPr>
          </w:p>
        </w:tc>
      </w:tr>
      <w:tr w:rsidR="00F47ACE" w:rsidTr="00E35018">
        <w:trPr>
          <w:trHeight w:val="281"/>
        </w:trPr>
        <w:tc>
          <w:tcPr>
            <w:tcW w:w="2380" w:type="dxa"/>
            <w:tcBorders>
              <w:left w:val="single" w:sz="8" w:space="0" w:color="auto"/>
              <w:bottom w:val="single" w:sz="8" w:space="0" w:color="auto"/>
              <w:right w:val="single" w:sz="8" w:space="0" w:color="auto"/>
            </w:tcBorders>
            <w:vAlign w:val="bottom"/>
          </w:tcPr>
          <w:p w:rsidR="00F47ACE" w:rsidRDefault="00F47ACE" w:rsidP="00E35018">
            <w:pPr>
              <w:jc w:val="center"/>
              <w:rPr>
                <w:sz w:val="20"/>
                <w:szCs w:val="20"/>
              </w:rPr>
            </w:pPr>
            <w:r>
              <w:rPr>
                <w:w w:val="99"/>
                <w:sz w:val="24"/>
                <w:szCs w:val="24"/>
              </w:rPr>
              <w:t>azonosító száma</w:t>
            </w:r>
          </w:p>
        </w:tc>
        <w:tc>
          <w:tcPr>
            <w:tcW w:w="6380" w:type="dxa"/>
            <w:tcBorders>
              <w:bottom w:val="single" w:sz="8" w:space="0" w:color="auto"/>
              <w:right w:val="single" w:sz="8" w:space="0" w:color="auto"/>
            </w:tcBorders>
            <w:vAlign w:val="bottom"/>
          </w:tcPr>
          <w:p w:rsidR="00F47ACE" w:rsidRDefault="00F47ACE" w:rsidP="00E35018">
            <w:pPr>
              <w:rPr>
                <w:sz w:val="24"/>
                <w:szCs w:val="24"/>
              </w:rPr>
            </w:pPr>
          </w:p>
        </w:tc>
        <w:tc>
          <w:tcPr>
            <w:tcW w:w="0" w:type="dxa"/>
            <w:vAlign w:val="bottom"/>
          </w:tcPr>
          <w:p w:rsidR="00F47ACE" w:rsidRDefault="00F47ACE" w:rsidP="00E35018">
            <w:pPr>
              <w:rPr>
                <w:sz w:val="1"/>
                <w:szCs w:val="1"/>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3.5.1.6.1</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Áruforgalmi ismeretek témakör</w:t>
            </w:r>
          </w:p>
        </w:tc>
        <w:tc>
          <w:tcPr>
            <w:tcW w:w="0" w:type="dxa"/>
            <w:vAlign w:val="bottom"/>
          </w:tcPr>
          <w:p w:rsidR="00F47ACE" w:rsidRDefault="00F47ACE" w:rsidP="00E35018">
            <w:pPr>
              <w:rPr>
                <w:sz w:val="1"/>
                <w:szCs w:val="1"/>
              </w:rPr>
            </w:pPr>
          </w:p>
        </w:tc>
      </w:tr>
      <w:tr w:rsidR="00F47ACE" w:rsidTr="00E35018">
        <w:trPr>
          <w:trHeight w:val="261"/>
        </w:trPr>
        <w:tc>
          <w:tcPr>
            <w:tcW w:w="2380" w:type="dxa"/>
            <w:vMerge w:val="restart"/>
            <w:tcBorders>
              <w:left w:val="single" w:sz="8" w:space="0" w:color="auto"/>
              <w:right w:val="single" w:sz="8" w:space="0" w:color="auto"/>
            </w:tcBorders>
            <w:vAlign w:val="bottom"/>
          </w:tcPr>
          <w:p w:rsidR="00F47ACE" w:rsidRDefault="00F47ACE" w:rsidP="00E35018">
            <w:pPr>
              <w:ind w:right="1320"/>
              <w:jc w:val="right"/>
              <w:rPr>
                <w:sz w:val="20"/>
                <w:szCs w:val="20"/>
              </w:rPr>
            </w:pPr>
            <w:r>
              <w:rPr>
                <w:sz w:val="24"/>
                <w:szCs w:val="24"/>
              </w:rPr>
              <w:t>3.5.2.6.1</w:t>
            </w:r>
          </w:p>
        </w:tc>
        <w:tc>
          <w:tcPr>
            <w:tcW w:w="6380" w:type="dxa"/>
            <w:tcBorders>
              <w:right w:val="single" w:sz="8" w:space="0" w:color="auto"/>
            </w:tcBorders>
            <w:vAlign w:val="bottom"/>
          </w:tcPr>
          <w:p w:rsidR="00F47ACE" w:rsidRDefault="00F47ACE" w:rsidP="00E35018">
            <w:pPr>
              <w:spacing w:line="260" w:lineRule="exact"/>
              <w:ind w:left="100"/>
              <w:rPr>
                <w:sz w:val="20"/>
                <w:szCs w:val="20"/>
              </w:rPr>
            </w:pPr>
            <w:r>
              <w:rPr>
                <w:sz w:val="24"/>
                <w:szCs w:val="24"/>
              </w:rPr>
              <w:t>A kereskedelemben előforduló kockázatok és kockázatértékelés</w:t>
            </w:r>
          </w:p>
        </w:tc>
        <w:tc>
          <w:tcPr>
            <w:tcW w:w="0" w:type="dxa"/>
            <w:vAlign w:val="bottom"/>
          </w:tcPr>
          <w:p w:rsidR="00F47ACE" w:rsidRDefault="00F47ACE" w:rsidP="00E35018">
            <w:pPr>
              <w:rPr>
                <w:sz w:val="1"/>
                <w:szCs w:val="1"/>
              </w:rPr>
            </w:pPr>
          </w:p>
        </w:tc>
      </w:tr>
      <w:tr w:rsidR="00F47ACE" w:rsidTr="00E35018">
        <w:trPr>
          <w:trHeight w:val="139"/>
        </w:trPr>
        <w:tc>
          <w:tcPr>
            <w:tcW w:w="2380" w:type="dxa"/>
            <w:vMerge/>
            <w:tcBorders>
              <w:left w:val="single" w:sz="8" w:space="0" w:color="auto"/>
              <w:right w:val="single" w:sz="8" w:space="0" w:color="auto"/>
            </w:tcBorders>
            <w:vAlign w:val="bottom"/>
          </w:tcPr>
          <w:p w:rsidR="00F47ACE" w:rsidRDefault="00F47ACE" w:rsidP="00E35018">
            <w:pPr>
              <w:rPr>
                <w:sz w:val="12"/>
                <w:szCs w:val="12"/>
              </w:rPr>
            </w:pPr>
          </w:p>
        </w:tc>
        <w:tc>
          <w:tcPr>
            <w:tcW w:w="6380" w:type="dxa"/>
            <w:vMerge w:val="restart"/>
            <w:tcBorders>
              <w:right w:val="single" w:sz="8" w:space="0" w:color="auto"/>
            </w:tcBorders>
            <w:vAlign w:val="bottom"/>
          </w:tcPr>
          <w:p w:rsidR="00F47ACE" w:rsidRDefault="00F47ACE" w:rsidP="00E35018">
            <w:pPr>
              <w:ind w:left="100"/>
              <w:rPr>
                <w:sz w:val="20"/>
                <w:szCs w:val="20"/>
              </w:rPr>
            </w:pPr>
            <w:r>
              <w:rPr>
                <w:sz w:val="24"/>
                <w:szCs w:val="24"/>
              </w:rPr>
              <w:t>témakör</w:t>
            </w:r>
          </w:p>
        </w:tc>
        <w:tc>
          <w:tcPr>
            <w:tcW w:w="0" w:type="dxa"/>
            <w:vAlign w:val="bottom"/>
          </w:tcPr>
          <w:p w:rsidR="00F47ACE" w:rsidRDefault="00F47ACE" w:rsidP="00E35018">
            <w:pPr>
              <w:rPr>
                <w:sz w:val="1"/>
                <w:szCs w:val="1"/>
              </w:rPr>
            </w:pPr>
          </w:p>
        </w:tc>
      </w:tr>
      <w:tr w:rsidR="00F47ACE" w:rsidTr="00E35018">
        <w:trPr>
          <w:trHeight w:val="142"/>
        </w:trPr>
        <w:tc>
          <w:tcPr>
            <w:tcW w:w="2380" w:type="dxa"/>
            <w:tcBorders>
              <w:left w:val="single" w:sz="8" w:space="0" w:color="auto"/>
              <w:bottom w:val="single" w:sz="8" w:space="0" w:color="auto"/>
              <w:right w:val="single" w:sz="8" w:space="0" w:color="auto"/>
            </w:tcBorders>
            <w:vAlign w:val="bottom"/>
          </w:tcPr>
          <w:p w:rsidR="00F47ACE" w:rsidRDefault="00F47ACE" w:rsidP="00E35018">
            <w:pPr>
              <w:rPr>
                <w:sz w:val="12"/>
                <w:szCs w:val="12"/>
              </w:rPr>
            </w:pPr>
          </w:p>
        </w:tc>
        <w:tc>
          <w:tcPr>
            <w:tcW w:w="6380" w:type="dxa"/>
            <w:vMerge/>
            <w:tcBorders>
              <w:bottom w:val="single" w:sz="8" w:space="0" w:color="auto"/>
              <w:right w:val="single" w:sz="8" w:space="0" w:color="auto"/>
            </w:tcBorders>
            <w:vAlign w:val="bottom"/>
          </w:tcPr>
          <w:p w:rsidR="00F47ACE" w:rsidRDefault="00F47ACE" w:rsidP="00E35018">
            <w:pPr>
              <w:rPr>
                <w:sz w:val="12"/>
                <w:szCs w:val="12"/>
              </w:rPr>
            </w:pPr>
          </w:p>
        </w:tc>
        <w:tc>
          <w:tcPr>
            <w:tcW w:w="0" w:type="dxa"/>
            <w:vAlign w:val="bottom"/>
          </w:tcPr>
          <w:p w:rsidR="00F47ACE" w:rsidRDefault="00F47ACE" w:rsidP="00E35018">
            <w:pPr>
              <w:rPr>
                <w:sz w:val="1"/>
                <w:szCs w:val="1"/>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3.5.2.6.2</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Munka-, tűz- és balesetvédelem témakör</w:t>
            </w:r>
          </w:p>
        </w:tc>
        <w:tc>
          <w:tcPr>
            <w:tcW w:w="0" w:type="dxa"/>
            <w:vAlign w:val="bottom"/>
          </w:tcPr>
          <w:p w:rsidR="00F47ACE" w:rsidRDefault="00F47ACE" w:rsidP="00E35018">
            <w:pPr>
              <w:rPr>
                <w:sz w:val="1"/>
                <w:szCs w:val="1"/>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3.5.2.6.3</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Környezetvédelem témakör</w:t>
            </w:r>
          </w:p>
        </w:tc>
        <w:tc>
          <w:tcPr>
            <w:tcW w:w="0" w:type="dxa"/>
            <w:vAlign w:val="bottom"/>
          </w:tcPr>
          <w:p w:rsidR="00F47ACE" w:rsidRDefault="00F47ACE" w:rsidP="00E35018">
            <w:pPr>
              <w:rPr>
                <w:sz w:val="1"/>
                <w:szCs w:val="1"/>
              </w:rPr>
            </w:pPr>
          </w:p>
        </w:tc>
      </w:tr>
      <w:tr w:rsidR="00F47ACE" w:rsidTr="00E35018">
        <w:trPr>
          <w:trHeight w:val="268"/>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3.5.2.6.5</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Áru- és vagyonvédelem témakör</w:t>
            </w:r>
          </w:p>
        </w:tc>
        <w:tc>
          <w:tcPr>
            <w:tcW w:w="0" w:type="dxa"/>
            <w:vAlign w:val="bottom"/>
          </w:tcPr>
          <w:p w:rsidR="00F47ACE" w:rsidRDefault="00F47ACE" w:rsidP="00E35018">
            <w:pPr>
              <w:rPr>
                <w:sz w:val="1"/>
                <w:szCs w:val="1"/>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3.5.4.6.5</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Termékkihelyezés témakör</w:t>
            </w:r>
          </w:p>
        </w:tc>
        <w:tc>
          <w:tcPr>
            <w:tcW w:w="0" w:type="dxa"/>
            <w:vAlign w:val="bottom"/>
          </w:tcPr>
          <w:p w:rsidR="00F47ACE" w:rsidRDefault="00F47ACE" w:rsidP="00E35018">
            <w:pPr>
              <w:rPr>
                <w:sz w:val="1"/>
                <w:szCs w:val="1"/>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right="1320"/>
              <w:jc w:val="right"/>
              <w:rPr>
                <w:sz w:val="20"/>
                <w:szCs w:val="20"/>
              </w:rPr>
            </w:pPr>
            <w:r>
              <w:rPr>
                <w:sz w:val="24"/>
                <w:szCs w:val="24"/>
              </w:rPr>
              <w:t>3.5.4.6.6</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Csomagolás témakör</w:t>
            </w:r>
          </w:p>
        </w:tc>
        <w:tc>
          <w:tcPr>
            <w:tcW w:w="0" w:type="dxa"/>
            <w:vAlign w:val="bottom"/>
          </w:tcPr>
          <w:p w:rsidR="00F47ACE" w:rsidRDefault="00F47ACE" w:rsidP="00E35018">
            <w:pPr>
              <w:rPr>
                <w:sz w:val="1"/>
                <w:szCs w:val="1"/>
              </w:rPr>
            </w:pPr>
          </w:p>
        </w:tc>
      </w:tr>
    </w:tbl>
    <w:p w:rsidR="00F47ACE" w:rsidRDefault="00F47ACE" w:rsidP="00F47ACE">
      <w:pPr>
        <w:spacing w:line="200" w:lineRule="exact"/>
        <w:rPr>
          <w:sz w:val="20"/>
          <w:szCs w:val="20"/>
        </w:rPr>
      </w:pPr>
    </w:p>
    <w:p w:rsidR="00F47ACE" w:rsidRDefault="00F47ACE" w:rsidP="00F47ACE">
      <w:pPr>
        <w:spacing w:line="347" w:lineRule="exact"/>
        <w:rPr>
          <w:sz w:val="20"/>
          <w:szCs w:val="20"/>
        </w:rPr>
      </w:pPr>
    </w:p>
    <w:p w:rsidR="00F47ACE" w:rsidRDefault="00F47ACE" w:rsidP="00F47ACE">
      <w:pPr>
        <w:rPr>
          <w:sz w:val="20"/>
          <w:szCs w:val="20"/>
        </w:rPr>
      </w:pPr>
      <w:r>
        <w:rPr>
          <w:b/>
          <w:bCs/>
          <w:sz w:val="24"/>
          <w:szCs w:val="24"/>
        </w:rPr>
        <w:t>4.2 A részszakma megnevezése: Pénztáros</w:t>
      </w:r>
    </w:p>
    <w:p w:rsidR="00F47ACE" w:rsidRDefault="00F47ACE" w:rsidP="00F47ACE">
      <w:pPr>
        <w:spacing w:line="271" w:lineRule="exact"/>
        <w:rPr>
          <w:sz w:val="20"/>
          <w:szCs w:val="20"/>
        </w:rPr>
      </w:pPr>
    </w:p>
    <w:p w:rsidR="00F47ACE" w:rsidRDefault="00F47ACE" w:rsidP="00F47ACE">
      <w:pPr>
        <w:rPr>
          <w:sz w:val="20"/>
          <w:szCs w:val="20"/>
        </w:rPr>
      </w:pPr>
      <w:r>
        <w:rPr>
          <w:sz w:val="24"/>
          <w:szCs w:val="24"/>
        </w:rPr>
        <w:t>4.2.1 A részszakma ajánlott szakmai tartalma:</w:t>
      </w:r>
    </w:p>
    <w:p w:rsidR="00F47ACE" w:rsidRDefault="00F47ACE" w:rsidP="00F47ACE">
      <w:pPr>
        <w:spacing w:line="26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380"/>
        <w:gridCol w:w="6380"/>
      </w:tblGrid>
      <w:tr w:rsidR="00F47ACE" w:rsidTr="00E35018">
        <w:trPr>
          <w:trHeight w:val="276"/>
        </w:trPr>
        <w:tc>
          <w:tcPr>
            <w:tcW w:w="2380" w:type="dxa"/>
            <w:tcBorders>
              <w:top w:val="single" w:sz="8" w:space="0" w:color="auto"/>
              <w:left w:val="single" w:sz="8" w:space="0" w:color="auto"/>
              <w:right w:val="single" w:sz="8" w:space="0" w:color="auto"/>
            </w:tcBorders>
            <w:vAlign w:val="bottom"/>
          </w:tcPr>
          <w:p w:rsidR="00F47ACE" w:rsidRDefault="00F47ACE" w:rsidP="00E35018">
            <w:pPr>
              <w:jc w:val="center"/>
              <w:rPr>
                <w:sz w:val="20"/>
                <w:szCs w:val="20"/>
              </w:rPr>
            </w:pPr>
            <w:r>
              <w:rPr>
                <w:w w:val="99"/>
                <w:sz w:val="24"/>
                <w:szCs w:val="24"/>
              </w:rPr>
              <w:t>Az oktatási egység</w:t>
            </w:r>
          </w:p>
        </w:tc>
        <w:tc>
          <w:tcPr>
            <w:tcW w:w="6380" w:type="dxa"/>
            <w:tcBorders>
              <w:top w:val="single" w:sz="8" w:space="0" w:color="auto"/>
              <w:right w:val="single" w:sz="8" w:space="0" w:color="auto"/>
            </w:tcBorders>
            <w:vAlign w:val="bottom"/>
          </w:tcPr>
          <w:p w:rsidR="00F47ACE" w:rsidRDefault="00F47ACE" w:rsidP="00E35018">
            <w:pPr>
              <w:rPr>
                <w:sz w:val="23"/>
                <w:szCs w:val="23"/>
              </w:rPr>
            </w:pPr>
          </w:p>
        </w:tc>
      </w:tr>
      <w:tr w:rsidR="00F47ACE" w:rsidTr="00E35018">
        <w:trPr>
          <w:trHeight w:val="276"/>
        </w:trPr>
        <w:tc>
          <w:tcPr>
            <w:tcW w:w="2380" w:type="dxa"/>
            <w:tcBorders>
              <w:left w:val="single" w:sz="8" w:space="0" w:color="auto"/>
              <w:right w:val="single" w:sz="8" w:space="0" w:color="auto"/>
            </w:tcBorders>
            <w:vAlign w:val="bottom"/>
          </w:tcPr>
          <w:p w:rsidR="00F47ACE" w:rsidRDefault="00F47ACE" w:rsidP="00E35018">
            <w:pPr>
              <w:jc w:val="center"/>
              <w:rPr>
                <w:sz w:val="20"/>
                <w:szCs w:val="20"/>
              </w:rPr>
            </w:pPr>
            <w:r>
              <w:rPr>
                <w:w w:val="99"/>
                <w:sz w:val="24"/>
                <w:szCs w:val="24"/>
              </w:rPr>
              <w:t>3. fejezetben szereplő</w:t>
            </w:r>
          </w:p>
        </w:tc>
        <w:tc>
          <w:tcPr>
            <w:tcW w:w="6380" w:type="dxa"/>
            <w:tcBorders>
              <w:right w:val="single" w:sz="8" w:space="0" w:color="auto"/>
            </w:tcBorders>
            <w:vAlign w:val="bottom"/>
          </w:tcPr>
          <w:p w:rsidR="00F47ACE" w:rsidRDefault="00F47ACE" w:rsidP="00E35018">
            <w:pPr>
              <w:ind w:left="1600"/>
              <w:rPr>
                <w:sz w:val="20"/>
                <w:szCs w:val="20"/>
              </w:rPr>
            </w:pPr>
            <w:r>
              <w:rPr>
                <w:sz w:val="24"/>
                <w:szCs w:val="24"/>
              </w:rPr>
              <w:t>Az oktatási egység megnevezése</w:t>
            </w:r>
          </w:p>
        </w:tc>
      </w:tr>
      <w:tr w:rsidR="00F47ACE" w:rsidTr="00E35018">
        <w:trPr>
          <w:trHeight w:val="281"/>
        </w:trPr>
        <w:tc>
          <w:tcPr>
            <w:tcW w:w="2380" w:type="dxa"/>
            <w:tcBorders>
              <w:left w:val="single" w:sz="8" w:space="0" w:color="auto"/>
              <w:bottom w:val="single" w:sz="8" w:space="0" w:color="auto"/>
              <w:right w:val="single" w:sz="8" w:space="0" w:color="auto"/>
            </w:tcBorders>
            <w:vAlign w:val="bottom"/>
          </w:tcPr>
          <w:p w:rsidR="00F47ACE" w:rsidRDefault="00F47ACE" w:rsidP="00E35018">
            <w:pPr>
              <w:jc w:val="center"/>
              <w:rPr>
                <w:sz w:val="20"/>
                <w:szCs w:val="20"/>
              </w:rPr>
            </w:pPr>
            <w:r>
              <w:rPr>
                <w:w w:val="99"/>
                <w:sz w:val="24"/>
                <w:szCs w:val="24"/>
              </w:rPr>
              <w:t>azonosító száma</w:t>
            </w:r>
          </w:p>
        </w:tc>
        <w:tc>
          <w:tcPr>
            <w:tcW w:w="6380" w:type="dxa"/>
            <w:tcBorders>
              <w:bottom w:val="single" w:sz="8" w:space="0" w:color="auto"/>
              <w:right w:val="single" w:sz="8" w:space="0" w:color="auto"/>
            </w:tcBorders>
            <w:vAlign w:val="bottom"/>
          </w:tcPr>
          <w:p w:rsidR="00F47ACE" w:rsidRDefault="00F47ACE" w:rsidP="00E35018">
            <w:pPr>
              <w:rPr>
                <w:sz w:val="24"/>
                <w:szCs w:val="24"/>
              </w:rPr>
            </w:pPr>
          </w:p>
        </w:tc>
      </w:tr>
      <w:tr w:rsidR="00F47ACE" w:rsidTr="00E35018">
        <w:trPr>
          <w:trHeight w:val="266"/>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3.5.1.6.1</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Áruforgalmi ismeretek témakör</w:t>
            </w:r>
          </w:p>
        </w:tc>
      </w:tr>
      <w:tr w:rsidR="00F47ACE" w:rsidTr="00E35018">
        <w:trPr>
          <w:trHeight w:val="267"/>
        </w:trPr>
        <w:tc>
          <w:tcPr>
            <w:tcW w:w="2380" w:type="dxa"/>
            <w:tcBorders>
              <w:left w:val="single" w:sz="8" w:space="0" w:color="auto"/>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3.5.3</w:t>
            </w:r>
          </w:p>
        </w:tc>
        <w:tc>
          <w:tcPr>
            <w:tcW w:w="6380" w:type="dxa"/>
            <w:tcBorders>
              <w:bottom w:val="single" w:sz="8" w:space="0" w:color="auto"/>
              <w:right w:val="single" w:sz="8" w:space="0" w:color="auto"/>
            </w:tcBorders>
            <w:vAlign w:val="bottom"/>
          </w:tcPr>
          <w:p w:rsidR="00F47ACE" w:rsidRDefault="00F47ACE" w:rsidP="00E35018">
            <w:pPr>
              <w:spacing w:line="264" w:lineRule="exact"/>
              <w:ind w:left="100"/>
              <w:rPr>
                <w:sz w:val="20"/>
                <w:szCs w:val="20"/>
              </w:rPr>
            </w:pPr>
            <w:r>
              <w:rPr>
                <w:sz w:val="24"/>
                <w:szCs w:val="24"/>
              </w:rPr>
              <w:t>Pénztárgépkezelés tantárgy</w:t>
            </w:r>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44" w:lineRule="exact"/>
        <w:rPr>
          <w:sz w:val="20"/>
          <w:szCs w:val="20"/>
        </w:rPr>
      </w:pPr>
    </w:p>
    <w:p w:rsidR="00F47ACE" w:rsidRDefault="00F47ACE" w:rsidP="00F47ACE">
      <w:pPr>
        <w:ind w:right="20"/>
        <w:jc w:val="center"/>
        <w:rPr>
          <w:sz w:val="20"/>
          <w:szCs w:val="20"/>
        </w:rPr>
      </w:pPr>
      <w:r>
        <w:rPr>
          <w:sz w:val="24"/>
          <w:szCs w:val="24"/>
        </w:rPr>
        <w:t>5 EGYEBEK</w:t>
      </w: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325" w:lineRule="exact"/>
        <w:rPr>
          <w:sz w:val="20"/>
          <w:szCs w:val="20"/>
        </w:rPr>
      </w:pPr>
    </w:p>
    <w:p w:rsidR="00F47ACE" w:rsidRDefault="00F47ACE" w:rsidP="00F47ACE">
      <w:pPr>
        <w:jc w:val="center"/>
        <w:rPr>
          <w:sz w:val="20"/>
          <w:szCs w:val="20"/>
        </w:rPr>
      </w:pPr>
      <w:r>
        <w:rPr>
          <w:rFonts w:ascii="Garamond" w:eastAsia="Garamond" w:hAnsi="Garamond" w:cs="Garamond"/>
          <w:sz w:val="18"/>
          <w:szCs w:val="18"/>
        </w:rPr>
        <w:t>34/35. oldal</w:t>
      </w:r>
    </w:p>
    <w:p w:rsidR="00F47ACE" w:rsidRDefault="00F47ACE" w:rsidP="00F47ACE">
      <w:pPr>
        <w:sectPr w:rsidR="00F47ACE">
          <w:pgSz w:w="11900" w:h="16838"/>
          <w:pgMar w:top="1440" w:right="1426" w:bottom="145" w:left="1420" w:header="0" w:footer="0" w:gutter="0"/>
          <w:cols w:space="708" w:equalWidth="0">
            <w:col w:w="9060"/>
          </w:cols>
        </w:sectPr>
      </w:pPr>
    </w:p>
    <w:p w:rsidR="00F47ACE" w:rsidRDefault="00F47ACE" w:rsidP="00F47ACE">
      <w:pPr>
        <w:spacing w:line="242" w:lineRule="exact"/>
        <w:rPr>
          <w:sz w:val="20"/>
          <w:szCs w:val="20"/>
        </w:rPr>
      </w:pPr>
      <w:bookmarkStart w:id="30" w:name="page35"/>
      <w:bookmarkEnd w:id="30"/>
    </w:p>
    <w:tbl>
      <w:tblPr>
        <w:tblW w:w="0" w:type="auto"/>
        <w:tblInd w:w="220" w:type="dxa"/>
        <w:tblLayout w:type="fixed"/>
        <w:tblCellMar>
          <w:left w:w="0" w:type="dxa"/>
          <w:right w:w="0" w:type="dxa"/>
        </w:tblCellMar>
        <w:tblLook w:val="04A0" w:firstRow="1" w:lastRow="0" w:firstColumn="1" w:lastColumn="0" w:noHBand="0" w:noVBand="1"/>
      </w:tblPr>
      <w:tblGrid>
        <w:gridCol w:w="560"/>
        <w:gridCol w:w="560"/>
        <w:gridCol w:w="7480"/>
        <w:gridCol w:w="220"/>
      </w:tblGrid>
      <w:tr w:rsidR="00F47ACE" w:rsidTr="00E35018">
        <w:trPr>
          <w:trHeight w:val="276"/>
        </w:trPr>
        <w:tc>
          <w:tcPr>
            <w:tcW w:w="560" w:type="dxa"/>
            <w:vAlign w:val="bottom"/>
          </w:tcPr>
          <w:p w:rsidR="00F47ACE" w:rsidRDefault="00F47ACE" w:rsidP="00E35018">
            <w:pPr>
              <w:rPr>
                <w:sz w:val="23"/>
                <w:szCs w:val="23"/>
              </w:rPr>
            </w:pPr>
          </w:p>
        </w:tc>
        <w:tc>
          <w:tcPr>
            <w:tcW w:w="560" w:type="dxa"/>
            <w:vAlign w:val="bottom"/>
          </w:tcPr>
          <w:p w:rsidR="00F47ACE" w:rsidRDefault="00F47ACE" w:rsidP="00E35018">
            <w:pPr>
              <w:rPr>
                <w:sz w:val="23"/>
                <w:szCs w:val="23"/>
              </w:rPr>
            </w:pPr>
          </w:p>
        </w:tc>
        <w:tc>
          <w:tcPr>
            <w:tcW w:w="7480" w:type="dxa"/>
            <w:vAlign w:val="bottom"/>
          </w:tcPr>
          <w:p w:rsidR="00F47ACE" w:rsidRDefault="00F47ACE" w:rsidP="00E35018">
            <w:pPr>
              <w:ind w:right="1040"/>
              <w:jc w:val="center"/>
              <w:rPr>
                <w:sz w:val="20"/>
                <w:szCs w:val="20"/>
              </w:rPr>
            </w:pPr>
            <w:r>
              <w:rPr>
                <w:sz w:val="24"/>
                <w:szCs w:val="24"/>
              </w:rPr>
              <w:t>TARTALOM</w:t>
            </w:r>
          </w:p>
        </w:tc>
        <w:tc>
          <w:tcPr>
            <w:tcW w:w="220" w:type="dxa"/>
            <w:vAlign w:val="bottom"/>
          </w:tcPr>
          <w:p w:rsidR="00F47ACE" w:rsidRDefault="00F47ACE" w:rsidP="00E35018">
            <w:pPr>
              <w:rPr>
                <w:sz w:val="23"/>
                <w:szCs w:val="23"/>
              </w:rPr>
            </w:pPr>
          </w:p>
        </w:tc>
      </w:tr>
      <w:tr w:rsidR="00F47ACE" w:rsidTr="00E35018">
        <w:trPr>
          <w:trHeight w:val="554"/>
        </w:trPr>
        <w:tc>
          <w:tcPr>
            <w:tcW w:w="8600" w:type="dxa"/>
            <w:gridSpan w:val="3"/>
            <w:vAlign w:val="bottom"/>
          </w:tcPr>
          <w:p w:rsidR="00F47ACE" w:rsidRDefault="008D2B31" w:rsidP="00E35018">
            <w:pPr>
              <w:jc w:val="center"/>
              <w:rPr>
                <w:rFonts w:ascii="Garamond" w:eastAsia="Garamond" w:hAnsi="Garamond" w:cs="Garamond"/>
                <w:w w:val="99"/>
                <w:sz w:val="24"/>
                <w:szCs w:val="24"/>
              </w:rPr>
            </w:pPr>
            <w:hyperlink w:anchor="page1">
              <w:r w:rsidR="00F47ACE">
                <w:rPr>
                  <w:rFonts w:ascii="Garamond" w:eastAsia="Garamond" w:hAnsi="Garamond" w:cs="Garamond"/>
                  <w:w w:val="99"/>
                  <w:sz w:val="24"/>
                  <w:szCs w:val="24"/>
                </w:rPr>
                <w:t>1 A SZAKMA ALAPADATAI</w:t>
              </w:r>
              <w:proofErr w:type="gramStart"/>
              <w:r w:rsidR="00F47ACE">
                <w:rPr>
                  <w:rFonts w:ascii="Garamond" w:eastAsia="Garamond" w:hAnsi="Garamond" w:cs="Garamond"/>
                  <w:w w:val="99"/>
                  <w:sz w:val="24"/>
                  <w:szCs w:val="24"/>
                </w:rPr>
                <w:t>.............................................................................................................</w:t>
              </w:r>
              <w:proofErr w:type="gramEnd"/>
            </w:hyperlink>
          </w:p>
        </w:tc>
        <w:tc>
          <w:tcPr>
            <w:tcW w:w="220" w:type="dxa"/>
            <w:vAlign w:val="bottom"/>
          </w:tcPr>
          <w:p w:rsidR="00F47ACE" w:rsidRDefault="008D2B31" w:rsidP="00E35018">
            <w:pPr>
              <w:jc w:val="right"/>
              <w:rPr>
                <w:rFonts w:ascii="Garamond" w:eastAsia="Garamond" w:hAnsi="Garamond" w:cs="Garamond"/>
                <w:sz w:val="24"/>
                <w:szCs w:val="24"/>
              </w:rPr>
            </w:pPr>
            <w:hyperlink w:anchor="page1">
              <w:r w:rsidR="00F47ACE">
                <w:rPr>
                  <w:rFonts w:ascii="Garamond" w:eastAsia="Garamond" w:hAnsi="Garamond" w:cs="Garamond"/>
                  <w:sz w:val="24"/>
                  <w:szCs w:val="24"/>
                </w:rPr>
                <w:t>1</w:t>
              </w:r>
            </w:hyperlink>
          </w:p>
        </w:tc>
      </w:tr>
      <w:tr w:rsidR="00F47ACE" w:rsidTr="00E35018">
        <w:trPr>
          <w:trHeight w:val="372"/>
        </w:trPr>
        <w:tc>
          <w:tcPr>
            <w:tcW w:w="8600" w:type="dxa"/>
            <w:gridSpan w:val="3"/>
            <w:vAlign w:val="bottom"/>
          </w:tcPr>
          <w:p w:rsidR="00F47ACE" w:rsidRDefault="008D2B31" w:rsidP="00E35018">
            <w:pPr>
              <w:jc w:val="center"/>
              <w:rPr>
                <w:rFonts w:ascii="Garamond" w:eastAsia="Garamond" w:hAnsi="Garamond" w:cs="Garamond"/>
                <w:w w:val="98"/>
                <w:sz w:val="24"/>
                <w:szCs w:val="24"/>
              </w:rPr>
            </w:pPr>
            <w:hyperlink w:anchor="page1">
              <w:r w:rsidR="00F47ACE">
                <w:rPr>
                  <w:rFonts w:ascii="Garamond" w:eastAsia="Garamond" w:hAnsi="Garamond" w:cs="Garamond"/>
                  <w:w w:val="98"/>
                  <w:sz w:val="24"/>
                  <w:szCs w:val="24"/>
                </w:rPr>
                <w:t xml:space="preserve">2 A KÉPZÉS SZERKEZETE </w:t>
              </w:r>
              <w:proofErr w:type="gramStart"/>
              <w:r w:rsidR="00F47ACE">
                <w:rPr>
                  <w:rFonts w:ascii="Garamond" w:eastAsia="Garamond" w:hAnsi="Garamond" w:cs="Garamond"/>
                  <w:w w:val="98"/>
                  <w:sz w:val="24"/>
                  <w:szCs w:val="24"/>
                </w:rPr>
                <w:t>ÉS</w:t>
              </w:r>
              <w:proofErr w:type="gramEnd"/>
              <w:r w:rsidR="00F47ACE">
                <w:rPr>
                  <w:rFonts w:ascii="Garamond" w:eastAsia="Garamond" w:hAnsi="Garamond" w:cs="Garamond"/>
                  <w:w w:val="98"/>
                  <w:sz w:val="24"/>
                  <w:szCs w:val="24"/>
                </w:rPr>
                <w:t xml:space="preserve"> TARTALMA ..............................................................................</w:t>
              </w:r>
            </w:hyperlink>
          </w:p>
        </w:tc>
        <w:tc>
          <w:tcPr>
            <w:tcW w:w="220" w:type="dxa"/>
            <w:vAlign w:val="bottom"/>
          </w:tcPr>
          <w:p w:rsidR="00F47ACE" w:rsidRDefault="008D2B31" w:rsidP="00E35018">
            <w:pPr>
              <w:jc w:val="right"/>
              <w:rPr>
                <w:rFonts w:ascii="Garamond" w:eastAsia="Garamond" w:hAnsi="Garamond" w:cs="Garamond"/>
                <w:sz w:val="24"/>
                <w:szCs w:val="24"/>
              </w:rPr>
            </w:pPr>
            <w:hyperlink w:anchor="page1">
              <w:r w:rsidR="00F47ACE">
                <w:rPr>
                  <w:rFonts w:ascii="Garamond" w:eastAsia="Garamond" w:hAnsi="Garamond" w:cs="Garamond"/>
                  <w:sz w:val="24"/>
                  <w:szCs w:val="24"/>
                </w:rPr>
                <w:t>1</w:t>
              </w:r>
            </w:hyperlink>
          </w:p>
        </w:tc>
      </w:tr>
      <w:tr w:rsidR="00F47ACE" w:rsidTr="00E35018">
        <w:trPr>
          <w:trHeight w:val="370"/>
        </w:trPr>
        <w:tc>
          <w:tcPr>
            <w:tcW w:w="8600" w:type="dxa"/>
            <w:gridSpan w:val="3"/>
            <w:vAlign w:val="bottom"/>
          </w:tcPr>
          <w:p w:rsidR="00F47ACE" w:rsidRDefault="008D2B31" w:rsidP="00E35018">
            <w:pPr>
              <w:jc w:val="center"/>
              <w:rPr>
                <w:rFonts w:ascii="Garamond" w:eastAsia="Garamond" w:hAnsi="Garamond" w:cs="Garamond"/>
                <w:w w:val="99"/>
                <w:sz w:val="24"/>
                <w:szCs w:val="24"/>
              </w:rPr>
            </w:pPr>
            <w:hyperlink w:anchor="page5">
              <w:r w:rsidR="00F47ACE">
                <w:rPr>
                  <w:rFonts w:ascii="Garamond" w:eastAsia="Garamond" w:hAnsi="Garamond" w:cs="Garamond"/>
                  <w:w w:val="99"/>
                  <w:sz w:val="24"/>
                  <w:szCs w:val="24"/>
                </w:rPr>
                <w:t>3 A TANULÁSI TERÜLETEK RÉSZLETES SZAKMAI TARTALMA</w:t>
              </w:r>
              <w:proofErr w:type="gramStart"/>
              <w:r w:rsidR="00F47ACE">
                <w:rPr>
                  <w:rFonts w:ascii="Garamond" w:eastAsia="Garamond" w:hAnsi="Garamond" w:cs="Garamond"/>
                  <w:w w:val="99"/>
                  <w:sz w:val="24"/>
                  <w:szCs w:val="24"/>
                </w:rPr>
                <w:t>...................................</w:t>
              </w:r>
              <w:proofErr w:type="gramEnd"/>
            </w:hyperlink>
          </w:p>
        </w:tc>
        <w:tc>
          <w:tcPr>
            <w:tcW w:w="220" w:type="dxa"/>
            <w:vAlign w:val="bottom"/>
          </w:tcPr>
          <w:p w:rsidR="00F47ACE" w:rsidRDefault="008D2B31" w:rsidP="00E35018">
            <w:pPr>
              <w:jc w:val="right"/>
              <w:rPr>
                <w:rFonts w:ascii="Garamond" w:eastAsia="Garamond" w:hAnsi="Garamond" w:cs="Garamond"/>
                <w:sz w:val="24"/>
                <w:szCs w:val="24"/>
              </w:rPr>
            </w:pPr>
            <w:hyperlink w:anchor="page5">
              <w:r w:rsidR="00F47ACE">
                <w:rPr>
                  <w:rFonts w:ascii="Garamond" w:eastAsia="Garamond" w:hAnsi="Garamond" w:cs="Garamond"/>
                  <w:sz w:val="24"/>
                  <w:szCs w:val="24"/>
                </w:rPr>
                <w:t>5</w:t>
              </w:r>
            </w:hyperlink>
          </w:p>
        </w:tc>
      </w:tr>
      <w:tr w:rsidR="00F47ACE" w:rsidTr="00E35018">
        <w:trPr>
          <w:trHeight w:val="386"/>
        </w:trPr>
        <w:tc>
          <w:tcPr>
            <w:tcW w:w="560" w:type="dxa"/>
            <w:vAlign w:val="bottom"/>
          </w:tcPr>
          <w:p w:rsidR="00F47ACE" w:rsidRDefault="008D2B31" w:rsidP="00E35018">
            <w:pPr>
              <w:jc w:val="right"/>
              <w:rPr>
                <w:b/>
                <w:bCs/>
                <w:sz w:val="24"/>
                <w:szCs w:val="24"/>
              </w:rPr>
            </w:pPr>
            <w:hyperlink w:anchor="page5">
              <w:r w:rsidR="00F47ACE">
                <w:rPr>
                  <w:b/>
                  <w:bCs/>
                  <w:sz w:val="24"/>
                  <w:szCs w:val="24"/>
                </w:rPr>
                <w:t>3.1</w:t>
              </w:r>
            </w:hyperlink>
          </w:p>
        </w:tc>
        <w:tc>
          <w:tcPr>
            <w:tcW w:w="8040" w:type="dxa"/>
            <w:gridSpan w:val="2"/>
            <w:vAlign w:val="bottom"/>
          </w:tcPr>
          <w:p w:rsidR="00F47ACE" w:rsidRDefault="008D2B31" w:rsidP="00E35018">
            <w:pPr>
              <w:jc w:val="right"/>
              <w:rPr>
                <w:b/>
                <w:bCs/>
                <w:sz w:val="24"/>
                <w:szCs w:val="24"/>
              </w:rPr>
            </w:pPr>
            <w:hyperlink w:anchor="page5">
              <w:r w:rsidR="00F47ACE">
                <w:rPr>
                  <w:b/>
                  <w:bCs/>
                  <w:sz w:val="24"/>
                  <w:szCs w:val="24"/>
                </w:rPr>
                <w:t xml:space="preserve">Munkavállalói ismeretek megnevezésű tanulási </w:t>
              </w:r>
              <w:proofErr w:type="gramStart"/>
              <w:r w:rsidR="00F47ACE">
                <w:rPr>
                  <w:b/>
                  <w:bCs/>
                  <w:sz w:val="24"/>
                  <w:szCs w:val="24"/>
                </w:rPr>
                <w:t xml:space="preserve">terület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sz w:val="24"/>
                <w:szCs w:val="24"/>
              </w:rPr>
            </w:pPr>
            <w:hyperlink w:anchor="page5">
              <w:r w:rsidR="00F47ACE">
                <w:rPr>
                  <w:rFonts w:ascii="Garamond" w:eastAsia="Garamond" w:hAnsi="Garamond" w:cs="Garamond"/>
                  <w:sz w:val="24"/>
                  <w:szCs w:val="24"/>
                </w:rPr>
                <w:t>5</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5">
              <w:r w:rsidR="00F47ACE">
                <w:rPr>
                  <w:b/>
                  <w:bCs/>
                  <w:sz w:val="24"/>
                  <w:szCs w:val="24"/>
                </w:rPr>
                <w:t>3.1.1</w:t>
              </w:r>
            </w:hyperlink>
          </w:p>
        </w:tc>
        <w:tc>
          <w:tcPr>
            <w:tcW w:w="7480" w:type="dxa"/>
            <w:vAlign w:val="bottom"/>
          </w:tcPr>
          <w:p w:rsidR="00F47ACE" w:rsidRDefault="008D2B31" w:rsidP="00E35018">
            <w:pPr>
              <w:jc w:val="right"/>
              <w:rPr>
                <w:b/>
                <w:bCs/>
                <w:sz w:val="24"/>
                <w:szCs w:val="24"/>
              </w:rPr>
            </w:pPr>
            <w:hyperlink w:anchor="page5">
              <w:r w:rsidR="00F47ACE">
                <w:rPr>
                  <w:b/>
                  <w:bCs/>
                  <w:sz w:val="24"/>
                  <w:szCs w:val="24"/>
                </w:rPr>
                <w:t xml:space="preserve">Munkavállalói ismeretek tantárgy 18/18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sz w:val="24"/>
                <w:szCs w:val="24"/>
              </w:rPr>
            </w:pPr>
            <w:hyperlink w:anchor="page5">
              <w:r w:rsidR="00F47ACE">
                <w:rPr>
                  <w:rFonts w:ascii="Garamond" w:eastAsia="Garamond" w:hAnsi="Garamond" w:cs="Garamond"/>
                  <w:sz w:val="24"/>
                  <w:szCs w:val="24"/>
                </w:rPr>
                <w:t>5</w:t>
              </w:r>
            </w:hyperlink>
          </w:p>
        </w:tc>
      </w:tr>
      <w:tr w:rsidR="00F47ACE" w:rsidTr="00E35018">
        <w:trPr>
          <w:trHeight w:val="389"/>
        </w:trPr>
        <w:tc>
          <w:tcPr>
            <w:tcW w:w="560" w:type="dxa"/>
            <w:vAlign w:val="bottom"/>
          </w:tcPr>
          <w:p w:rsidR="00F47ACE" w:rsidRDefault="008D2B31" w:rsidP="00E35018">
            <w:pPr>
              <w:jc w:val="right"/>
              <w:rPr>
                <w:b/>
                <w:bCs/>
                <w:sz w:val="24"/>
                <w:szCs w:val="24"/>
              </w:rPr>
            </w:pPr>
            <w:hyperlink w:anchor="page7">
              <w:r w:rsidR="00F47ACE">
                <w:rPr>
                  <w:b/>
                  <w:bCs/>
                  <w:sz w:val="24"/>
                  <w:szCs w:val="24"/>
                </w:rPr>
                <w:t>3.2</w:t>
              </w:r>
            </w:hyperlink>
          </w:p>
        </w:tc>
        <w:tc>
          <w:tcPr>
            <w:tcW w:w="8040" w:type="dxa"/>
            <w:gridSpan w:val="2"/>
            <w:vAlign w:val="bottom"/>
          </w:tcPr>
          <w:p w:rsidR="00F47ACE" w:rsidRDefault="008D2B31" w:rsidP="00E35018">
            <w:pPr>
              <w:jc w:val="right"/>
              <w:rPr>
                <w:b/>
                <w:bCs/>
                <w:sz w:val="24"/>
                <w:szCs w:val="24"/>
              </w:rPr>
            </w:pPr>
            <w:hyperlink w:anchor="page7">
              <w:r w:rsidR="00F47ACE">
                <w:rPr>
                  <w:b/>
                  <w:bCs/>
                  <w:sz w:val="24"/>
                  <w:szCs w:val="24"/>
                </w:rPr>
                <w:t xml:space="preserve">Munkavállalói idegen nyelv megnevezésű tanulási </w:t>
              </w:r>
              <w:proofErr w:type="gramStart"/>
              <w:r w:rsidR="00F47ACE">
                <w:rPr>
                  <w:b/>
                  <w:bCs/>
                  <w:sz w:val="24"/>
                  <w:szCs w:val="24"/>
                </w:rPr>
                <w:t xml:space="preserve">terület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sz w:val="24"/>
                <w:szCs w:val="24"/>
              </w:rPr>
            </w:pPr>
            <w:hyperlink w:anchor="page7">
              <w:r w:rsidR="00F47ACE">
                <w:rPr>
                  <w:rFonts w:ascii="Garamond" w:eastAsia="Garamond" w:hAnsi="Garamond" w:cs="Garamond"/>
                  <w:sz w:val="24"/>
                  <w:szCs w:val="24"/>
                </w:rPr>
                <w:t>7</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7">
              <w:r w:rsidR="00F47ACE">
                <w:rPr>
                  <w:b/>
                  <w:bCs/>
                  <w:sz w:val="24"/>
                  <w:szCs w:val="24"/>
                </w:rPr>
                <w:t>3.2.1</w:t>
              </w:r>
            </w:hyperlink>
          </w:p>
        </w:tc>
        <w:tc>
          <w:tcPr>
            <w:tcW w:w="7480" w:type="dxa"/>
            <w:vAlign w:val="bottom"/>
          </w:tcPr>
          <w:p w:rsidR="00F47ACE" w:rsidRDefault="008D2B31" w:rsidP="00E35018">
            <w:pPr>
              <w:jc w:val="right"/>
              <w:rPr>
                <w:b/>
                <w:bCs/>
                <w:sz w:val="24"/>
                <w:szCs w:val="24"/>
              </w:rPr>
            </w:pPr>
            <w:hyperlink w:anchor="page7">
              <w:r w:rsidR="00F47ACE">
                <w:rPr>
                  <w:b/>
                  <w:bCs/>
                  <w:sz w:val="24"/>
                  <w:szCs w:val="24"/>
                </w:rPr>
                <w:t xml:space="preserve">Munkavállalói idegen nyelv tantárgy 62/62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sz w:val="24"/>
                <w:szCs w:val="24"/>
              </w:rPr>
            </w:pPr>
            <w:hyperlink w:anchor="page7">
              <w:r w:rsidR="00F47ACE">
                <w:rPr>
                  <w:rFonts w:ascii="Garamond" w:eastAsia="Garamond" w:hAnsi="Garamond" w:cs="Garamond"/>
                  <w:sz w:val="24"/>
                  <w:szCs w:val="24"/>
                </w:rPr>
                <w:t>7</w:t>
              </w:r>
            </w:hyperlink>
          </w:p>
        </w:tc>
      </w:tr>
      <w:tr w:rsidR="00F47ACE" w:rsidTr="00E35018">
        <w:trPr>
          <w:trHeight w:val="387"/>
        </w:trPr>
        <w:tc>
          <w:tcPr>
            <w:tcW w:w="560" w:type="dxa"/>
            <w:vAlign w:val="bottom"/>
          </w:tcPr>
          <w:p w:rsidR="00F47ACE" w:rsidRDefault="008D2B31" w:rsidP="00E35018">
            <w:pPr>
              <w:jc w:val="right"/>
              <w:rPr>
                <w:b/>
                <w:bCs/>
                <w:sz w:val="24"/>
                <w:szCs w:val="24"/>
              </w:rPr>
            </w:pPr>
            <w:hyperlink w:anchor="page11">
              <w:r w:rsidR="00F47ACE">
                <w:rPr>
                  <w:b/>
                  <w:bCs/>
                  <w:sz w:val="24"/>
                  <w:szCs w:val="24"/>
                </w:rPr>
                <w:t>3.3</w:t>
              </w:r>
            </w:hyperlink>
          </w:p>
        </w:tc>
        <w:tc>
          <w:tcPr>
            <w:tcW w:w="8040" w:type="dxa"/>
            <w:gridSpan w:val="2"/>
            <w:vAlign w:val="bottom"/>
          </w:tcPr>
          <w:p w:rsidR="00F47ACE" w:rsidRDefault="008D2B31" w:rsidP="00E35018">
            <w:pPr>
              <w:jc w:val="right"/>
              <w:rPr>
                <w:b/>
                <w:bCs/>
                <w:sz w:val="24"/>
                <w:szCs w:val="24"/>
              </w:rPr>
            </w:pPr>
            <w:hyperlink w:anchor="page11">
              <w:r w:rsidR="00F47ACE">
                <w:rPr>
                  <w:b/>
                  <w:bCs/>
                  <w:sz w:val="24"/>
                  <w:szCs w:val="24"/>
                </w:rPr>
                <w:t xml:space="preserve">Gazdálkodási tevékenység ellátása megnevezésű tanulási </w:t>
              </w:r>
              <w:proofErr w:type="gramStart"/>
              <w:r w:rsidR="00F47ACE">
                <w:rPr>
                  <w:b/>
                  <w:bCs/>
                  <w:sz w:val="24"/>
                  <w:szCs w:val="24"/>
                </w:rPr>
                <w:t xml:space="preserve">terület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1">
              <w:r w:rsidR="00F47ACE">
                <w:rPr>
                  <w:rFonts w:ascii="Garamond" w:eastAsia="Garamond" w:hAnsi="Garamond" w:cs="Garamond"/>
                  <w:w w:val="88"/>
                  <w:sz w:val="24"/>
                  <w:szCs w:val="24"/>
                </w:rPr>
                <w:t>11</w:t>
              </w:r>
            </w:hyperlink>
          </w:p>
        </w:tc>
      </w:tr>
      <w:tr w:rsidR="00F47ACE" w:rsidTr="00E35018">
        <w:trPr>
          <w:trHeight w:val="389"/>
        </w:trPr>
        <w:tc>
          <w:tcPr>
            <w:tcW w:w="1120" w:type="dxa"/>
            <w:gridSpan w:val="2"/>
            <w:vAlign w:val="bottom"/>
          </w:tcPr>
          <w:p w:rsidR="00F47ACE" w:rsidRDefault="008D2B31" w:rsidP="00E35018">
            <w:pPr>
              <w:ind w:right="40"/>
              <w:jc w:val="right"/>
              <w:rPr>
                <w:b/>
                <w:bCs/>
                <w:sz w:val="24"/>
                <w:szCs w:val="24"/>
              </w:rPr>
            </w:pPr>
            <w:hyperlink w:anchor="page11">
              <w:r w:rsidR="00F47ACE">
                <w:rPr>
                  <w:b/>
                  <w:bCs/>
                  <w:sz w:val="24"/>
                  <w:szCs w:val="24"/>
                </w:rPr>
                <w:t>3.3.1</w:t>
              </w:r>
            </w:hyperlink>
          </w:p>
        </w:tc>
        <w:tc>
          <w:tcPr>
            <w:tcW w:w="7480" w:type="dxa"/>
            <w:vAlign w:val="bottom"/>
          </w:tcPr>
          <w:p w:rsidR="00F47ACE" w:rsidRDefault="008D2B31" w:rsidP="00E35018">
            <w:pPr>
              <w:jc w:val="right"/>
              <w:rPr>
                <w:b/>
                <w:bCs/>
                <w:sz w:val="24"/>
                <w:szCs w:val="24"/>
              </w:rPr>
            </w:pPr>
            <w:hyperlink w:anchor="page11">
              <w:r w:rsidR="00F47ACE">
                <w:rPr>
                  <w:b/>
                  <w:bCs/>
                  <w:sz w:val="24"/>
                  <w:szCs w:val="24"/>
                </w:rPr>
                <w:t xml:space="preserve">Gazdasági ismeretek tantárgy 216/108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1">
              <w:r w:rsidR="00F47ACE">
                <w:rPr>
                  <w:rFonts w:ascii="Garamond" w:eastAsia="Garamond" w:hAnsi="Garamond" w:cs="Garamond"/>
                  <w:w w:val="88"/>
                  <w:sz w:val="24"/>
                  <w:szCs w:val="24"/>
                </w:rPr>
                <w:t>11</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14">
              <w:r w:rsidR="00F47ACE">
                <w:rPr>
                  <w:b/>
                  <w:bCs/>
                  <w:sz w:val="24"/>
                  <w:szCs w:val="24"/>
                </w:rPr>
                <w:t>3.3.2</w:t>
              </w:r>
            </w:hyperlink>
          </w:p>
        </w:tc>
        <w:tc>
          <w:tcPr>
            <w:tcW w:w="7480" w:type="dxa"/>
            <w:vAlign w:val="bottom"/>
          </w:tcPr>
          <w:p w:rsidR="00F47ACE" w:rsidRDefault="008D2B31" w:rsidP="00E35018">
            <w:pPr>
              <w:jc w:val="right"/>
              <w:rPr>
                <w:b/>
                <w:bCs/>
                <w:sz w:val="24"/>
                <w:szCs w:val="24"/>
              </w:rPr>
            </w:pPr>
            <w:hyperlink w:anchor="page14">
              <w:r w:rsidR="00F47ACE">
                <w:rPr>
                  <w:b/>
                  <w:bCs/>
                  <w:sz w:val="24"/>
                  <w:szCs w:val="24"/>
                </w:rPr>
                <w:t xml:space="preserve">A vállalkozások működtetése tantárgy 72/72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4">
              <w:r w:rsidR="00F47ACE">
                <w:rPr>
                  <w:rFonts w:ascii="Garamond" w:eastAsia="Garamond" w:hAnsi="Garamond" w:cs="Garamond"/>
                  <w:w w:val="88"/>
                  <w:sz w:val="24"/>
                  <w:szCs w:val="24"/>
                </w:rPr>
                <w:t>14</w:t>
              </w:r>
            </w:hyperlink>
          </w:p>
        </w:tc>
      </w:tr>
      <w:tr w:rsidR="00F47ACE" w:rsidTr="00E35018">
        <w:trPr>
          <w:trHeight w:val="386"/>
        </w:trPr>
        <w:tc>
          <w:tcPr>
            <w:tcW w:w="560" w:type="dxa"/>
            <w:vAlign w:val="bottom"/>
          </w:tcPr>
          <w:p w:rsidR="00F47ACE" w:rsidRDefault="008D2B31" w:rsidP="00E35018">
            <w:pPr>
              <w:jc w:val="right"/>
              <w:rPr>
                <w:b/>
                <w:bCs/>
                <w:sz w:val="24"/>
                <w:szCs w:val="24"/>
              </w:rPr>
            </w:pPr>
            <w:hyperlink w:anchor="page16">
              <w:r w:rsidR="00F47ACE">
                <w:rPr>
                  <w:b/>
                  <w:bCs/>
                  <w:sz w:val="24"/>
                  <w:szCs w:val="24"/>
                </w:rPr>
                <w:t>3.4</w:t>
              </w:r>
            </w:hyperlink>
          </w:p>
        </w:tc>
        <w:tc>
          <w:tcPr>
            <w:tcW w:w="8040" w:type="dxa"/>
            <w:gridSpan w:val="2"/>
            <w:vAlign w:val="bottom"/>
          </w:tcPr>
          <w:p w:rsidR="00F47ACE" w:rsidRDefault="008D2B31" w:rsidP="00E35018">
            <w:pPr>
              <w:jc w:val="right"/>
              <w:rPr>
                <w:b/>
                <w:bCs/>
                <w:sz w:val="24"/>
                <w:szCs w:val="24"/>
              </w:rPr>
            </w:pPr>
            <w:hyperlink w:anchor="page16">
              <w:r w:rsidR="00F47ACE">
                <w:rPr>
                  <w:b/>
                  <w:bCs/>
                  <w:sz w:val="24"/>
                  <w:szCs w:val="24"/>
                </w:rPr>
                <w:t xml:space="preserve">Üzleti kultúra és </w:t>
              </w:r>
              <w:proofErr w:type="gramStart"/>
              <w:r w:rsidR="00F47ACE">
                <w:rPr>
                  <w:b/>
                  <w:bCs/>
                  <w:sz w:val="24"/>
                  <w:szCs w:val="24"/>
                </w:rPr>
                <w:t>információ</w:t>
              </w:r>
              <w:proofErr w:type="gramEnd"/>
              <w:r w:rsidR="00F47ACE">
                <w:rPr>
                  <w:b/>
                  <w:bCs/>
                  <w:sz w:val="24"/>
                  <w:szCs w:val="24"/>
                </w:rPr>
                <w:t xml:space="preserve">kezelés megnevezésű tanulási terület </w:t>
              </w:r>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6">
              <w:r w:rsidR="00F47ACE">
                <w:rPr>
                  <w:rFonts w:ascii="Garamond" w:eastAsia="Garamond" w:hAnsi="Garamond" w:cs="Garamond"/>
                  <w:w w:val="88"/>
                  <w:sz w:val="24"/>
                  <w:szCs w:val="24"/>
                </w:rPr>
                <w:t>16</w:t>
              </w:r>
            </w:hyperlink>
          </w:p>
        </w:tc>
      </w:tr>
      <w:tr w:rsidR="00F47ACE" w:rsidTr="00E35018">
        <w:trPr>
          <w:trHeight w:val="389"/>
        </w:trPr>
        <w:tc>
          <w:tcPr>
            <w:tcW w:w="1120" w:type="dxa"/>
            <w:gridSpan w:val="2"/>
            <w:vAlign w:val="bottom"/>
          </w:tcPr>
          <w:p w:rsidR="00F47ACE" w:rsidRDefault="008D2B31" w:rsidP="00E35018">
            <w:pPr>
              <w:ind w:right="40"/>
              <w:jc w:val="right"/>
              <w:rPr>
                <w:b/>
                <w:bCs/>
                <w:sz w:val="24"/>
                <w:szCs w:val="24"/>
              </w:rPr>
            </w:pPr>
            <w:hyperlink w:anchor="page16">
              <w:r w:rsidR="00F47ACE">
                <w:rPr>
                  <w:b/>
                  <w:bCs/>
                  <w:sz w:val="24"/>
                  <w:szCs w:val="24"/>
                </w:rPr>
                <w:t>3.4.1</w:t>
              </w:r>
            </w:hyperlink>
          </w:p>
        </w:tc>
        <w:tc>
          <w:tcPr>
            <w:tcW w:w="7480" w:type="dxa"/>
            <w:vAlign w:val="bottom"/>
          </w:tcPr>
          <w:p w:rsidR="00F47ACE" w:rsidRDefault="008D2B31" w:rsidP="00E35018">
            <w:pPr>
              <w:jc w:val="right"/>
              <w:rPr>
                <w:b/>
                <w:bCs/>
                <w:sz w:val="24"/>
                <w:szCs w:val="24"/>
              </w:rPr>
            </w:pPr>
            <w:hyperlink w:anchor="page16">
              <w:r w:rsidR="00F47ACE">
                <w:rPr>
                  <w:b/>
                  <w:bCs/>
                  <w:sz w:val="24"/>
                  <w:szCs w:val="24"/>
                </w:rPr>
                <w:t xml:space="preserve">Kommunikáció tantárgy 108/72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6">
              <w:r w:rsidR="00F47ACE">
                <w:rPr>
                  <w:rFonts w:ascii="Garamond" w:eastAsia="Garamond" w:hAnsi="Garamond" w:cs="Garamond"/>
                  <w:w w:val="88"/>
                  <w:sz w:val="24"/>
                  <w:szCs w:val="24"/>
                </w:rPr>
                <w:t>16</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18">
              <w:r w:rsidR="00F47ACE">
                <w:rPr>
                  <w:b/>
                  <w:bCs/>
                  <w:sz w:val="24"/>
                  <w:szCs w:val="24"/>
                </w:rPr>
                <w:t>3.4.2</w:t>
              </w:r>
            </w:hyperlink>
          </w:p>
        </w:tc>
        <w:tc>
          <w:tcPr>
            <w:tcW w:w="7480" w:type="dxa"/>
            <w:vAlign w:val="bottom"/>
          </w:tcPr>
          <w:p w:rsidR="00F47ACE" w:rsidRDefault="008D2B31" w:rsidP="00E35018">
            <w:pPr>
              <w:jc w:val="right"/>
              <w:rPr>
                <w:b/>
                <w:bCs/>
                <w:sz w:val="24"/>
                <w:szCs w:val="24"/>
              </w:rPr>
            </w:pPr>
            <w:hyperlink w:anchor="page18">
              <w:r w:rsidR="00F47ACE">
                <w:rPr>
                  <w:b/>
                  <w:bCs/>
                  <w:sz w:val="24"/>
                  <w:szCs w:val="24"/>
                </w:rPr>
                <w:t xml:space="preserve">Digitális alkalmazások tantárgy 162/162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18">
              <w:r w:rsidR="00F47ACE">
                <w:rPr>
                  <w:rFonts w:ascii="Garamond" w:eastAsia="Garamond" w:hAnsi="Garamond" w:cs="Garamond"/>
                  <w:w w:val="88"/>
                  <w:sz w:val="24"/>
                  <w:szCs w:val="24"/>
                </w:rPr>
                <w:t>18</w:t>
              </w:r>
            </w:hyperlink>
          </w:p>
        </w:tc>
      </w:tr>
      <w:tr w:rsidR="00F47ACE" w:rsidTr="00E35018">
        <w:trPr>
          <w:trHeight w:val="386"/>
        </w:trPr>
        <w:tc>
          <w:tcPr>
            <w:tcW w:w="560" w:type="dxa"/>
            <w:vAlign w:val="bottom"/>
          </w:tcPr>
          <w:p w:rsidR="00F47ACE" w:rsidRDefault="008D2B31" w:rsidP="00E35018">
            <w:pPr>
              <w:jc w:val="right"/>
              <w:rPr>
                <w:b/>
                <w:bCs/>
                <w:sz w:val="24"/>
                <w:szCs w:val="24"/>
              </w:rPr>
            </w:pPr>
            <w:hyperlink w:anchor="page21">
              <w:r w:rsidR="00F47ACE">
                <w:rPr>
                  <w:b/>
                  <w:bCs/>
                  <w:sz w:val="24"/>
                  <w:szCs w:val="24"/>
                </w:rPr>
                <w:t>3.5</w:t>
              </w:r>
            </w:hyperlink>
          </w:p>
        </w:tc>
        <w:tc>
          <w:tcPr>
            <w:tcW w:w="8040" w:type="dxa"/>
            <w:gridSpan w:val="2"/>
            <w:vAlign w:val="bottom"/>
          </w:tcPr>
          <w:p w:rsidR="00F47ACE" w:rsidRDefault="008D2B31" w:rsidP="00E35018">
            <w:pPr>
              <w:jc w:val="right"/>
              <w:rPr>
                <w:b/>
                <w:bCs/>
                <w:sz w:val="24"/>
                <w:szCs w:val="24"/>
              </w:rPr>
            </w:pPr>
            <w:hyperlink w:anchor="page21">
              <w:r w:rsidR="00F47ACE">
                <w:rPr>
                  <w:b/>
                  <w:bCs/>
                  <w:sz w:val="24"/>
                  <w:szCs w:val="24"/>
                </w:rPr>
                <w:t xml:space="preserve">Kereskedelmi egység működtetése megnevezésű tanulási </w:t>
              </w:r>
              <w:proofErr w:type="gramStart"/>
              <w:r w:rsidR="00F47ACE">
                <w:rPr>
                  <w:b/>
                  <w:bCs/>
                  <w:sz w:val="24"/>
                  <w:szCs w:val="24"/>
                </w:rPr>
                <w:t xml:space="preserve">terület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21">
              <w:r w:rsidR="00F47ACE">
                <w:rPr>
                  <w:rFonts w:ascii="Garamond" w:eastAsia="Garamond" w:hAnsi="Garamond" w:cs="Garamond"/>
                  <w:w w:val="88"/>
                  <w:sz w:val="24"/>
                  <w:szCs w:val="24"/>
                </w:rPr>
                <w:t>21</w:t>
              </w:r>
            </w:hyperlink>
          </w:p>
        </w:tc>
      </w:tr>
      <w:tr w:rsidR="00F47ACE" w:rsidTr="00E35018">
        <w:trPr>
          <w:trHeight w:val="389"/>
        </w:trPr>
        <w:tc>
          <w:tcPr>
            <w:tcW w:w="1120" w:type="dxa"/>
            <w:gridSpan w:val="2"/>
            <w:vAlign w:val="bottom"/>
          </w:tcPr>
          <w:p w:rsidR="00F47ACE" w:rsidRDefault="008D2B31" w:rsidP="00E35018">
            <w:pPr>
              <w:ind w:right="40"/>
              <w:jc w:val="right"/>
              <w:rPr>
                <w:b/>
                <w:bCs/>
                <w:sz w:val="24"/>
                <w:szCs w:val="24"/>
              </w:rPr>
            </w:pPr>
            <w:hyperlink w:anchor="page21">
              <w:r w:rsidR="00F47ACE">
                <w:rPr>
                  <w:b/>
                  <w:bCs/>
                  <w:sz w:val="24"/>
                  <w:szCs w:val="24"/>
                </w:rPr>
                <w:t>3.5.1</w:t>
              </w:r>
            </w:hyperlink>
          </w:p>
        </w:tc>
        <w:tc>
          <w:tcPr>
            <w:tcW w:w="7480" w:type="dxa"/>
            <w:vAlign w:val="bottom"/>
          </w:tcPr>
          <w:p w:rsidR="00F47ACE" w:rsidRDefault="008D2B31" w:rsidP="00E35018">
            <w:pPr>
              <w:jc w:val="right"/>
              <w:rPr>
                <w:b/>
                <w:bCs/>
                <w:sz w:val="24"/>
                <w:szCs w:val="24"/>
              </w:rPr>
            </w:pPr>
            <w:hyperlink w:anchor="page21">
              <w:r w:rsidR="00F47ACE">
                <w:rPr>
                  <w:b/>
                  <w:bCs/>
                  <w:sz w:val="24"/>
                  <w:szCs w:val="24"/>
                </w:rPr>
                <w:t xml:space="preserve">Kereskedelmi ismeretek tantárgy 531/526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21">
              <w:r w:rsidR="00F47ACE">
                <w:rPr>
                  <w:rFonts w:ascii="Garamond" w:eastAsia="Garamond" w:hAnsi="Garamond" w:cs="Garamond"/>
                  <w:w w:val="88"/>
                  <w:sz w:val="24"/>
                  <w:szCs w:val="24"/>
                </w:rPr>
                <w:t>21</w:t>
              </w:r>
            </w:hyperlink>
          </w:p>
        </w:tc>
      </w:tr>
      <w:tr w:rsidR="00F47ACE" w:rsidTr="00E35018">
        <w:trPr>
          <w:trHeight w:val="387"/>
        </w:trPr>
        <w:tc>
          <w:tcPr>
            <w:tcW w:w="1120" w:type="dxa"/>
            <w:gridSpan w:val="2"/>
            <w:vAlign w:val="bottom"/>
          </w:tcPr>
          <w:p w:rsidR="00F47ACE" w:rsidRDefault="008D2B31" w:rsidP="00E35018">
            <w:pPr>
              <w:ind w:right="40"/>
              <w:jc w:val="right"/>
              <w:rPr>
                <w:b/>
                <w:bCs/>
                <w:sz w:val="24"/>
                <w:szCs w:val="24"/>
              </w:rPr>
            </w:pPr>
            <w:hyperlink w:anchor="page24">
              <w:r w:rsidR="00F47ACE">
                <w:rPr>
                  <w:b/>
                  <w:bCs/>
                  <w:sz w:val="24"/>
                  <w:szCs w:val="24"/>
                </w:rPr>
                <w:t>3.5.2</w:t>
              </w:r>
            </w:hyperlink>
          </w:p>
        </w:tc>
        <w:tc>
          <w:tcPr>
            <w:tcW w:w="7480" w:type="dxa"/>
            <w:vAlign w:val="bottom"/>
          </w:tcPr>
          <w:p w:rsidR="00F47ACE" w:rsidRDefault="008D2B31" w:rsidP="00E35018">
            <w:pPr>
              <w:jc w:val="right"/>
              <w:rPr>
                <w:b/>
                <w:bCs/>
                <w:sz w:val="24"/>
                <w:szCs w:val="24"/>
              </w:rPr>
            </w:pPr>
            <w:hyperlink w:anchor="page24">
              <w:r w:rsidR="00F47ACE">
                <w:rPr>
                  <w:b/>
                  <w:bCs/>
                  <w:sz w:val="24"/>
                  <w:szCs w:val="24"/>
                </w:rPr>
                <w:t xml:space="preserve">Üzlet működtetése tantárgy 211/201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24">
              <w:r w:rsidR="00F47ACE">
                <w:rPr>
                  <w:rFonts w:ascii="Garamond" w:eastAsia="Garamond" w:hAnsi="Garamond" w:cs="Garamond"/>
                  <w:w w:val="88"/>
                  <w:sz w:val="24"/>
                  <w:szCs w:val="24"/>
                </w:rPr>
                <w:t>24</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26">
              <w:r w:rsidR="00F47ACE">
                <w:rPr>
                  <w:b/>
                  <w:bCs/>
                  <w:sz w:val="24"/>
                  <w:szCs w:val="24"/>
                </w:rPr>
                <w:t>3.5.3</w:t>
              </w:r>
            </w:hyperlink>
          </w:p>
        </w:tc>
        <w:tc>
          <w:tcPr>
            <w:tcW w:w="7480" w:type="dxa"/>
            <w:vAlign w:val="bottom"/>
          </w:tcPr>
          <w:p w:rsidR="00F47ACE" w:rsidRDefault="008D2B31" w:rsidP="00E35018">
            <w:pPr>
              <w:jc w:val="right"/>
              <w:rPr>
                <w:b/>
                <w:bCs/>
                <w:sz w:val="24"/>
                <w:szCs w:val="24"/>
              </w:rPr>
            </w:pPr>
            <w:hyperlink w:anchor="page26">
              <w:r w:rsidR="00F47ACE">
                <w:rPr>
                  <w:b/>
                  <w:bCs/>
                  <w:sz w:val="24"/>
                  <w:szCs w:val="24"/>
                </w:rPr>
                <w:t xml:space="preserve">Pénztárgépkezelés tantárgy 78/78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26">
              <w:r w:rsidR="00F47ACE">
                <w:rPr>
                  <w:rFonts w:ascii="Garamond" w:eastAsia="Garamond" w:hAnsi="Garamond" w:cs="Garamond"/>
                  <w:w w:val="88"/>
                  <w:sz w:val="24"/>
                  <w:szCs w:val="24"/>
                </w:rPr>
                <w:t>26</w:t>
              </w:r>
            </w:hyperlink>
          </w:p>
        </w:tc>
      </w:tr>
      <w:tr w:rsidR="00F47ACE" w:rsidTr="00E35018">
        <w:trPr>
          <w:trHeight w:val="389"/>
        </w:trPr>
        <w:tc>
          <w:tcPr>
            <w:tcW w:w="1120" w:type="dxa"/>
            <w:gridSpan w:val="2"/>
            <w:vAlign w:val="bottom"/>
          </w:tcPr>
          <w:p w:rsidR="00F47ACE" w:rsidRDefault="008D2B31" w:rsidP="00E35018">
            <w:pPr>
              <w:ind w:right="40"/>
              <w:jc w:val="right"/>
              <w:rPr>
                <w:b/>
                <w:bCs/>
                <w:sz w:val="24"/>
                <w:szCs w:val="24"/>
              </w:rPr>
            </w:pPr>
            <w:hyperlink w:anchor="page28">
              <w:r w:rsidR="00F47ACE">
                <w:rPr>
                  <w:b/>
                  <w:bCs/>
                  <w:sz w:val="24"/>
                  <w:szCs w:val="24"/>
                </w:rPr>
                <w:t>3.5.4</w:t>
              </w:r>
            </w:hyperlink>
          </w:p>
        </w:tc>
        <w:tc>
          <w:tcPr>
            <w:tcW w:w="7480" w:type="dxa"/>
            <w:vAlign w:val="bottom"/>
          </w:tcPr>
          <w:p w:rsidR="00F47ACE" w:rsidRDefault="008D2B31" w:rsidP="00E35018">
            <w:pPr>
              <w:jc w:val="right"/>
              <w:rPr>
                <w:b/>
                <w:bCs/>
                <w:sz w:val="24"/>
                <w:szCs w:val="24"/>
              </w:rPr>
            </w:pPr>
            <w:hyperlink w:anchor="page28">
              <w:r w:rsidR="00F47ACE">
                <w:rPr>
                  <w:b/>
                  <w:bCs/>
                  <w:sz w:val="24"/>
                  <w:szCs w:val="24"/>
                </w:rPr>
                <w:t xml:space="preserve">Termékismeret és -forgalmazás tantárgy 353/353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28">
              <w:r w:rsidR="00F47ACE">
                <w:rPr>
                  <w:rFonts w:ascii="Garamond" w:eastAsia="Garamond" w:hAnsi="Garamond" w:cs="Garamond"/>
                  <w:w w:val="88"/>
                  <w:sz w:val="24"/>
                  <w:szCs w:val="24"/>
                </w:rPr>
                <w:t>28</w:t>
              </w:r>
            </w:hyperlink>
          </w:p>
        </w:tc>
      </w:tr>
      <w:tr w:rsidR="00F47ACE" w:rsidTr="00E35018">
        <w:trPr>
          <w:trHeight w:val="386"/>
        </w:trPr>
        <w:tc>
          <w:tcPr>
            <w:tcW w:w="1120" w:type="dxa"/>
            <w:gridSpan w:val="2"/>
            <w:vAlign w:val="bottom"/>
          </w:tcPr>
          <w:p w:rsidR="00F47ACE" w:rsidRDefault="008D2B31" w:rsidP="00E35018">
            <w:pPr>
              <w:ind w:right="40"/>
              <w:jc w:val="right"/>
              <w:rPr>
                <w:b/>
                <w:bCs/>
                <w:sz w:val="24"/>
                <w:szCs w:val="24"/>
              </w:rPr>
            </w:pPr>
            <w:hyperlink w:anchor="page31">
              <w:r w:rsidR="00F47ACE">
                <w:rPr>
                  <w:b/>
                  <w:bCs/>
                  <w:sz w:val="24"/>
                  <w:szCs w:val="24"/>
                </w:rPr>
                <w:t>3.5.5</w:t>
              </w:r>
            </w:hyperlink>
          </w:p>
        </w:tc>
        <w:tc>
          <w:tcPr>
            <w:tcW w:w="7480" w:type="dxa"/>
            <w:vAlign w:val="bottom"/>
          </w:tcPr>
          <w:p w:rsidR="00F47ACE" w:rsidRDefault="008D2B31" w:rsidP="00E35018">
            <w:pPr>
              <w:jc w:val="right"/>
              <w:rPr>
                <w:b/>
                <w:bCs/>
                <w:sz w:val="24"/>
                <w:szCs w:val="24"/>
              </w:rPr>
            </w:pPr>
            <w:hyperlink w:anchor="page31">
              <w:r w:rsidR="00F47ACE">
                <w:rPr>
                  <w:b/>
                  <w:bCs/>
                  <w:sz w:val="24"/>
                  <w:szCs w:val="24"/>
                </w:rPr>
                <w:t xml:space="preserve">Üzleti kommunikáció tantárgy 273/276 </w:t>
              </w:r>
              <w:proofErr w:type="gramStart"/>
              <w:r w:rsidR="00F47ACE">
                <w:rPr>
                  <w:b/>
                  <w:bCs/>
                  <w:sz w:val="24"/>
                  <w:szCs w:val="24"/>
                </w:rPr>
                <w:t xml:space="preserve">óra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31">
              <w:r w:rsidR="00F47ACE">
                <w:rPr>
                  <w:rFonts w:ascii="Garamond" w:eastAsia="Garamond" w:hAnsi="Garamond" w:cs="Garamond"/>
                  <w:w w:val="88"/>
                  <w:sz w:val="24"/>
                  <w:szCs w:val="24"/>
                </w:rPr>
                <w:t>31</w:t>
              </w:r>
            </w:hyperlink>
          </w:p>
        </w:tc>
      </w:tr>
      <w:tr w:rsidR="00F47ACE" w:rsidTr="00E35018">
        <w:trPr>
          <w:trHeight w:val="370"/>
        </w:trPr>
        <w:tc>
          <w:tcPr>
            <w:tcW w:w="8600" w:type="dxa"/>
            <w:gridSpan w:val="3"/>
            <w:vAlign w:val="bottom"/>
          </w:tcPr>
          <w:p w:rsidR="00F47ACE" w:rsidRDefault="008D2B31" w:rsidP="00E35018">
            <w:pPr>
              <w:jc w:val="right"/>
              <w:rPr>
                <w:rFonts w:ascii="Garamond" w:eastAsia="Garamond" w:hAnsi="Garamond" w:cs="Garamond"/>
                <w:w w:val="99"/>
                <w:sz w:val="24"/>
                <w:szCs w:val="24"/>
              </w:rPr>
            </w:pPr>
            <w:hyperlink w:anchor="page34">
              <w:r w:rsidR="00F47ACE">
                <w:rPr>
                  <w:rFonts w:ascii="Garamond" w:eastAsia="Garamond" w:hAnsi="Garamond" w:cs="Garamond"/>
                  <w:w w:val="99"/>
                  <w:sz w:val="24"/>
                  <w:szCs w:val="24"/>
                </w:rPr>
                <w:t xml:space="preserve">4 </w:t>
              </w:r>
              <w:proofErr w:type="gramStart"/>
              <w:r w:rsidR="00F47ACE">
                <w:rPr>
                  <w:rFonts w:ascii="Garamond" w:eastAsia="Garamond" w:hAnsi="Garamond" w:cs="Garamond"/>
                  <w:w w:val="99"/>
                  <w:sz w:val="24"/>
                  <w:szCs w:val="24"/>
                </w:rPr>
                <w:t>RÉSZSZAKMA ..</w:t>
              </w:r>
              <w:proofErr w:type="gramEnd"/>
              <w:r w:rsidR="00F47ACE">
                <w:rPr>
                  <w:rFonts w:ascii="Garamond" w:eastAsia="Garamond" w:hAnsi="Garamond" w:cs="Garamond"/>
                  <w:w w:val="99"/>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34">
              <w:r w:rsidR="00F47ACE">
                <w:rPr>
                  <w:rFonts w:ascii="Garamond" w:eastAsia="Garamond" w:hAnsi="Garamond" w:cs="Garamond"/>
                  <w:w w:val="88"/>
                  <w:sz w:val="24"/>
                  <w:szCs w:val="24"/>
                </w:rPr>
                <w:t>34</w:t>
              </w:r>
            </w:hyperlink>
          </w:p>
        </w:tc>
      </w:tr>
      <w:tr w:rsidR="00F47ACE" w:rsidTr="00E35018">
        <w:trPr>
          <w:trHeight w:val="389"/>
        </w:trPr>
        <w:tc>
          <w:tcPr>
            <w:tcW w:w="560" w:type="dxa"/>
            <w:vAlign w:val="bottom"/>
          </w:tcPr>
          <w:p w:rsidR="00F47ACE" w:rsidRDefault="008D2B31" w:rsidP="00E35018">
            <w:pPr>
              <w:jc w:val="right"/>
              <w:rPr>
                <w:b/>
                <w:bCs/>
                <w:sz w:val="24"/>
                <w:szCs w:val="24"/>
              </w:rPr>
            </w:pPr>
            <w:hyperlink w:anchor="page34">
              <w:r w:rsidR="00F47ACE">
                <w:rPr>
                  <w:b/>
                  <w:bCs/>
                  <w:sz w:val="24"/>
                  <w:szCs w:val="24"/>
                </w:rPr>
                <w:t>4.1</w:t>
              </w:r>
            </w:hyperlink>
          </w:p>
        </w:tc>
        <w:tc>
          <w:tcPr>
            <w:tcW w:w="8040" w:type="dxa"/>
            <w:gridSpan w:val="2"/>
            <w:vAlign w:val="bottom"/>
          </w:tcPr>
          <w:p w:rsidR="00F47ACE" w:rsidRDefault="008D2B31" w:rsidP="00E35018">
            <w:pPr>
              <w:jc w:val="right"/>
              <w:rPr>
                <w:b/>
                <w:bCs/>
                <w:w w:val="99"/>
                <w:sz w:val="24"/>
                <w:szCs w:val="24"/>
              </w:rPr>
            </w:pPr>
            <w:hyperlink w:anchor="page34">
              <w:r w:rsidR="00F47ACE">
                <w:rPr>
                  <w:b/>
                  <w:bCs/>
                  <w:w w:val="99"/>
                  <w:sz w:val="24"/>
                  <w:szCs w:val="24"/>
                </w:rPr>
                <w:t xml:space="preserve">A részszakma megnevezése: Bolti </w:t>
              </w:r>
              <w:proofErr w:type="gramStart"/>
              <w:r w:rsidR="00F47ACE">
                <w:rPr>
                  <w:b/>
                  <w:bCs/>
                  <w:w w:val="99"/>
                  <w:sz w:val="24"/>
                  <w:szCs w:val="24"/>
                </w:rPr>
                <w:t xml:space="preserve">előkészítő </w:t>
              </w:r>
              <w:r w:rsidR="00F47ACE">
                <w:rPr>
                  <w:rFonts w:ascii="Garamond" w:eastAsia="Garamond" w:hAnsi="Garamond" w:cs="Garamond"/>
                  <w:w w:val="99"/>
                  <w:sz w:val="24"/>
                  <w:szCs w:val="24"/>
                </w:rPr>
                <w:t>..</w:t>
              </w:r>
              <w:proofErr w:type="gramEnd"/>
              <w:r w:rsidR="00F47ACE">
                <w:rPr>
                  <w:rFonts w:ascii="Garamond" w:eastAsia="Garamond" w:hAnsi="Garamond" w:cs="Garamond"/>
                  <w:w w:val="99"/>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34">
              <w:r w:rsidR="00F47ACE">
                <w:rPr>
                  <w:rFonts w:ascii="Garamond" w:eastAsia="Garamond" w:hAnsi="Garamond" w:cs="Garamond"/>
                  <w:w w:val="88"/>
                  <w:sz w:val="24"/>
                  <w:szCs w:val="24"/>
                </w:rPr>
                <w:t>34</w:t>
              </w:r>
            </w:hyperlink>
          </w:p>
        </w:tc>
      </w:tr>
      <w:tr w:rsidR="00F47ACE" w:rsidTr="00E35018">
        <w:trPr>
          <w:trHeight w:val="386"/>
        </w:trPr>
        <w:tc>
          <w:tcPr>
            <w:tcW w:w="560" w:type="dxa"/>
            <w:vAlign w:val="bottom"/>
          </w:tcPr>
          <w:p w:rsidR="00F47ACE" w:rsidRDefault="008D2B31" w:rsidP="00E35018">
            <w:pPr>
              <w:jc w:val="right"/>
              <w:rPr>
                <w:b/>
                <w:bCs/>
                <w:sz w:val="24"/>
                <w:szCs w:val="24"/>
              </w:rPr>
            </w:pPr>
            <w:hyperlink w:anchor="page34">
              <w:r w:rsidR="00F47ACE">
                <w:rPr>
                  <w:b/>
                  <w:bCs/>
                  <w:sz w:val="24"/>
                  <w:szCs w:val="24"/>
                </w:rPr>
                <w:t>4.2</w:t>
              </w:r>
            </w:hyperlink>
          </w:p>
        </w:tc>
        <w:tc>
          <w:tcPr>
            <w:tcW w:w="8040" w:type="dxa"/>
            <w:gridSpan w:val="2"/>
            <w:vAlign w:val="bottom"/>
          </w:tcPr>
          <w:p w:rsidR="00F47ACE" w:rsidRDefault="008D2B31" w:rsidP="00E35018">
            <w:pPr>
              <w:jc w:val="right"/>
              <w:rPr>
                <w:b/>
                <w:bCs/>
                <w:sz w:val="24"/>
                <w:szCs w:val="24"/>
              </w:rPr>
            </w:pPr>
            <w:hyperlink w:anchor="page34">
              <w:r w:rsidR="00F47ACE">
                <w:rPr>
                  <w:b/>
                  <w:bCs/>
                  <w:sz w:val="24"/>
                  <w:szCs w:val="24"/>
                </w:rPr>
                <w:t xml:space="preserve">A részszakma megnevezése: </w:t>
              </w:r>
              <w:proofErr w:type="gramStart"/>
              <w:r w:rsidR="00F47ACE">
                <w:rPr>
                  <w:b/>
                  <w:bCs/>
                  <w:sz w:val="24"/>
                  <w:szCs w:val="24"/>
                </w:rPr>
                <w:t xml:space="preserve">Pénztáros </w:t>
              </w:r>
              <w:r w:rsidR="00F47ACE">
                <w:rPr>
                  <w:rFonts w:ascii="Garamond" w:eastAsia="Garamond" w:hAnsi="Garamond" w:cs="Garamond"/>
                  <w:sz w:val="24"/>
                  <w:szCs w:val="24"/>
                </w:rPr>
                <w:t>..</w:t>
              </w:r>
              <w:proofErr w:type="gramEnd"/>
              <w:r w:rsidR="00F47ACE">
                <w:rPr>
                  <w:rFonts w:ascii="Garamond" w:eastAsia="Garamond" w:hAnsi="Garamond" w:cs="Garamond"/>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34">
              <w:r w:rsidR="00F47ACE">
                <w:rPr>
                  <w:rFonts w:ascii="Garamond" w:eastAsia="Garamond" w:hAnsi="Garamond" w:cs="Garamond"/>
                  <w:w w:val="88"/>
                  <w:sz w:val="24"/>
                  <w:szCs w:val="24"/>
                </w:rPr>
                <w:t>34</w:t>
              </w:r>
            </w:hyperlink>
          </w:p>
        </w:tc>
      </w:tr>
      <w:tr w:rsidR="00F47ACE" w:rsidTr="00E35018">
        <w:trPr>
          <w:trHeight w:val="370"/>
        </w:trPr>
        <w:tc>
          <w:tcPr>
            <w:tcW w:w="8600" w:type="dxa"/>
            <w:gridSpan w:val="3"/>
            <w:vAlign w:val="bottom"/>
          </w:tcPr>
          <w:p w:rsidR="00F47ACE" w:rsidRDefault="008D2B31" w:rsidP="00E35018">
            <w:pPr>
              <w:jc w:val="right"/>
              <w:rPr>
                <w:rFonts w:ascii="Garamond" w:eastAsia="Garamond" w:hAnsi="Garamond" w:cs="Garamond"/>
                <w:w w:val="99"/>
                <w:sz w:val="24"/>
                <w:szCs w:val="24"/>
              </w:rPr>
            </w:pPr>
            <w:hyperlink w:anchor="page34">
              <w:r w:rsidR="00F47ACE">
                <w:rPr>
                  <w:rFonts w:ascii="Garamond" w:eastAsia="Garamond" w:hAnsi="Garamond" w:cs="Garamond"/>
                  <w:w w:val="99"/>
                  <w:sz w:val="24"/>
                  <w:szCs w:val="24"/>
                </w:rPr>
                <w:t xml:space="preserve">5 </w:t>
              </w:r>
              <w:proofErr w:type="gramStart"/>
              <w:r w:rsidR="00F47ACE">
                <w:rPr>
                  <w:rFonts w:ascii="Garamond" w:eastAsia="Garamond" w:hAnsi="Garamond" w:cs="Garamond"/>
                  <w:w w:val="99"/>
                  <w:sz w:val="24"/>
                  <w:szCs w:val="24"/>
                </w:rPr>
                <w:t>EGYEBEK ..</w:t>
              </w:r>
              <w:proofErr w:type="gramEnd"/>
              <w:r w:rsidR="00F47ACE">
                <w:rPr>
                  <w:rFonts w:ascii="Garamond" w:eastAsia="Garamond" w:hAnsi="Garamond" w:cs="Garamond"/>
                  <w:w w:val="99"/>
                  <w:sz w:val="24"/>
                  <w:szCs w:val="24"/>
                </w:rPr>
                <w:t>.......................................................................................................................................</w:t>
              </w:r>
            </w:hyperlink>
          </w:p>
        </w:tc>
        <w:tc>
          <w:tcPr>
            <w:tcW w:w="220" w:type="dxa"/>
            <w:vAlign w:val="bottom"/>
          </w:tcPr>
          <w:p w:rsidR="00F47ACE" w:rsidRDefault="008D2B31" w:rsidP="00E35018">
            <w:pPr>
              <w:jc w:val="right"/>
              <w:rPr>
                <w:rFonts w:ascii="Garamond" w:eastAsia="Garamond" w:hAnsi="Garamond" w:cs="Garamond"/>
                <w:w w:val="88"/>
                <w:sz w:val="24"/>
                <w:szCs w:val="24"/>
              </w:rPr>
            </w:pPr>
            <w:hyperlink w:anchor="page34">
              <w:r w:rsidR="00F47ACE">
                <w:rPr>
                  <w:rFonts w:ascii="Garamond" w:eastAsia="Garamond" w:hAnsi="Garamond" w:cs="Garamond"/>
                  <w:w w:val="88"/>
                  <w:sz w:val="24"/>
                  <w:szCs w:val="24"/>
                </w:rPr>
                <w:t>34</w:t>
              </w:r>
            </w:hyperlink>
          </w:p>
        </w:tc>
      </w:tr>
    </w:tbl>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47ACE" w:rsidRDefault="00F47ACE" w:rsidP="00F47ACE">
      <w:pPr>
        <w:spacing w:line="200" w:lineRule="exact"/>
        <w:rPr>
          <w:sz w:val="20"/>
          <w:szCs w:val="20"/>
        </w:rPr>
      </w:pPr>
    </w:p>
    <w:p w:rsidR="00F23C85" w:rsidRDefault="00F23C85">
      <w:pPr>
        <w:pStyle w:val="Szvegtrzs"/>
        <w:rPr>
          <w:rFonts w:ascii="Garamond"/>
          <w:sz w:val="20"/>
        </w:rPr>
      </w:pPr>
    </w:p>
    <w:sectPr w:rsidR="00F23C85">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5B5C373A"/>
    <w:lvl w:ilvl="0" w:tplc="1F14A7E6">
      <w:start w:val="1"/>
      <w:numFmt w:val="bullet"/>
      <w:lvlText w:val="‒"/>
      <w:lvlJc w:val="left"/>
    </w:lvl>
    <w:lvl w:ilvl="1" w:tplc="9B84AA52">
      <w:numFmt w:val="decimal"/>
      <w:lvlText w:val=""/>
      <w:lvlJc w:val="left"/>
    </w:lvl>
    <w:lvl w:ilvl="2" w:tplc="85B868F4">
      <w:numFmt w:val="decimal"/>
      <w:lvlText w:val=""/>
      <w:lvlJc w:val="left"/>
    </w:lvl>
    <w:lvl w:ilvl="3" w:tplc="C7D48FFE">
      <w:numFmt w:val="decimal"/>
      <w:lvlText w:val=""/>
      <w:lvlJc w:val="left"/>
    </w:lvl>
    <w:lvl w:ilvl="4" w:tplc="7AD473C2">
      <w:numFmt w:val="decimal"/>
      <w:lvlText w:val=""/>
      <w:lvlJc w:val="left"/>
    </w:lvl>
    <w:lvl w:ilvl="5" w:tplc="5128C734">
      <w:numFmt w:val="decimal"/>
      <w:lvlText w:val=""/>
      <w:lvlJc w:val="left"/>
    </w:lvl>
    <w:lvl w:ilvl="6" w:tplc="99B2E556">
      <w:numFmt w:val="decimal"/>
      <w:lvlText w:val=""/>
      <w:lvlJc w:val="left"/>
    </w:lvl>
    <w:lvl w:ilvl="7" w:tplc="B5A276B8">
      <w:numFmt w:val="decimal"/>
      <w:lvlText w:val=""/>
      <w:lvlJc w:val="left"/>
    </w:lvl>
    <w:lvl w:ilvl="8" w:tplc="F314CE50">
      <w:numFmt w:val="decimal"/>
      <w:lvlText w:val=""/>
      <w:lvlJc w:val="left"/>
    </w:lvl>
  </w:abstractNum>
  <w:abstractNum w:abstractNumId="1" w15:restartNumberingAfterBreak="0">
    <w:nsid w:val="1190CDE7"/>
    <w:multiLevelType w:val="hybridMultilevel"/>
    <w:tmpl w:val="525ABB6A"/>
    <w:lvl w:ilvl="0" w:tplc="72965282">
      <w:start w:val="1"/>
      <w:numFmt w:val="bullet"/>
      <w:lvlText w:val="‒"/>
      <w:lvlJc w:val="left"/>
    </w:lvl>
    <w:lvl w:ilvl="1" w:tplc="B8C872B0">
      <w:numFmt w:val="decimal"/>
      <w:lvlText w:val=""/>
      <w:lvlJc w:val="left"/>
    </w:lvl>
    <w:lvl w:ilvl="2" w:tplc="3A040C62">
      <w:numFmt w:val="decimal"/>
      <w:lvlText w:val=""/>
      <w:lvlJc w:val="left"/>
    </w:lvl>
    <w:lvl w:ilvl="3" w:tplc="91563C7E">
      <w:numFmt w:val="decimal"/>
      <w:lvlText w:val=""/>
      <w:lvlJc w:val="left"/>
    </w:lvl>
    <w:lvl w:ilvl="4" w:tplc="14928E2C">
      <w:numFmt w:val="decimal"/>
      <w:lvlText w:val=""/>
      <w:lvlJc w:val="left"/>
    </w:lvl>
    <w:lvl w:ilvl="5" w:tplc="A4388258">
      <w:numFmt w:val="decimal"/>
      <w:lvlText w:val=""/>
      <w:lvlJc w:val="left"/>
    </w:lvl>
    <w:lvl w:ilvl="6" w:tplc="024212A0">
      <w:numFmt w:val="decimal"/>
      <w:lvlText w:val=""/>
      <w:lvlJc w:val="left"/>
    </w:lvl>
    <w:lvl w:ilvl="7" w:tplc="FF028F14">
      <w:numFmt w:val="decimal"/>
      <w:lvlText w:val=""/>
      <w:lvlJc w:val="left"/>
    </w:lvl>
    <w:lvl w:ilvl="8" w:tplc="92068B24">
      <w:numFmt w:val="decimal"/>
      <w:lvlText w:val=""/>
      <w:lvlJc w:val="left"/>
    </w:lvl>
  </w:abstractNum>
  <w:abstractNum w:abstractNumId="2" w15:restartNumberingAfterBreak="0">
    <w:nsid w:val="12200854"/>
    <w:multiLevelType w:val="hybridMultilevel"/>
    <w:tmpl w:val="1D52555C"/>
    <w:lvl w:ilvl="0" w:tplc="32F2DAFA">
      <w:start w:val="1"/>
      <w:numFmt w:val="bullet"/>
      <w:lvlText w:val="‒"/>
      <w:lvlJc w:val="left"/>
    </w:lvl>
    <w:lvl w:ilvl="1" w:tplc="653C2EE0">
      <w:numFmt w:val="decimal"/>
      <w:lvlText w:val=""/>
      <w:lvlJc w:val="left"/>
    </w:lvl>
    <w:lvl w:ilvl="2" w:tplc="CB200708">
      <w:numFmt w:val="decimal"/>
      <w:lvlText w:val=""/>
      <w:lvlJc w:val="left"/>
    </w:lvl>
    <w:lvl w:ilvl="3" w:tplc="198202BC">
      <w:numFmt w:val="decimal"/>
      <w:lvlText w:val=""/>
      <w:lvlJc w:val="left"/>
    </w:lvl>
    <w:lvl w:ilvl="4" w:tplc="375C295C">
      <w:numFmt w:val="decimal"/>
      <w:lvlText w:val=""/>
      <w:lvlJc w:val="left"/>
    </w:lvl>
    <w:lvl w:ilvl="5" w:tplc="1FEE5B86">
      <w:numFmt w:val="decimal"/>
      <w:lvlText w:val=""/>
      <w:lvlJc w:val="left"/>
    </w:lvl>
    <w:lvl w:ilvl="6" w:tplc="85BE43C8">
      <w:numFmt w:val="decimal"/>
      <w:lvlText w:val=""/>
      <w:lvlJc w:val="left"/>
    </w:lvl>
    <w:lvl w:ilvl="7" w:tplc="C72C591A">
      <w:numFmt w:val="decimal"/>
      <w:lvlText w:val=""/>
      <w:lvlJc w:val="left"/>
    </w:lvl>
    <w:lvl w:ilvl="8" w:tplc="C040C7FA">
      <w:numFmt w:val="decimal"/>
      <w:lvlText w:val=""/>
      <w:lvlJc w:val="left"/>
    </w:lvl>
  </w:abstractNum>
  <w:abstractNum w:abstractNumId="3" w15:restartNumberingAfterBreak="0">
    <w:nsid w:val="1F16E9E8"/>
    <w:multiLevelType w:val="hybridMultilevel"/>
    <w:tmpl w:val="48126F3C"/>
    <w:lvl w:ilvl="0" w:tplc="E85EEFD6">
      <w:start w:val="1"/>
      <w:numFmt w:val="bullet"/>
      <w:lvlText w:val="‒"/>
      <w:lvlJc w:val="left"/>
    </w:lvl>
    <w:lvl w:ilvl="1" w:tplc="7D6AEF1A">
      <w:numFmt w:val="decimal"/>
      <w:lvlText w:val=""/>
      <w:lvlJc w:val="left"/>
    </w:lvl>
    <w:lvl w:ilvl="2" w:tplc="4FC00360">
      <w:numFmt w:val="decimal"/>
      <w:lvlText w:val=""/>
      <w:lvlJc w:val="left"/>
    </w:lvl>
    <w:lvl w:ilvl="3" w:tplc="FCF01FF4">
      <w:numFmt w:val="decimal"/>
      <w:lvlText w:val=""/>
      <w:lvlJc w:val="left"/>
    </w:lvl>
    <w:lvl w:ilvl="4" w:tplc="152233E2">
      <w:numFmt w:val="decimal"/>
      <w:lvlText w:val=""/>
      <w:lvlJc w:val="left"/>
    </w:lvl>
    <w:lvl w:ilvl="5" w:tplc="C71AC700">
      <w:numFmt w:val="decimal"/>
      <w:lvlText w:val=""/>
      <w:lvlJc w:val="left"/>
    </w:lvl>
    <w:lvl w:ilvl="6" w:tplc="C06A45F4">
      <w:numFmt w:val="decimal"/>
      <w:lvlText w:val=""/>
      <w:lvlJc w:val="left"/>
    </w:lvl>
    <w:lvl w:ilvl="7" w:tplc="32CE717C">
      <w:numFmt w:val="decimal"/>
      <w:lvlText w:val=""/>
      <w:lvlJc w:val="left"/>
    </w:lvl>
    <w:lvl w:ilvl="8" w:tplc="0060B724">
      <w:numFmt w:val="decimal"/>
      <w:lvlText w:val=""/>
      <w:lvlJc w:val="left"/>
    </w:lvl>
  </w:abstractNum>
  <w:abstractNum w:abstractNumId="4" w15:restartNumberingAfterBreak="0">
    <w:nsid w:val="2EB141F2"/>
    <w:multiLevelType w:val="hybridMultilevel"/>
    <w:tmpl w:val="7DC8C6E0"/>
    <w:lvl w:ilvl="0" w:tplc="33A2411A">
      <w:start w:val="13"/>
      <w:numFmt w:val="decimal"/>
      <w:lvlText w:val="%1."/>
      <w:lvlJc w:val="left"/>
    </w:lvl>
    <w:lvl w:ilvl="1" w:tplc="047C7BB0">
      <w:numFmt w:val="decimal"/>
      <w:lvlText w:val=""/>
      <w:lvlJc w:val="left"/>
    </w:lvl>
    <w:lvl w:ilvl="2" w:tplc="B462B2D4">
      <w:numFmt w:val="decimal"/>
      <w:lvlText w:val=""/>
      <w:lvlJc w:val="left"/>
    </w:lvl>
    <w:lvl w:ilvl="3" w:tplc="F7C840DA">
      <w:numFmt w:val="decimal"/>
      <w:lvlText w:val=""/>
      <w:lvlJc w:val="left"/>
    </w:lvl>
    <w:lvl w:ilvl="4" w:tplc="3FC4AAB8">
      <w:numFmt w:val="decimal"/>
      <w:lvlText w:val=""/>
      <w:lvlJc w:val="left"/>
    </w:lvl>
    <w:lvl w:ilvl="5" w:tplc="DF1844AA">
      <w:numFmt w:val="decimal"/>
      <w:lvlText w:val=""/>
      <w:lvlJc w:val="left"/>
    </w:lvl>
    <w:lvl w:ilvl="6" w:tplc="B700FCC4">
      <w:numFmt w:val="decimal"/>
      <w:lvlText w:val=""/>
      <w:lvlJc w:val="left"/>
    </w:lvl>
    <w:lvl w:ilvl="7" w:tplc="8A4AC440">
      <w:numFmt w:val="decimal"/>
      <w:lvlText w:val=""/>
      <w:lvlJc w:val="left"/>
    </w:lvl>
    <w:lvl w:ilvl="8" w:tplc="4F9803EE">
      <w:numFmt w:val="decimal"/>
      <w:lvlText w:val=""/>
      <w:lvlJc w:val="left"/>
    </w:lvl>
  </w:abstractNum>
  <w:abstractNum w:abstractNumId="5" w15:restartNumberingAfterBreak="0">
    <w:nsid w:val="41B71EFB"/>
    <w:multiLevelType w:val="hybridMultilevel"/>
    <w:tmpl w:val="0BD064EA"/>
    <w:lvl w:ilvl="0" w:tplc="DD42D7EC">
      <w:start w:val="1"/>
      <w:numFmt w:val="upperLetter"/>
      <w:lvlText w:val="%1"/>
      <w:lvlJc w:val="left"/>
    </w:lvl>
    <w:lvl w:ilvl="1" w:tplc="04F6C12E">
      <w:numFmt w:val="decimal"/>
      <w:lvlText w:val=""/>
      <w:lvlJc w:val="left"/>
    </w:lvl>
    <w:lvl w:ilvl="2" w:tplc="B9A6993E">
      <w:numFmt w:val="decimal"/>
      <w:lvlText w:val=""/>
      <w:lvlJc w:val="left"/>
    </w:lvl>
    <w:lvl w:ilvl="3" w:tplc="89829FBA">
      <w:numFmt w:val="decimal"/>
      <w:lvlText w:val=""/>
      <w:lvlJc w:val="left"/>
    </w:lvl>
    <w:lvl w:ilvl="4" w:tplc="11AC5BF0">
      <w:numFmt w:val="decimal"/>
      <w:lvlText w:val=""/>
      <w:lvlJc w:val="left"/>
    </w:lvl>
    <w:lvl w:ilvl="5" w:tplc="92147A4A">
      <w:numFmt w:val="decimal"/>
      <w:lvlText w:val=""/>
      <w:lvlJc w:val="left"/>
    </w:lvl>
    <w:lvl w:ilvl="6" w:tplc="09101262">
      <w:numFmt w:val="decimal"/>
      <w:lvlText w:val=""/>
      <w:lvlJc w:val="left"/>
    </w:lvl>
    <w:lvl w:ilvl="7" w:tplc="B778290E">
      <w:numFmt w:val="decimal"/>
      <w:lvlText w:val=""/>
      <w:lvlJc w:val="left"/>
    </w:lvl>
    <w:lvl w:ilvl="8" w:tplc="6018DD5C">
      <w:numFmt w:val="decimal"/>
      <w:lvlText w:val=""/>
      <w:lvlJc w:val="left"/>
    </w:lvl>
  </w:abstractNum>
  <w:abstractNum w:abstractNumId="6" w15:restartNumberingAfterBreak="0">
    <w:nsid w:val="4DB127F8"/>
    <w:multiLevelType w:val="hybridMultilevel"/>
    <w:tmpl w:val="499C3AF2"/>
    <w:lvl w:ilvl="0" w:tplc="DAFEE114">
      <w:start w:val="1"/>
      <w:numFmt w:val="bullet"/>
      <w:lvlText w:val="‒"/>
      <w:lvlJc w:val="left"/>
    </w:lvl>
    <w:lvl w:ilvl="1" w:tplc="42984580">
      <w:numFmt w:val="decimal"/>
      <w:lvlText w:val=""/>
      <w:lvlJc w:val="left"/>
    </w:lvl>
    <w:lvl w:ilvl="2" w:tplc="CAA25EAC">
      <w:numFmt w:val="decimal"/>
      <w:lvlText w:val=""/>
      <w:lvlJc w:val="left"/>
    </w:lvl>
    <w:lvl w:ilvl="3" w:tplc="530C5F42">
      <w:numFmt w:val="decimal"/>
      <w:lvlText w:val=""/>
      <w:lvlJc w:val="left"/>
    </w:lvl>
    <w:lvl w:ilvl="4" w:tplc="BDF6162C">
      <w:numFmt w:val="decimal"/>
      <w:lvlText w:val=""/>
      <w:lvlJc w:val="left"/>
    </w:lvl>
    <w:lvl w:ilvl="5" w:tplc="193C5C02">
      <w:numFmt w:val="decimal"/>
      <w:lvlText w:val=""/>
      <w:lvlJc w:val="left"/>
    </w:lvl>
    <w:lvl w:ilvl="6" w:tplc="305C8AB0">
      <w:numFmt w:val="decimal"/>
      <w:lvlText w:val=""/>
      <w:lvlJc w:val="left"/>
    </w:lvl>
    <w:lvl w:ilvl="7" w:tplc="03121D80">
      <w:numFmt w:val="decimal"/>
      <w:lvlText w:val=""/>
      <w:lvlJc w:val="left"/>
    </w:lvl>
    <w:lvl w:ilvl="8" w:tplc="2F5A0948">
      <w:numFmt w:val="decimal"/>
      <w:lvlText w:val=""/>
      <w:lvlJc w:val="left"/>
    </w:lvl>
  </w:abstractNum>
  <w:abstractNum w:abstractNumId="7" w15:restartNumberingAfterBreak="0">
    <w:nsid w:val="515F007C"/>
    <w:multiLevelType w:val="hybridMultilevel"/>
    <w:tmpl w:val="EB3631FA"/>
    <w:lvl w:ilvl="0" w:tplc="C9AC45FE">
      <w:start w:val="1"/>
      <w:numFmt w:val="upperLetter"/>
      <w:lvlText w:val="%1"/>
      <w:lvlJc w:val="left"/>
    </w:lvl>
    <w:lvl w:ilvl="1" w:tplc="8676D536">
      <w:numFmt w:val="decimal"/>
      <w:lvlText w:val=""/>
      <w:lvlJc w:val="left"/>
    </w:lvl>
    <w:lvl w:ilvl="2" w:tplc="38B85448">
      <w:numFmt w:val="decimal"/>
      <w:lvlText w:val=""/>
      <w:lvlJc w:val="left"/>
    </w:lvl>
    <w:lvl w:ilvl="3" w:tplc="A8D44828">
      <w:numFmt w:val="decimal"/>
      <w:lvlText w:val=""/>
      <w:lvlJc w:val="left"/>
    </w:lvl>
    <w:lvl w:ilvl="4" w:tplc="7D4AE682">
      <w:numFmt w:val="decimal"/>
      <w:lvlText w:val=""/>
      <w:lvlJc w:val="left"/>
    </w:lvl>
    <w:lvl w:ilvl="5" w:tplc="A7B8D280">
      <w:numFmt w:val="decimal"/>
      <w:lvlText w:val=""/>
      <w:lvlJc w:val="left"/>
    </w:lvl>
    <w:lvl w:ilvl="6" w:tplc="FA486702">
      <w:numFmt w:val="decimal"/>
      <w:lvlText w:val=""/>
      <w:lvlJc w:val="left"/>
    </w:lvl>
    <w:lvl w:ilvl="7" w:tplc="34CA8AE6">
      <w:numFmt w:val="decimal"/>
      <w:lvlText w:val=""/>
      <w:lvlJc w:val="left"/>
    </w:lvl>
    <w:lvl w:ilvl="8" w:tplc="3CA60366">
      <w:numFmt w:val="decimal"/>
      <w:lvlText w:val=""/>
      <w:lvlJc w:val="left"/>
    </w:lvl>
  </w:abstractNum>
  <w:abstractNum w:abstractNumId="8" w15:restartNumberingAfterBreak="0">
    <w:nsid w:val="5BD062C2"/>
    <w:multiLevelType w:val="hybridMultilevel"/>
    <w:tmpl w:val="AA181040"/>
    <w:lvl w:ilvl="0" w:tplc="C42EAE4A">
      <w:start w:val="1"/>
      <w:numFmt w:val="bullet"/>
      <w:lvlText w:val="‒"/>
      <w:lvlJc w:val="left"/>
    </w:lvl>
    <w:lvl w:ilvl="1" w:tplc="DAB02804">
      <w:numFmt w:val="decimal"/>
      <w:lvlText w:val=""/>
      <w:lvlJc w:val="left"/>
    </w:lvl>
    <w:lvl w:ilvl="2" w:tplc="A8843AF0">
      <w:numFmt w:val="decimal"/>
      <w:lvlText w:val=""/>
      <w:lvlJc w:val="left"/>
    </w:lvl>
    <w:lvl w:ilvl="3" w:tplc="9A181B90">
      <w:numFmt w:val="decimal"/>
      <w:lvlText w:val=""/>
      <w:lvlJc w:val="left"/>
    </w:lvl>
    <w:lvl w:ilvl="4" w:tplc="B2921FFC">
      <w:numFmt w:val="decimal"/>
      <w:lvlText w:val=""/>
      <w:lvlJc w:val="left"/>
    </w:lvl>
    <w:lvl w:ilvl="5" w:tplc="64E041D0">
      <w:numFmt w:val="decimal"/>
      <w:lvlText w:val=""/>
      <w:lvlJc w:val="left"/>
    </w:lvl>
    <w:lvl w:ilvl="6" w:tplc="531812F0">
      <w:numFmt w:val="decimal"/>
      <w:lvlText w:val=""/>
      <w:lvlJc w:val="left"/>
    </w:lvl>
    <w:lvl w:ilvl="7" w:tplc="D42AD630">
      <w:numFmt w:val="decimal"/>
      <w:lvlText w:val=""/>
      <w:lvlJc w:val="left"/>
    </w:lvl>
    <w:lvl w:ilvl="8" w:tplc="99D2B480">
      <w:numFmt w:val="decimal"/>
      <w:lvlText w:val=""/>
      <w:lvlJc w:val="left"/>
    </w:lvl>
  </w:abstractNum>
  <w:abstractNum w:abstractNumId="9" w15:restartNumberingAfterBreak="0">
    <w:nsid w:val="66EF438D"/>
    <w:multiLevelType w:val="hybridMultilevel"/>
    <w:tmpl w:val="659C8FFE"/>
    <w:lvl w:ilvl="0" w:tplc="9988640C">
      <w:start w:val="4"/>
      <w:numFmt w:val="decimal"/>
      <w:lvlText w:val="%1"/>
      <w:lvlJc w:val="left"/>
    </w:lvl>
    <w:lvl w:ilvl="1" w:tplc="BB30BFBA">
      <w:numFmt w:val="decimal"/>
      <w:lvlText w:val=""/>
      <w:lvlJc w:val="left"/>
    </w:lvl>
    <w:lvl w:ilvl="2" w:tplc="D7B60E0C">
      <w:numFmt w:val="decimal"/>
      <w:lvlText w:val=""/>
      <w:lvlJc w:val="left"/>
    </w:lvl>
    <w:lvl w:ilvl="3" w:tplc="28522DB4">
      <w:numFmt w:val="decimal"/>
      <w:lvlText w:val=""/>
      <w:lvlJc w:val="left"/>
    </w:lvl>
    <w:lvl w:ilvl="4" w:tplc="AE36D5F4">
      <w:numFmt w:val="decimal"/>
      <w:lvlText w:val=""/>
      <w:lvlJc w:val="left"/>
    </w:lvl>
    <w:lvl w:ilvl="5" w:tplc="6D5CEC86">
      <w:numFmt w:val="decimal"/>
      <w:lvlText w:val=""/>
      <w:lvlJc w:val="left"/>
    </w:lvl>
    <w:lvl w:ilvl="6" w:tplc="7096A058">
      <w:numFmt w:val="decimal"/>
      <w:lvlText w:val=""/>
      <w:lvlJc w:val="left"/>
    </w:lvl>
    <w:lvl w:ilvl="7" w:tplc="DE44806A">
      <w:numFmt w:val="decimal"/>
      <w:lvlText w:val=""/>
      <w:lvlJc w:val="left"/>
    </w:lvl>
    <w:lvl w:ilvl="8" w:tplc="DBCE1C98">
      <w:numFmt w:val="decimal"/>
      <w:lvlText w:val=""/>
      <w:lvlJc w:val="left"/>
    </w:lvl>
  </w:abstractNum>
  <w:abstractNum w:abstractNumId="10" w15:restartNumberingAfterBreak="0">
    <w:nsid w:val="6ABD2235"/>
    <w:multiLevelType w:val="multilevel"/>
    <w:tmpl w:val="117E596C"/>
    <w:lvl w:ilvl="0">
      <w:start w:val="1"/>
      <w:numFmt w:val="decimal"/>
      <w:lvlText w:val="%1"/>
      <w:lvlJc w:val="left"/>
      <w:pPr>
        <w:ind w:left="476" w:hanging="360"/>
      </w:pPr>
      <w:rPr>
        <w:rFonts w:hint="default"/>
        <w:lang w:val="hu-HU" w:eastAsia="hu-HU" w:bidi="hu-HU"/>
      </w:rPr>
    </w:lvl>
    <w:lvl w:ilvl="1">
      <w:start w:val="1"/>
      <w:numFmt w:val="decimal"/>
      <w:lvlText w:val="%1.%2"/>
      <w:lvlJc w:val="left"/>
      <w:pPr>
        <w:ind w:left="476" w:hanging="360"/>
      </w:pPr>
      <w:rPr>
        <w:rFonts w:ascii="Times New Roman" w:eastAsia="Times New Roman" w:hAnsi="Times New Roman" w:cs="Times New Roman" w:hint="default"/>
        <w:spacing w:val="-3"/>
        <w:w w:val="99"/>
        <w:sz w:val="24"/>
        <w:szCs w:val="24"/>
        <w:lang w:val="hu-HU" w:eastAsia="hu-HU" w:bidi="hu-HU"/>
      </w:rPr>
    </w:lvl>
    <w:lvl w:ilvl="2">
      <w:numFmt w:val="bullet"/>
      <w:lvlText w:val="•"/>
      <w:lvlJc w:val="left"/>
      <w:pPr>
        <w:ind w:left="2245" w:hanging="360"/>
      </w:pPr>
      <w:rPr>
        <w:rFonts w:hint="default"/>
        <w:lang w:val="hu-HU" w:eastAsia="hu-HU" w:bidi="hu-HU"/>
      </w:rPr>
    </w:lvl>
    <w:lvl w:ilvl="3">
      <w:numFmt w:val="bullet"/>
      <w:lvlText w:val="•"/>
      <w:lvlJc w:val="left"/>
      <w:pPr>
        <w:ind w:left="3127" w:hanging="360"/>
      </w:pPr>
      <w:rPr>
        <w:rFonts w:hint="default"/>
        <w:lang w:val="hu-HU" w:eastAsia="hu-HU" w:bidi="hu-HU"/>
      </w:rPr>
    </w:lvl>
    <w:lvl w:ilvl="4">
      <w:numFmt w:val="bullet"/>
      <w:lvlText w:val="•"/>
      <w:lvlJc w:val="left"/>
      <w:pPr>
        <w:ind w:left="4010" w:hanging="360"/>
      </w:pPr>
      <w:rPr>
        <w:rFonts w:hint="default"/>
        <w:lang w:val="hu-HU" w:eastAsia="hu-HU" w:bidi="hu-HU"/>
      </w:rPr>
    </w:lvl>
    <w:lvl w:ilvl="5">
      <w:numFmt w:val="bullet"/>
      <w:lvlText w:val="•"/>
      <w:lvlJc w:val="left"/>
      <w:pPr>
        <w:ind w:left="4893" w:hanging="360"/>
      </w:pPr>
      <w:rPr>
        <w:rFonts w:hint="default"/>
        <w:lang w:val="hu-HU" w:eastAsia="hu-HU" w:bidi="hu-HU"/>
      </w:rPr>
    </w:lvl>
    <w:lvl w:ilvl="6">
      <w:numFmt w:val="bullet"/>
      <w:lvlText w:val="•"/>
      <w:lvlJc w:val="left"/>
      <w:pPr>
        <w:ind w:left="5775" w:hanging="360"/>
      </w:pPr>
      <w:rPr>
        <w:rFonts w:hint="default"/>
        <w:lang w:val="hu-HU" w:eastAsia="hu-HU" w:bidi="hu-HU"/>
      </w:rPr>
    </w:lvl>
    <w:lvl w:ilvl="7">
      <w:numFmt w:val="bullet"/>
      <w:lvlText w:val="•"/>
      <w:lvlJc w:val="left"/>
      <w:pPr>
        <w:ind w:left="6658" w:hanging="360"/>
      </w:pPr>
      <w:rPr>
        <w:rFonts w:hint="default"/>
        <w:lang w:val="hu-HU" w:eastAsia="hu-HU" w:bidi="hu-HU"/>
      </w:rPr>
    </w:lvl>
    <w:lvl w:ilvl="8">
      <w:numFmt w:val="bullet"/>
      <w:lvlText w:val="•"/>
      <w:lvlJc w:val="left"/>
      <w:pPr>
        <w:ind w:left="7541" w:hanging="360"/>
      </w:pPr>
      <w:rPr>
        <w:rFonts w:hint="default"/>
        <w:lang w:val="hu-HU" w:eastAsia="hu-HU" w:bidi="hu-HU"/>
      </w:rPr>
    </w:lvl>
  </w:abstractNum>
  <w:abstractNum w:abstractNumId="11" w15:restartNumberingAfterBreak="0">
    <w:nsid w:val="7545E146"/>
    <w:multiLevelType w:val="hybridMultilevel"/>
    <w:tmpl w:val="9836E994"/>
    <w:lvl w:ilvl="0" w:tplc="76287128">
      <w:start w:val="1"/>
      <w:numFmt w:val="upperLetter"/>
      <w:lvlText w:val="%1"/>
      <w:lvlJc w:val="left"/>
    </w:lvl>
    <w:lvl w:ilvl="1" w:tplc="87AC3ED0">
      <w:numFmt w:val="decimal"/>
      <w:lvlText w:val=""/>
      <w:lvlJc w:val="left"/>
    </w:lvl>
    <w:lvl w:ilvl="2" w:tplc="30582F98">
      <w:numFmt w:val="decimal"/>
      <w:lvlText w:val=""/>
      <w:lvlJc w:val="left"/>
    </w:lvl>
    <w:lvl w:ilvl="3" w:tplc="39B657AE">
      <w:numFmt w:val="decimal"/>
      <w:lvlText w:val=""/>
      <w:lvlJc w:val="left"/>
    </w:lvl>
    <w:lvl w:ilvl="4" w:tplc="34D2B6F8">
      <w:numFmt w:val="decimal"/>
      <w:lvlText w:val=""/>
      <w:lvlJc w:val="left"/>
    </w:lvl>
    <w:lvl w:ilvl="5" w:tplc="BA46C434">
      <w:numFmt w:val="decimal"/>
      <w:lvlText w:val=""/>
      <w:lvlJc w:val="left"/>
    </w:lvl>
    <w:lvl w:ilvl="6" w:tplc="808027D2">
      <w:numFmt w:val="decimal"/>
      <w:lvlText w:val=""/>
      <w:lvlJc w:val="left"/>
    </w:lvl>
    <w:lvl w:ilvl="7" w:tplc="EB1A00DA">
      <w:numFmt w:val="decimal"/>
      <w:lvlText w:val=""/>
      <w:lvlJc w:val="left"/>
    </w:lvl>
    <w:lvl w:ilvl="8" w:tplc="FED82FF4">
      <w:numFmt w:val="decimal"/>
      <w:lvlText w:val=""/>
      <w:lvlJc w:val="left"/>
    </w:lvl>
  </w:abstractNum>
  <w:abstractNum w:abstractNumId="12" w15:restartNumberingAfterBreak="0">
    <w:nsid w:val="79E2A9E3"/>
    <w:multiLevelType w:val="hybridMultilevel"/>
    <w:tmpl w:val="931AE6BC"/>
    <w:lvl w:ilvl="0" w:tplc="50E8593C">
      <w:start w:val="1"/>
      <w:numFmt w:val="upperLetter"/>
      <w:lvlText w:val="%1"/>
      <w:lvlJc w:val="left"/>
    </w:lvl>
    <w:lvl w:ilvl="1" w:tplc="D524434A">
      <w:numFmt w:val="decimal"/>
      <w:lvlText w:val=""/>
      <w:lvlJc w:val="left"/>
    </w:lvl>
    <w:lvl w:ilvl="2" w:tplc="FC3082F0">
      <w:numFmt w:val="decimal"/>
      <w:lvlText w:val=""/>
      <w:lvlJc w:val="left"/>
    </w:lvl>
    <w:lvl w:ilvl="3" w:tplc="A2BA6CDE">
      <w:numFmt w:val="decimal"/>
      <w:lvlText w:val=""/>
      <w:lvlJc w:val="left"/>
    </w:lvl>
    <w:lvl w:ilvl="4" w:tplc="FDA404A0">
      <w:numFmt w:val="decimal"/>
      <w:lvlText w:val=""/>
      <w:lvlJc w:val="left"/>
    </w:lvl>
    <w:lvl w:ilvl="5" w:tplc="BE263600">
      <w:numFmt w:val="decimal"/>
      <w:lvlText w:val=""/>
      <w:lvlJc w:val="left"/>
    </w:lvl>
    <w:lvl w:ilvl="6" w:tplc="2B722DE0">
      <w:numFmt w:val="decimal"/>
      <w:lvlText w:val=""/>
      <w:lvlJc w:val="left"/>
    </w:lvl>
    <w:lvl w:ilvl="7" w:tplc="614AE026">
      <w:numFmt w:val="decimal"/>
      <w:lvlText w:val=""/>
      <w:lvlJc w:val="left"/>
    </w:lvl>
    <w:lvl w:ilvl="8" w:tplc="903262F4">
      <w:numFmt w:val="decimal"/>
      <w:lvlText w:val=""/>
      <w:lvlJc w:val="left"/>
    </w:lvl>
  </w:abstractNum>
  <w:num w:numId="1">
    <w:abstractNumId w:val="10"/>
  </w:num>
  <w:num w:numId="2">
    <w:abstractNumId w:val="4"/>
  </w:num>
  <w:num w:numId="3">
    <w:abstractNumId w:val="5"/>
  </w:num>
  <w:num w:numId="4">
    <w:abstractNumId w:val="12"/>
  </w:num>
  <w:num w:numId="5">
    <w:abstractNumId w:val="11"/>
  </w:num>
  <w:num w:numId="6">
    <w:abstractNumId w:val="7"/>
  </w:num>
  <w:num w:numId="7">
    <w:abstractNumId w:val="8"/>
  </w:num>
  <w:num w:numId="8">
    <w:abstractNumId w:val="2"/>
  </w:num>
  <w:num w:numId="9">
    <w:abstractNumId w:val="6"/>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85"/>
    <w:rsid w:val="0003033B"/>
    <w:rsid w:val="000A55BD"/>
    <w:rsid w:val="000E76AD"/>
    <w:rsid w:val="002C2CD6"/>
    <w:rsid w:val="004A2D23"/>
    <w:rsid w:val="004B5A39"/>
    <w:rsid w:val="00560465"/>
    <w:rsid w:val="005B201A"/>
    <w:rsid w:val="00633C51"/>
    <w:rsid w:val="00693947"/>
    <w:rsid w:val="0078635E"/>
    <w:rsid w:val="007B56D8"/>
    <w:rsid w:val="00896CD5"/>
    <w:rsid w:val="008B41A6"/>
    <w:rsid w:val="008D2B31"/>
    <w:rsid w:val="009466E0"/>
    <w:rsid w:val="009978F0"/>
    <w:rsid w:val="009B22EF"/>
    <w:rsid w:val="00A3777B"/>
    <w:rsid w:val="00A9648B"/>
    <w:rsid w:val="00AE0732"/>
    <w:rsid w:val="00E17D19"/>
    <w:rsid w:val="00E27C99"/>
    <w:rsid w:val="00E328AA"/>
    <w:rsid w:val="00E35018"/>
    <w:rsid w:val="00E70488"/>
    <w:rsid w:val="00E86725"/>
    <w:rsid w:val="00EF11D6"/>
    <w:rsid w:val="00F23A87"/>
    <w:rsid w:val="00F23C85"/>
    <w:rsid w:val="00F44A57"/>
    <w:rsid w:val="00F47ACE"/>
    <w:rsid w:val="00F90DFF"/>
    <w:rsid w:val="00FA759E"/>
    <w:rsid w:val="00FC290A"/>
    <w:rsid w:val="00FD2B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6039"/>
  <w15:docId w15:val="{A2898E31-6415-4BA2-A1DD-AEE66D23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jc w:val="center"/>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ind w:left="476" w:hanging="361"/>
    </w:pPr>
  </w:style>
  <w:style w:type="paragraph" w:customStyle="1" w:styleId="TableParagraph">
    <w:name w:val="Table Paragraph"/>
    <w:basedOn w:val="Norml"/>
    <w:uiPriority w:val="1"/>
    <w:qFormat/>
    <w:pPr>
      <w:spacing w:before="11"/>
    </w:pPr>
  </w:style>
  <w:style w:type="table" w:styleId="Rcsostblzat">
    <w:name w:val="Table Grid"/>
    <w:basedOn w:val="Normltblzat"/>
    <w:uiPriority w:val="39"/>
    <w:rsid w:val="007B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B201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01A"/>
    <w:rPr>
      <w:rFonts w:ascii="Segoe UI" w:eastAsia="Times New Roman" w:hAnsi="Segoe UI" w:cs="Segoe UI"/>
      <w:sz w:val="18"/>
      <w:szCs w:val="18"/>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36</Pages>
  <Words>9008</Words>
  <Characters>62157</Characters>
  <Application>Microsoft Office Word</Application>
  <DocSecurity>0</DocSecurity>
  <Lines>517</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tanarok</dc:creator>
  <cp:lastModifiedBy>Sz.Igazgatohelyettes</cp:lastModifiedBy>
  <cp:revision>12</cp:revision>
  <cp:lastPrinted>2022-06-22T07:10:00Z</cp:lastPrinted>
  <dcterms:created xsi:type="dcterms:W3CDTF">2021-05-18T09:04:00Z</dcterms:created>
  <dcterms:modified xsi:type="dcterms:W3CDTF">2022-06-22T07:15:00Z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2010</vt:lpwstr>
  </property>
  <property fmtid="{D5CDD505-2E9C-101B-9397-08002B2CF9AE}" pid="4" name="LastSaved">
    <vt:filetime>2020-08-28T00:00:00Z</vt:filetime>
  </property>
</Properties>
</file>