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53" w:rsidRDefault="00963153" w:rsidP="003A4EDB">
      <w:pPr>
        <w:pStyle w:val="Cmsor7"/>
        <w:rPr>
          <w:color w:val="000000" w:themeColor="text1"/>
          <w:sz w:val="40"/>
        </w:rPr>
      </w:pPr>
    </w:p>
    <w:p w:rsidR="003A4EDB" w:rsidRPr="00036D89" w:rsidRDefault="003A4EDB" w:rsidP="003A4EDB">
      <w:pPr>
        <w:pStyle w:val="Cmsor7"/>
        <w:rPr>
          <w:color w:val="000000" w:themeColor="text1"/>
          <w:sz w:val="40"/>
        </w:rPr>
      </w:pPr>
      <w:r w:rsidRPr="00036D89">
        <w:rPr>
          <w:color w:val="000000" w:themeColor="text1"/>
          <w:sz w:val="40"/>
        </w:rPr>
        <w:t xml:space="preserve">BERETTYÓÚJFALUI SZAKKÉPZÉSI CENTRUM </w:t>
      </w:r>
    </w:p>
    <w:p w:rsidR="003A4EDB" w:rsidRPr="00036D89" w:rsidRDefault="003A4EDB" w:rsidP="003A4EDB">
      <w:pPr>
        <w:rPr>
          <w:rFonts w:ascii="Times New Roman" w:hAnsi="Times New Roman" w:cs="Times New Roman"/>
          <w:color w:val="000000" w:themeColor="text1"/>
        </w:rPr>
      </w:pPr>
    </w:p>
    <w:p w:rsidR="003A4EDB" w:rsidRPr="00036D89" w:rsidRDefault="003F1631" w:rsidP="003A4EDB">
      <w:pPr>
        <w:pStyle w:val="Cmsor7"/>
        <w:rPr>
          <w:b/>
          <w:color w:val="000000" w:themeColor="text1"/>
          <w:sz w:val="40"/>
        </w:rPr>
      </w:pPr>
      <w:r w:rsidRPr="00036D89">
        <w:rPr>
          <w:b/>
          <w:color w:val="000000" w:themeColor="text1"/>
          <w:sz w:val="40"/>
        </w:rPr>
        <w:t>BOCSKAI ISTVÁN SZAKKÉPZŐ ISKOLA</w:t>
      </w:r>
    </w:p>
    <w:p w:rsidR="003A4EDB" w:rsidRPr="00036D89" w:rsidRDefault="003A4EDB" w:rsidP="003A4EDB">
      <w:pPr>
        <w:jc w:val="center"/>
        <w:rPr>
          <w:rFonts w:ascii="Times New Roman" w:hAnsi="Times New Roman" w:cs="Times New Roman"/>
          <w:color w:val="000000" w:themeColor="text1"/>
          <w:sz w:val="40"/>
        </w:rPr>
      </w:pPr>
    </w:p>
    <w:p w:rsidR="003A4EDB" w:rsidRPr="00036D89" w:rsidRDefault="003A4EDB" w:rsidP="003A4EDB">
      <w:pPr>
        <w:jc w:val="center"/>
        <w:rPr>
          <w:rFonts w:ascii="Times New Roman" w:hAnsi="Times New Roman" w:cs="Times New Roman"/>
          <w:color w:val="000000" w:themeColor="text1"/>
          <w:sz w:val="40"/>
        </w:rPr>
      </w:pPr>
      <w:r w:rsidRPr="00036D89">
        <w:rPr>
          <w:rFonts w:ascii="Times New Roman" w:hAnsi="Times New Roman" w:cs="Times New Roman"/>
          <w:color w:val="000000" w:themeColor="text1"/>
          <w:sz w:val="40"/>
        </w:rPr>
        <w:t>SZERVEZETI ÉS MŰKÖDÉSI SZABÁLYZATA</w:t>
      </w:r>
    </w:p>
    <w:p w:rsidR="003A4EDB" w:rsidRPr="00036D89" w:rsidRDefault="003A4EDB" w:rsidP="003A4EDB">
      <w:pPr>
        <w:jc w:val="center"/>
        <w:rPr>
          <w:rFonts w:ascii="Times New Roman" w:hAnsi="Times New Roman" w:cs="Times New Roman"/>
          <w:color w:val="000000" w:themeColor="text1"/>
          <w:sz w:val="40"/>
        </w:rPr>
      </w:pPr>
    </w:p>
    <w:p w:rsidR="003A4EDB" w:rsidRPr="00036D89" w:rsidRDefault="003A4EDB" w:rsidP="003A4EDB">
      <w:pPr>
        <w:jc w:val="center"/>
        <w:rPr>
          <w:rFonts w:ascii="Times New Roman" w:hAnsi="Times New Roman" w:cs="Times New Roman"/>
          <w:color w:val="000000" w:themeColor="text1"/>
          <w:sz w:val="28"/>
        </w:rPr>
      </w:pPr>
    </w:p>
    <w:p w:rsidR="003A4EDB" w:rsidRPr="00036D89" w:rsidRDefault="003A4EDB" w:rsidP="003A4EDB">
      <w:pPr>
        <w:jc w:val="both"/>
        <w:rPr>
          <w:rFonts w:ascii="Times New Roman" w:hAnsi="Times New Roman" w:cs="Times New Roman"/>
          <w:color w:val="000000" w:themeColor="text1"/>
          <w:sz w:val="28"/>
        </w:rPr>
      </w:pPr>
    </w:p>
    <w:p w:rsidR="003A4EDB" w:rsidRPr="00036D89" w:rsidRDefault="003F1631" w:rsidP="003A4EDB">
      <w:pPr>
        <w:jc w:val="center"/>
        <w:rPr>
          <w:rFonts w:ascii="Times New Roman" w:hAnsi="Times New Roman" w:cs="Times New Roman"/>
          <w:color w:val="000000" w:themeColor="text1"/>
          <w:sz w:val="28"/>
        </w:rPr>
      </w:pPr>
      <w:r w:rsidRPr="00036D89">
        <w:rPr>
          <w:rFonts w:ascii="Times New Roman" w:hAnsi="Times New Roman" w:cs="Times New Roman"/>
          <w:noProof/>
          <w:color w:val="000000"/>
          <w:lang w:eastAsia="hu-HU"/>
        </w:rPr>
        <w:drawing>
          <wp:inline distT="0" distB="0" distL="0" distR="0">
            <wp:extent cx="2052320" cy="2052320"/>
            <wp:effectExtent l="0" t="0" r="5080" b="5080"/>
            <wp:docPr id="1" name="Kép 1" descr="C:\Users\mihalik\Desktop\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mihalik\Desktop\logo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320" cy="2052320"/>
                    </a:xfrm>
                    <a:prstGeom prst="rect">
                      <a:avLst/>
                    </a:prstGeom>
                    <a:noFill/>
                    <a:ln>
                      <a:noFill/>
                    </a:ln>
                  </pic:spPr>
                </pic:pic>
              </a:graphicData>
            </a:graphic>
          </wp:inline>
        </w:drawing>
      </w:r>
    </w:p>
    <w:p w:rsidR="003A4EDB" w:rsidRPr="00036D89" w:rsidRDefault="003A4EDB" w:rsidP="003A4EDB">
      <w:pPr>
        <w:jc w:val="both"/>
        <w:rPr>
          <w:rFonts w:ascii="Times New Roman" w:hAnsi="Times New Roman" w:cs="Times New Roman"/>
          <w:color w:val="000000" w:themeColor="text1"/>
          <w:sz w:val="28"/>
        </w:rPr>
      </w:pPr>
    </w:p>
    <w:p w:rsidR="003A4EDB" w:rsidRPr="00036D89" w:rsidRDefault="003A4EDB" w:rsidP="003A4EDB">
      <w:pPr>
        <w:jc w:val="both"/>
        <w:rPr>
          <w:rFonts w:ascii="Times New Roman" w:hAnsi="Times New Roman" w:cs="Times New Roman"/>
          <w:color w:val="000000" w:themeColor="text1"/>
          <w:sz w:val="28"/>
        </w:rPr>
      </w:pPr>
    </w:p>
    <w:p w:rsidR="003A4EDB" w:rsidRPr="00036D89" w:rsidRDefault="003A4EDB" w:rsidP="003A4EDB">
      <w:pPr>
        <w:jc w:val="both"/>
        <w:rPr>
          <w:rFonts w:ascii="Times New Roman" w:hAnsi="Times New Roman" w:cs="Times New Roman"/>
          <w:color w:val="000000" w:themeColor="text1"/>
          <w:sz w:val="28"/>
        </w:rPr>
      </w:pPr>
    </w:p>
    <w:p w:rsidR="003A4EDB" w:rsidRDefault="003F1631" w:rsidP="003A4EDB">
      <w:pPr>
        <w:jc w:val="center"/>
        <w:rPr>
          <w:rFonts w:ascii="Times New Roman" w:hAnsi="Times New Roman" w:cs="Times New Roman"/>
          <w:color w:val="000000" w:themeColor="text1"/>
          <w:sz w:val="44"/>
          <w:szCs w:val="44"/>
        </w:rPr>
      </w:pPr>
      <w:r w:rsidRPr="00036D89">
        <w:rPr>
          <w:rFonts w:ascii="Times New Roman" w:hAnsi="Times New Roman" w:cs="Times New Roman"/>
          <w:color w:val="000000" w:themeColor="text1"/>
          <w:sz w:val="44"/>
          <w:szCs w:val="44"/>
        </w:rPr>
        <w:t>2020</w:t>
      </w:r>
    </w:p>
    <w:p w:rsidR="00964029" w:rsidRDefault="00964029" w:rsidP="003A4EDB">
      <w:pPr>
        <w:jc w:val="center"/>
        <w:rPr>
          <w:rFonts w:ascii="Times New Roman" w:hAnsi="Times New Roman" w:cs="Times New Roman"/>
          <w:color w:val="000000" w:themeColor="text1"/>
          <w:sz w:val="44"/>
          <w:szCs w:val="44"/>
        </w:rPr>
      </w:pPr>
    </w:p>
    <w:p w:rsidR="00964029" w:rsidRDefault="00964029" w:rsidP="003A4EDB">
      <w:pPr>
        <w:jc w:val="center"/>
        <w:rPr>
          <w:rFonts w:ascii="Times New Roman" w:hAnsi="Times New Roman" w:cs="Times New Roman"/>
          <w:color w:val="000000" w:themeColor="text1"/>
          <w:sz w:val="44"/>
          <w:szCs w:val="44"/>
        </w:rPr>
      </w:pPr>
    </w:p>
    <w:p w:rsidR="00964029" w:rsidRPr="00036D89" w:rsidRDefault="00964029" w:rsidP="003A4EDB">
      <w:pPr>
        <w:jc w:val="center"/>
        <w:rPr>
          <w:rFonts w:ascii="Times New Roman" w:hAnsi="Times New Roman" w:cs="Times New Roman"/>
          <w:color w:val="000000" w:themeColor="text1"/>
          <w:sz w:val="44"/>
          <w:szCs w:val="44"/>
        </w:rPr>
      </w:pPr>
    </w:p>
    <w:sdt>
      <w:sdtPr>
        <w:rPr>
          <w:rFonts w:asciiTheme="minorHAnsi" w:eastAsiaTheme="minorHAnsi" w:hAnsiTheme="minorHAnsi" w:cstheme="minorBidi"/>
          <w:b w:val="0"/>
          <w:bCs w:val="0"/>
          <w:color w:val="auto"/>
          <w:sz w:val="22"/>
          <w:szCs w:val="22"/>
          <w:lang w:eastAsia="en-US"/>
        </w:rPr>
        <w:id w:val="884371927"/>
        <w:docPartObj>
          <w:docPartGallery w:val="Table of Contents"/>
          <w:docPartUnique/>
        </w:docPartObj>
      </w:sdtPr>
      <w:sdtEndPr/>
      <w:sdtContent>
        <w:p w:rsidR="00964029" w:rsidRDefault="00964029">
          <w:pPr>
            <w:pStyle w:val="Tartalomjegyzkcmsora"/>
          </w:pPr>
          <w:r>
            <w:t>Tartalom</w:t>
          </w:r>
        </w:p>
        <w:p w:rsidR="00A45058" w:rsidRDefault="00964029">
          <w:pPr>
            <w:pStyle w:val="TJ2"/>
            <w:tabs>
              <w:tab w:val="right" w:leader="dot" w:pos="9062"/>
            </w:tabs>
            <w:rPr>
              <w:noProof/>
            </w:rPr>
          </w:pPr>
          <w:r>
            <w:fldChar w:fldCharType="begin"/>
          </w:r>
          <w:r>
            <w:instrText xml:space="preserve"> TOC \o "1-3" \h \z \u </w:instrText>
          </w:r>
          <w:r>
            <w:fldChar w:fldCharType="separate"/>
          </w:r>
          <w:hyperlink w:anchor="_Toc55203648" w:history="1">
            <w:r w:rsidR="00A45058" w:rsidRPr="001D7B0B">
              <w:rPr>
                <w:rStyle w:val="Hiperhivatkozs"/>
                <w:rFonts w:ascii="Times New Roman" w:hAnsi="Times New Roman" w:cs="Times New Roman"/>
                <w:b/>
                <w:noProof/>
              </w:rPr>
              <w:t>1. Általános rendelkezések</w:t>
            </w:r>
            <w:r w:rsidR="00A45058">
              <w:rPr>
                <w:noProof/>
                <w:webHidden/>
              </w:rPr>
              <w:tab/>
            </w:r>
            <w:r w:rsidR="00A45058">
              <w:rPr>
                <w:noProof/>
                <w:webHidden/>
              </w:rPr>
              <w:fldChar w:fldCharType="begin"/>
            </w:r>
            <w:r w:rsidR="00A45058">
              <w:rPr>
                <w:noProof/>
                <w:webHidden/>
              </w:rPr>
              <w:instrText xml:space="preserve"> PAGEREF _Toc55203648 \h </w:instrText>
            </w:r>
            <w:r w:rsidR="00A45058">
              <w:rPr>
                <w:noProof/>
                <w:webHidden/>
              </w:rPr>
            </w:r>
            <w:r w:rsidR="00A45058">
              <w:rPr>
                <w:noProof/>
                <w:webHidden/>
              </w:rPr>
              <w:fldChar w:fldCharType="separate"/>
            </w:r>
            <w:r w:rsidR="00A45058">
              <w:rPr>
                <w:noProof/>
                <w:webHidden/>
              </w:rPr>
              <w:t>5</w:t>
            </w:r>
            <w:r w:rsidR="00A45058">
              <w:rPr>
                <w:noProof/>
                <w:webHidden/>
              </w:rPr>
              <w:fldChar w:fldCharType="end"/>
            </w:r>
          </w:hyperlink>
        </w:p>
        <w:p w:rsidR="00A45058" w:rsidRDefault="00774676">
          <w:pPr>
            <w:pStyle w:val="TJ3"/>
            <w:tabs>
              <w:tab w:val="right" w:leader="dot" w:pos="9062"/>
            </w:tabs>
            <w:rPr>
              <w:noProof/>
            </w:rPr>
          </w:pPr>
          <w:hyperlink w:anchor="_Toc55203649" w:history="1">
            <w:r w:rsidR="00A45058" w:rsidRPr="001D7B0B">
              <w:rPr>
                <w:rStyle w:val="Hiperhivatkozs"/>
                <w:rFonts w:ascii="Times New Roman" w:hAnsi="Times New Roman" w:cs="Times New Roman"/>
                <w:b/>
                <w:noProof/>
              </w:rPr>
              <w:t>1.1. Bevezető</w:t>
            </w:r>
            <w:r w:rsidR="00A45058">
              <w:rPr>
                <w:noProof/>
                <w:webHidden/>
              </w:rPr>
              <w:tab/>
            </w:r>
            <w:r w:rsidR="00A45058">
              <w:rPr>
                <w:noProof/>
                <w:webHidden/>
              </w:rPr>
              <w:fldChar w:fldCharType="begin"/>
            </w:r>
            <w:r w:rsidR="00A45058">
              <w:rPr>
                <w:noProof/>
                <w:webHidden/>
              </w:rPr>
              <w:instrText xml:space="preserve"> PAGEREF _Toc55203649 \h </w:instrText>
            </w:r>
            <w:r w:rsidR="00A45058">
              <w:rPr>
                <w:noProof/>
                <w:webHidden/>
              </w:rPr>
            </w:r>
            <w:r w:rsidR="00A45058">
              <w:rPr>
                <w:noProof/>
                <w:webHidden/>
              </w:rPr>
              <w:fldChar w:fldCharType="separate"/>
            </w:r>
            <w:r w:rsidR="00A45058">
              <w:rPr>
                <w:noProof/>
                <w:webHidden/>
              </w:rPr>
              <w:t>5</w:t>
            </w:r>
            <w:r w:rsidR="00A45058">
              <w:rPr>
                <w:noProof/>
                <w:webHidden/>
              </w:rPr>
              <w:fldChar w:fldCharType="end"/>
            </w:r>
          </w:hyperlink>
        </w:p>
        <w:p w:rsidR="00A45058" w:rsidRDefault="00774676">
          <w:pPr>
            <w:pStyle w:val="TJ3"/>
            <w:tabs>
              <w:tab w:val="right" w:leader="dot" w:pos="9062"/>
            </w:tabs>
            <w:rPr>
              <w:noProof/>
            </w:rPr>
          </w:pPr>
          <w:hyperlink w:anchor="_Toc55203650" w:history="1">
            <w:r w:rsidR="00A45058" w:rsidRPr="001D7B0B">
              <w:rPr>
                <w:rStyle w:val="Hiperhivatkozs"/>
                <w:rFonts w:ascii="Times New Roman" w:hAnsi="Times New Roman" w:cs="Times New Roman"/>
                <w:b/>
                <w:noProof/>
              </w:rPr>
              <w:t>1.2. Az SZMSZ célja, tartalma</w:t>
            </w:r>
            <w:r w:rsidR="00A45058">
              <w:rPr>
                <w:noProof/>
                <w:webHidden/>
              </w:rPr>
              <w:tab/>
            </w:r>
            <w:r w:rsidR="00A45058">
              <w:rPr>
                <w:noProof/>
                <w:webHidden/>
              </w:rPr>
              <w:fldChar w:fldCharType="begin"/>
            </w:r>
            <w:r w:rsidR="00A45058">
              <w:rPr>
                <w:noProof/>
                <w:webHidden/>
              </w:rPr>
              <w:instrText xml:space="preserve"> PAGEREF _Toc55203650 \h </w:instrText>
            </w:r>
            <w:r w:rsidR="00A45058">
              <w:rPr>
                <w:noProof/>
                <w:webHidden/>
              </w:rPr>
            </w:r>
            <w:r w:rsidR="00A45058">
              <w:rPr>
                <w:noProof/>
                <w:webHidden/>
              </w:rPr>
              <w:fldChar w:fldCharType="separate"/>
            </w:r>
            <w:r w:rsidR="00A45058">
              <w:rPr>
                <w:noProof/>
                <w:webHidden/>
              </w:rPr>
              <w:t>6</w:t>
            </w:r>
            <w:r w:rsidR="00A45058">
              <w:rPr>
                <w:noProof/>
                <w:webHidden/>
              </w:rPr>
              <w:fldChar w:fldCharType="end"/>
            </w:r>
          </w:hyperlink>
        </w:p>
        <w:p w:rsidR="00A45058" w:rsidRDefault="00774676">
          <w:pPr>
            <w:pStyle w:val="TJ3"/>
            <w:tabs>
              <w:tab w:val="right" w:leader="dot" w:pos="9062"/>
            </w:tabs>
            <w:rPr>
              <w:noProof/>
            </w:rPr>
          </w:pPr>
          <w:hyperlink w:anchor="_Toc55203651" w:history="1">
            <w:r w:rsidR="00A45058" w:rsidRPr="001D7B0B">
              <w:rPr>
                <w:rStyle w:val="Hiperhivatkozs"/>
                <w:rFonts w:ascii="Times New Roman" w:hAnsi="Times New Roman" w:cs="Times New Roman"/>
                <w:b/>
                <w:noProof/>
              </w:rPr>
              <w:t>1.3. Az SZMSZ feladata</w:t>
            </w:r>
            <w:r w:rsidR="00A45058">
              <w:rPr>
                <w:noProof/>
                <w:webHidden/>
              </w:rPr>
              <w:tab/>
            </w:r>
            <w:r w:rsidR="00A45058">
              <w:rPr>
                <w:noProof/>
                <w:webHidden/>
              </w:rPr>
              <w:fldChar w:fldCharType="begin"/>
            </w:r>
            <w:r w:rsidR="00A45058">
              <w:rPr>
                <w:noProof/>
                <w:webHidden/>
              </w:rPr>
              <w:instrText xml:space="preserve"> PAGEREF _Toc55203651 \h </w:instrText>
            </w:r>
            <w:r w:rsidR="00A45058">
              <w:rPr>
                <w:noProof/>
                <w:webHidden/>
              </w:rPr>
            </w:r>
            <w:r w:rsidR="00A45058">
              <w:rPr>
                <w:noProof/>
                <w:webHidden/>
              </w:rPr>
              <w:fldChar w:fldCharType="separate"/>
            </w:r>
            <w:r w:rsidR="00A45058">
              <w:rPr>
                <w:noProof/>
                <w:webHidden/>
              </w:rPr>
              <w:t>6</w:t>
            </w:r>
            <w:r w:rsidR="00A45058">
              <w:rPr>
                <w:noProof/>
                <w:webHidden/>
              </w:rPr>
              <w:fldChar w:fldCharType="end"/>
            </w:r>
          </w:hyperlink>
        </w:p>
        <w:p w:rsidR="00A45058" w:rsidRDefault="00774676">
          <w:pPr>
            <w:pStyle w:val="TJ3"/>
            <w:tabs>
              <w:tab w:val="right" w:leader="dot" w:pos="9062"/>
            </w:tabs>
            <w:rPr>
              <w:noProof/>
            </w:rPr>
          </w:pPr>
          <w:hyperlink w:anchor="_Toc55203652" w:history="1">
            <w:r w:rsidR="00A45058" w:rsidRPr="001D7B0B">
              <w:rPr>
                <w:rStyle w:val="Hiperhivatkozs"/>
                <w:rFonts w:ascii="Times New Roman" w:hAnsi="Times New Roman" w:cs="Times New Roman"/>
                <w:b/>
                <w:noProof/>
              </w:rPr>
              <w:t>1.4. Az SZMSZ hatálya</w:t>
            </w:r>
            <w:r w:rsidR="00A45058">
              <w:rPr>
                <w:noProof/>
                <w:webHidden/>
              </w:rPr>
              <w:tab/>
            </w:r>
            <w:r w:rsidR="00A45058">
              <w:rPr>
                <w:noProof/>
                <w:webHidden/>
              </w:rPr>
              <w:fldChar w:fldCharType="begin"/>
            </w:r>
            <w:r w:rsidR="00A45058">
              <w:rPr>
                <w:noProof/>
                <w:webHidden/>
              </w:rPr>
              <w:instrText xml:space="preserve"> PAGEREF _Toc55203652 \h </w:instrText>
            </w:r>
            <w:r w:rsidR="00A45058">
              <w:rPr>
                <w:noProof/>
                <w:webHidden/>
              </w:rPr>
            </w:r>
            <w:r w:rsidR="00A45058">
              <w:rPr>
                <w:noProof/>
                <w:webHidden/>
              </w:rPr>
              <w:fldChar w:fldCharType="separate"/>
            </w:r>
            <w:r w:rsidR="00A45058">
              <w:rPr>
                <w:noProof/>
                <w:webHidden/>
              </w:rPr>
              <w:t>6</w:t>
            </w:r>
            <w:r w:rsidR="00A45058">
              <w:rPr>
                <w:noProof/>
                <w:webHidden/>
              </w:rPr>
              <w:fldChar w:fldCharType="end"/>
            </w:r>
          </w:hyperlink>
        </w:p>
        <w:p w:rsidR="00A45058" w:rsidRDefault="00774676">
          <w:pPr>
            <w:pStyle w:val="TJ3"/>
            <w:tabs>
              <w:tab w:val="right" w:leader="dot" w:pos="9062"/>
            </w:tabs>
            <w:rPr>
              <w:noProof/>
            </w:rPr>
          </w:pPr>
          <w:hyperlink w:anchor="_Toc55203653" w:history="1">
            <w:r w:rsidR="00A45058" w:rsidRPr="001D7B0B">
              <w:rPr>
                <w:rStyle w:val="Hiperhivatkozs"/>
                <w:rFonts w:ascii="Times New Roman" w:hAnsi="Times New Roman" w:cs="Times New Roman"/>
                <w:b/>
                <w:noProof/>
              </w:rPr>
              <w:t>1.5. Az SZMSZ-t meghatározó jogszabályok, dokumentumok</w:t>
            </w:r>
            <w:r w:rsidR="00A45058">
              <w:rPr>
                <w:noProof/>
                <w:webHidden/>
              </w:rPr>
              <w:tab/>
            </w:r>
            <w:r w:rsidR="00A45058">
              <w:rPr>
                <w:noProof/>
                <w:webHidden/>
              </w:rPr>
              <w:fldChar w:fldCharType="begin"/>
            </w:r>
            <w:r w:rsidR="00A45058">
              <w:rPr>
                <w:noProof/>
                <w:webHidden/>
              </w:rPr>
              <w:instrText xml:space="preserve"> PAGEREF _Toc55203653 \h </w:instrText>
            </w:r>
            <w:r w:rsidR="00A45058">
              <w:rPr>
                <w:noProof/>
                <w:webHidden/>
              </w:rPr>
            </w:r>
            <w:r w:rsidR="00A45058">
              <w:rPr>
                <w:noProof/>
                <w:webHidden/>
              </w:rPr>
              <w:fldChar w:fldCharType="separate"/>
            </w:r>
            <w:r w:rsidR="00A45058">
              <w:rPr>
                <w:noProof/>
                <w:webHidden/>
              </w:rPr>
              <w:t>7</w:t>
            </w:r>
            <w:r w:rsidR="00A45058">
              <w:rPr>
                <w:noProof/>
                <w:webHidden/>
              </w:rPr>
              <w:fldChar w:fldCharType="end"/>
            </w:r>
          </w:hyperlink>
        </w:p>
        <w:p w:rsidR="00A45058" w:rsidRDefault="00774676">
          <w:pPr>
            <w:pStyle w:val="TJ3"/>
            <w:tabs>
              <w:tab w:val="right" w:leader="dot" w:pos="9062"/>
            </w:tabs>
            <w:rPr>
              <w:noProof/>
            </w:rPr>
          </w:pPr>
          <w:hyperlink w:anchor="_Toc55203654" w:history="1">
            <w:r w:rsidR="00A45058" w:rsidRPr="001D7B0B">
              <w:rPr>
                <w:rStyle w:val="Hiperhivatkozs"/>
                <w:rFonts w:ascii="Times New Roman" w:hAnsi="Times New Roman" w:cs="Times New Roman"/>
                <w:b/>
                <w:noProof/>
              </w:rPr>
              <w:t>1.6. Az SZMSZ elfogadásának szabályai</w:t>
            </w:r>
            <w:r w:rsidR="00A45058">
              <w:rPr>
                <w:noProof/>
                <w:webHidden/>
              </w:rPr>
              <w:tab/>
            </w:r>
            <w:r w:rsidR="00A45058">
              <w:rPr>
                <w:noProof/>
                <w:webHidden/>
              </w:rPr>
              <w:fldChar w:fldCharType="begin"/>
            </w:r>
            <w:r w:rsidR="00A45058">
              <w:rPr>
                <w:noProof/>
                <w:webHidden/>
              </w:rPr>
              <w:instrText xml:space="preserve"> PAGEREF _Toc55203654 \h </w:instrText>
            </w:r>
            <w:r w:rsidR="00A45058">
              <w:rPr>
                <w:noProof/>
                <w:webHidden/>
              </w:rPr>
            </w:r>
            <w:r w:rsidR="00A45058">
              <w:rPr>
                <w:noProof/>
                <w:webHidden/>
              </w:rPr>
              <w:fldChar w:fldCharType="separate"/>
            </w:r>
            <w:r w:rsidR="00A45058">
              <w:rPr>
                <w:noProof/>
                <w:webHidden/>
              </w:rPr>
              <w:t>8</w:t>
            </w:r>
            <w:r w:rsidR="00A45058">
              <w:rPr>
                <w:noProof/>
                <w:webHidden/>
              </w:rPr>
              <w:fldChar w:fldCharType="end"/>
            </w:r>
          </w:hyperlink>
        </w:p>
        <w:p w:rsidR="00A45058" w:rsidRDefault="00774676">
          <w:pPr>
            <w:pStyle w:val="TJ3"/>
            <w:tabs>
              <w:tab w:val="right" w:leader="dot" w:pos="9062"/>
            </w:tabs>
            <w:rPr>
              <w:noProof/>
            </w:rPr>
          </w:pPr>
          <w:hyperlink w:anchor="_Toc55203655" w:history="1">
            <w:r w:rsidR="00A45058" w:rsidRPr="001D7B0B">
              <w:rPr>
                <w:rStyle w:val="Hiperhivatkozs"/>
                <w:rFonts w:ascii="Times New Roman" w:hAnsi="Times New Roman" w:cs="Times New Roman"/>
                <w:b/>
                <w:noProof/>
              </w:rPr>
              <w:t>1.7. Az SZMSZ felülvizsgálata, módosítása</w:t>
            </w:r>
            <w:r w:rsidR="00A45058">
              <w:rPr>
                <w:noProof/>
                <w:webHidden/>
              </w:rPr>
              <w:tab/>
            </w:r>
            <w:r w:rsidR="00A45058">
              <w:rPr>
                <w:noProof/>
                <w:webHidden/>
              </w:rPr>
              <w:fldChar w:fldCharType="begin"/>
            </w:r>
            <w:r w:rsidR="00A45058">
              <w:rPr>
                <w:noProof/>
                <w:webHidden/>
              </w:rPr>
              <w:instrText xml:space="preserve"> PAGEREF _Toc55203655 \h </w:instrText>
            </w:r>
            <w:r w:rsidR="00A45058">
              <w:rPr>
                <w:noProof/>
                <w:webHidden/>
              </w:rPr>
            </w:r>
            <w:r w:rsidR="00A45058">
              <w:rPr>
                <w:noProof/>
                <w:webHidden/>
              </w:rPr>
              <w:fldChar w:fldCharType="separate"/>
            </w:r>
            <w:r w:rsidR="00A45058">
              <w:rPr>
                <w:noProof/>
                <w:webHidden/>
              </w:rPr>
              <w:t>8</w:t>
            </w:r>
            <w:r w:rsidR="00A45058">
              <w:rPr>
                <w:noProof/>
                <w:webHidden/>
              </w:rPr>
              <w:fldChar w:fldCharType="end"/>
            </w:r>
          </w:hyperlink>
        </w:p>
        <w:p w:rsidR="00A45058" w:rsidRDefault="00774676">
          <w:pPr>
            <w:pStyle w:val="TJ2"/>
            <w:tabs>
              <w:tab w:val="right" w:leader="dot" w:pos="9062"/>
            </w:tabs>
            <w:rPr>
              <w:noProof/>
            </w:rPr>
          </w:pPr>
          <w:hyperlink w:anchor="_Toc55203656" w:history="1">
            <w:r w:rsidR="00A45058" w:rsidRPr="001D7B0B">
              <w:rPr>
                <w:rStyle w:val="Hiperhivatkozs"/>
                <w:rFonts w:ascii="Times New Roman" w:hAnsi="Times New Roman" w:cs="Times New Roman"/>
                <w:b/>
                <w:noProof/>
              </w:rPr>
              <w:t>2. Az iskola alapdokumentumai</w:t>
            </w:r>
            <w:r w:rsidR="00A45058">
              <w:rPr>
                <w:noProof/>
                <w:webHidden/>
              </w:rPr>
              <w:tab/>
            </w:r>
            <w:r w:rsidR="00A45058">
              <w:rPr>
                <w:noProof/>
                <w:webHidden/>
              </w:rPr>
              <w:fldChar w:fldCharType="begin"/>
            </w:r>
            <w:r w:rsidR="00A45058">
              <w:rPr>
                <w:noProof/>
                <w:webHidden/>
              </w:rPr>
              <w:instrText xml:space="preserve"> PAGEREF _Toc55203656 \h </w:instrText>
            </w:r>
            <w:r w:rsidR="00A45058">
              <w:rPr>
                <w:noProof/>
                <w:webHidden/>
              </w:rPr>
            </w:r>
            <w:r w:rsidR="00A45058">
              <w:rPr>
                <w:noProof/>
                <w:webHidden/>
              </w:rPr>
              <w:fldChar w:fldCharType="separate"/>
            </w:r>
            <w:r w:rsidR="00A45058">
              <w:rPr>
                <w:noProof/>
                <w:webHidden/>
              </w:rPr>
              <w:t>8</w:t>
            </w:r>
            <w:r w:rsidR="00A45058">
              <w:rPr>
                <w:noProof/>
                <w:webHidden/>
              </w:rPr>
              <w:fldChar w:fldCharType="end"/>
            </w:r>
          </w:hyperlink>
        </w:p>
        <w:p w:rsidR="00A45058" w:rsidRDefault="00774676">
          <w:pPr>
            <w:pStyle w:val="TJ3"/>
            <w:tabs>
              <w:tab w:val="right" w:leader="dot" w:pos="9062"/>
            </w:tabs>
            <w:rPr>
              <w:noProof/>
            </w:rPr>
          </w:pPr>
          <w:hyperlink w:anchor="_Toc55203657" w:history="1">
            <w:r w:rsidR="00A45058" w:rsidRPr="001D7B0B">
              <w:rPr>
                <w:rStyle w:val="Hiperhivatkozs"/>
                <w:rFonts w:ascii="Times New Roman" w:hAnsi="Times New Roman" w:cs="Times New Roman"/>
                <w:b/>
                <w:noProof/>
              </w:rPr>
              <w:t>2.1. Alapító okirat</w:t>
            </w:r>
            <w:r w:rsidR="00A45058">
              <w:rPr>
                <w:noProof/>
                <w:webHidden/>
              </w:rPr>
              <w:tab/>
            </w:r>
            <w:r w:rsidR="00A45058">
              <w:rPr>
                <w:noProof/>
                <w:webHidden/>
              </w:rPr>
              <w:fldChar w:fldCharType="begin"/>
            </w:r>
            <w:r w:rsidR="00A45058">
              <w:rPr>
                <w:noProof/>
                <w:webHidden/>
              </w:rPr>
              <w:instrText xml:space="preserve"> PAGEREF _Toc55203657 \h </w:instrText>
            </w:r>
            <w:r w:rsidR="00A45058">
              <w:rPr>
                <w:noProof/>
                <w:webHidden/>
              </w:rPr>
            </w:r>
            <w:r w:rsidR="00A45058">
              <w:rPr>
                <w:noProof/>
                <w:webHidden/>
              </w:rPr>
              <w:fldChar w:fldCharType="separate"/>
            </w:r>
            <w:r w:rsidR="00A45058">
              <w:rPr>
                <w:noProof/>
                <w:webHidden/>
              </w:rPr>
              <w:t>9</w:t>
            </w:r>
            <w:r w:rsidR="00A45058">
              <w:rPr>
                <w:noProof/>
                <w:webHidden/>
              </w:rPr>
              <w:fldChar w:fldCharType="end"/>
            </w:r>
          </w:hyperlink>
        </w:p>
        <w:p w:rsidR="00A45058" w:rsidRDefault="00774676">
          <w:pPr>
            <w:pStyle w:val="TJ3"/>
            <w:tabs>
              <w:tab w:val="right" w:leader="dot" w:pos="9062"/>
            </w:tabs>
            <w:rPr>
              <w:noProof/>
            </w:rPr>
          </w:pPr>
          <w:hyperlink w:anchor="_Toc55203658" w:history="1">
            <w:r w:rsidR="00A45058" w:rsidRPr="001D7B0B">
              <w:rPr>
                <w:rStyle w:val="Hiperhivatkozs"/>
                <w:rFonts w:ascii="Times New Roman" w:hAnsi="Times New Roman" w:cs="Times New Roman"/>
                <w:b/>
                <w:noProof/>
              </w:rPr>
              <w:t>2.2. Szakmai Program</w:t>
            </w:r>
            <w:r w:rsidR="00A45058">
              <w:rPr>
                <w:noProof/>
                <w:webHidden/>
              </w:rPr>
              <w:tab/>
            </w:r>
            <w:r w:rsidR="00A45058">
              <w:rPr>
                <w:noProof/>
                <w:webHidden/>
              </w:rPr>
              <w:fldChar w:fldCharType="begin"/>
            </w:r>
            <w:r w:rsidR="00A45058">
              <w:rPr>
                <w:noProof/>
                <w:webHidden/>
              </w:rPr>
              <w:instrText xml:space="preserve"> PAGEREF _Toc55203658 \h </w:instrText>
            </w:r>
            <w:r w:rsidR="00A45058">
              <w:rPr>
                <w:noProof/>
                <w:webHidden/>
              </w:rPr>
            </w:r>
            <w:r w:rsidR="00A45058">
              <w:rPr>
                <w:noProof/>
                <w:webHidden/>
              </w:rPr>
              <w:fldChar w:fldCharType="separate"/>
            </w:r>
            <w:r w:rsidR="00A45058">
              <w:rPr>
                <w:noProof/>
                <w:webHidden/>
              </w:rPr>
              <w:t>9</w:t>
            </w:r>
            <w:r w:rsidR="00A45058">
              <w:rPr>
                <w:noProof/>
                <w:webHidden/>
              </w:rPr>
              <w:fldChar w:fldCharType="end"/>
            </w:r>
          </w:hyperlink>
        </w:p>
        <w:p w:rsidR="00A45058" w:rsidRDefault="00774676">
          <w:pPr>
            <w:pStyle w:val="TJ3"/>
            <w:tabs>
              <w:tab w:val="right" w:leader="dot" w:pos="9062"/>
            </w:tabs>
            <w:rPr>
              <w:noProof/>
            </w:rPr>
          </w:pPr>
          <w:hyperlink w:anchor="_Toc55203659" w:history="1">
            <w:r w:rsidR="00A45058" w:rsidRPr="001D7B0B">
              <w:rPr>
                <w:rStyle w:val="Hiperhivatkozs"/>
                <w:rFonts w:ascii="Times New Roman" w:hAnsi="Times New Roman" w:cs="Times New Roman"/>
                <w:b/>
                <w:noProof/>
              </w:rPr>
              <w:t>2.3. Szervezeti és Működési Szabályzat</w:t>
            </w:r>
            <w:r w:rsidR="00A45058">
              <w:rPr>
                <w:noProof/>
                <w:webHidden/>
              </w:rPr>
              <w:tab/>
            </w:r>
            <w:r w:rsidR="00A45058">
              <w:rPr>
                <w:noProof/>
                <w:webHidden/>
              </w:rPr>
              <w:fldChar w:fldCharType="begin"/>
            </w:r>
            <w:r w:rsidR="00A45058">
              <w:rPr>
                <w:noProof/>
                <w:webHidden/>
              </w:rPr>
              <w:instrText xml:space="preserve"> PAGEREF _Toc55203659 \h </w:instrText>
            </w:r>
            <w:r w:rsidR="00A45058">
              <w:rPr>
                <w:noProof/>
                <w:webHidden/>
              </w:rPr>
            </w:r>
            <w:r w:rsidR="00A45058">
              <w:rPr>
                <w:noProof/>
                <w:webHidden/>
              </w:rPr>
              <w:fldChar w:fldCharType="separate"/>
            </w:r>
            <w:r w:rsidR="00A45058">
              <w:rPr>
                <w:noProof/>
                <w:webHidden/>
              </w:rPr>
              <w:t>10</w:t>
            </w:r>
            <w:r w:rsidR="00A45058">
              <w:rPr>
                <w:noProof/>
                <w:webHidden/>
              </w:rPr>
              <w:fldChar w:fldCharType="end"/>
            </w:r>
          </w:hyperlink>
        </w:p>
        <w:p w:rsidR="00A45058" w:rsidRDefault="00774676">
          <w:pPr>
            <w:pStyle w:val="TJ3"/>
            <w:tabs>
              <w:tab w:val="right" w:leader="dot" w:pos="9062"/>
            </w:tabs>
            <w:rPr>
              <w:noProof/>
            </w:rPr>
          </w:pPr>
          <w:hyperlink w:anchor="_Toc55203660" w:history="1">
            <w:r w:rsidR="00A45058" w:rsidRPr="001D7B0B">
              <w:rPr>
                <w:rStyle w:val="Hiperhivatkozs"/>
                <w:rFonts w:ascii="Times New Roman" w:hAnsi="Times New Roman" w:cs="Times New Roman"/>
                <w:b/>
                <w:noProof/>
              </w:rPr>
              <w:t>2.4. Házirend</w:t>
            </w:r>
            <w:r w:rsidR="00A45058">
              <w:rPr>
                <w:noProof/>
                <w:webHidden/>
              </w:rPr>
              <w:tab/>
            </w:r>
            <w:r w:rsidR="00A45058">
              <w:rPr>
                <w:noProof/>
                <w:webHidden/>
              </w:rPr>
              <w:fldChar w:fldCharType="begin"/>
            </w:r>
            <w:r w:rsidR="00A45058">
              <w:rPr>
                <w:noProof/>
                <w:webHidden/>
              </w:rPr>
              <w:instrText xml:space="preserve"> PAGEREF _Toc55203660 \h </w:instrText>
            </w:r>
            <w:r w:rsidR="00A45058">
              <w:rPr>
                <w:noProof/>
                <w:webHidden/>
              </w:rPr>
            </w:r>
            <w:r w:rsidR="00A45058">
              <w:rPr>
                <w:noProof/>
                <w:webHidden/>
              </w:rPr>
              <w:fldChar w:fldCharType="separate"/>
            </w:r>
            <w:r w:rsidR="00A45058">
              <w:rPr>
                <w:noProof/>
                <w:webHidden/>
              </w:rPr>
              <w:t>11</w:t>
            </w:r>
            <w:r w:rsidR="00A45058">
              <w:rPr>
                <w:noProof/>
                <w:webHidden/>
              </w:rPr>
              <w:fldChar w:fldCharType="end"/>
            </w:r>
          </w:hyperlink>
        </w:p>
        <w:p w:rsidR="00A45058" w:rsidRDefault="00774676">
          <w:pPr>
            <w:pStyle w:val="TJ3"/>
            <w:tabs>
              <w:tab w:val="right" w:leader="dot" w:pos="9062"/>
            </w:tabs>
            <w:rPr>
              <w:noProof/>
            </w:rPr>
          </w:pPr>
          <w:hyperlink w:anchor="_Toc55203661" w:history="1">
            <w:r w:rsidR="00A45058" w:rsidRPr="001D7B0B">
              <w:rPr>
                <w:rStyle w:val="Hiperhivatkozs"/>
                <w:rFonts w:ascii="Times New Roman" w:hAnsi="Times New Roman" w:cs="Times New Roman"/>
                <w:b/>
                <w:noProof/>
              </w:rPr>
              <w:t>2.5. Éves munkaterv</w:t>
            </w:r>
            <w:r w:rsidR="00A45058">
              <w:rPr>
                <w:noProof/>
                <w:webHidden/>
              </w:rPr>
              <w:tab/>
            </w:r>
            <w:r w:rsidR="00A45058">
              <w:rPr>
                <w:noProof/>
                <w:webHidden/>
              </w:rPr>
              <w:fldChar w:fldCharType="begin"/>
            </w:r>
            <w:r w:rsidR="00A45058">
              <w:rPr>
                <w:noProof/>
                <w:webHidden/>
              </w:rPr>
              <w:instrText xml:space="preserve"> PAGEREF _Toc55203661 \h </w:instrText>
            </w:r>
            <w:r w:rsidR="00A45058">
              <w:rPr>
                <w:noProof/>
                <w:webHidden/>
              </w:rPr>
            </w:r>
            <w:r w:rsidR="00A45058">
              <w:rPr>
                <w:noProof/>
                <w:webHidden/>
              </w:rPr>
              <w:fldChar w:fldCharType="separate"/>
            </w:r>
            <w:r w:rsidR="00A45058">
              <w:rPr>
                <w:noProof/>
                <w:webHidden/>
              </w:rPr>
              <w:t>12</w:t>
            </w:r>
            <w:r w:rsidR="00A45058">
              <w:rPr>
                <w:noProof/>
                <w:webHidden/>
              </w:rPr>
              <w:fldChar w:fldCharType="end"/>
            </w:r>
          </w:hyperlink>
        </w:p>
        <w:p w:rsidR="00A45058" w:rsidRDefault="00774676">
          <w:pPr>
            <w:pStyle w:val="TJ3"/>
            <w:tabs>
              <w:tab w:val="right" w:leader="dot" w:pos="9062"/>
            </w:tabs>
            <w:rPr>
              <w:noProof/>
            </w:rPr>
          </w:pPr>
          <w:hyperlink w:anchor="_Toc55203662" w:history="1">
            <w:r w:rsidR="00A45058" w:rsidRPr="001D7B0B">
              <w:rPr>
                <w:rStyle w:val="Hiperhivatkozs"/>
                <w:rFonts w:ascii="Times New Roman" w:hAnsi="Times New Roman" w:cs="Times New Roman"/>
                <w:b/>
                <w:noProof/>
              </w:rPr>
              <w:t>2.6. Egyéb szabályzók</w:t>
            </w:r>
            <w:r w:rsidR="00A45058">
              <w:rPr>
                <w:noProof/>
                <w:webHidden/>
              </w:rPr>
              <w:tab/>
            </w:r>
            <w:r w:rsidR="00A45058">
              <w:rPr>
                <w:noProof/>
                <w:webHidden/>
              </w:rPr>
              <w:fldChar w:fldCharType="begin"/>
            </w:r>
            <w:r w:rsidR="00A45058">
              <w:rPr>
                <w:noProof/>
                <w:webHidden/>
              </w:rPr>
              <w:instrText xml:space="preserve"> PAGEREF _Toc55203662 \h </w:instrText>
            </w:r>
            <w:r w:rsidR="00A45058">
              <w:rPr>
                <w:noProof/>
                <w:webHidden/>
              </w:rPr>
            </w:r>
            <w:r w:rsidR="00A45058">
              <w:rPr>
                <w:noProof/>
                <w:webHidden/>
              </w:rPr>
              <w:fldChar w:fldCharType="separate"/>
            </w:r>
            <w:r w:rsidR="00A45058">
              <w:rPr>
                <w:noProof/>
                <w:webHidden/>
              </w:rPr>
              <w:t>13</w:t>
            </w:r>
            <w:r w:rsidR="00A45058">
              <w:rPr>
                <w:noProof/>
                <w:webHidden/>
              </w:rPr>
              <w:fldChar w:fldCharType="end"/>
            </w:r>
          </w:hyperlink>
        </w:p>
        <w:p w:rsidR="00A45058" w:rsidRDefault="00774676">
          <w:pPr>
            <w:pStyle w:val="TJ3"/>
            <w:tabs>
              <w:tab w:val="right" w:leader="dot" w:pos="9062"/>
            </w:tabs>
            <w:rPr>
              <w:noProof/>
            </w:rPr>
          </w:pPr>
          <w:hyperlink w:anchor="_Toc55203663" w:history="1">
            <w:r w:rsidR="00A45058" w:rsidRPr="001D7B0B">
              <w:rPr>
                <w:rStyle w:val="Hiperhivatkozs"/>
                <w:rFonts w:ascii="Times New Roman" w:hAnsi="Times New Roman" w:cs="Times New Roman"/>
                <w:b/>
                <w:noProof/>
              </w:rPr>
              <w:t>2.7. Dokumentumok nyilvánosságra hozatala</w:t>
            </w:r>
            <w:r w:rsidR="00A45058">
              <w:rPr>
                <w:noProof/>
                <w:webHidden/>
              </w:rPr>
              <w:tab/>
            </w:r>
            <w:r w:rsidR="00A45058">
              <w:rPr>
                <w:noProof/>
                <w:webHidden/>
              </w:rPr>
              <w:fldChar w:fldCharType="begin"/>
            </w:r>
            <w:r w:rsidR="00A45058">
              <w:rPr>
                <w:noProof/>
                <w:webHidden/>
              </w:rPr>
              <w:instrText xml:space="preserve"> PAGEREF _Toc55203663 \h </w:instrText>
            </w:r>
            <w:r w:rsidR="00A45058">
              <w:rPr>
                <w:noProof/>
                <w:webHidden/>
              </w:rPr>
            </w:r>
            <w:r w:rsidR="00A45058">
              <w:rPr>
                <w:noProof/>
                <w:webHidden/>
              </w:rPr>
              <w:fldChar w:fldCharType="separate"/>
            </w:r>
            <w:r w:rsidR="00A45058">
              <w:rPr>
                <w:noProof/>
                <w:webHidden/>
              </w:rPr>
              <w:t>13</w:t>
            </w:r>
            <w:r w:rsidR="00A45058">
              <w:rPr>
                <w:noProof/>
                <w:webHidden/>
              </w:rPr>
              <w:fldChar w:fldCharType="end"/>
            </w:r>
          </w:hyperlink>
        </w:p>
        <w:p w:rsidR="00A45058" w:rsidRDefault="00774676">
          <w:pPr>
            <w:pStyle w:val="TJ2"/>
            <w:tabs>
              <w:tab w:val="right" w:leader="dot" w:pos="9062"/>
            </w:tabs>
            <w:rPr>
              <w:noProof/>
            </w:rPr>
          </w:pPr>
          <w:hyperlink w:anchor="_Toc55203664" w:history="1">
            <w:r w:rsidR="00A45058" w:rsidRPr="001D7B0B">
              <w:rPr>
                <w:rStyle w:val="Hiperhivatkozs"/>
                <w:rFonts w:ascii="Times New Roman" w:hAnsi="Times New Roman" w:cs="Times New Roman"/>
                <w:b/>
                <w:noProof/>
              </w:rPr>
              <w:t>3. Az iskola szervezeti felépítése</w:t>
            </w:r>
            <w:r w:rsidR="00A45058">
              <w:rPr>
                <w:noProof/>
                <w:webHidden/>
              </w:rPr>
              <w:tab/>
            </w:r>
            <w:r w:rsidR="00A45058">
              <w:rPr>
                <w:noProof/>
                <w:webHidden/>
              </w:rPr>
              <w:fldChar w:fldCharType="begin"/>
            </w:r>
            <w:r w:rsidR="00A45058">
              <w:rPr>
                <w:noProof/>
                <w:webHidden/>
              </w:rPr>
              <w:instrText xml:space="preserve"> PAGEREF _Toc55203664 \h </w:instrText>
            </w:r>
            <w:r w:rsidR="00A45058">
              <w:rPr>
                <w:noProof/>
                <w:webHidden/>
              </w:rPr>
            </w:r>
            <w:r w:rsidR="00A45058">
              <w:rPr>
                <w:noProof/>
                <w:webHidden/>
              </w:rPr>
              <w:fldChar w:fldCharType="separate"/>
            </w:r>
            <w:r w:rsidR="00A45058">
              <w:rPr>
                <w:noProof/>
                <w:webHidden/>
              </w:rPr>
              <w:t>14</w:t>
            </w:r>
            <w:r w:rsidR="00A45058">
              <w:rPr>
                <w:noProof/>
                <w:webHidden/>
              </w:rPr>
              <w:fldChar w:fldCharType="end"/>
            </w:r>
          </w:hyperlink>
        </w:p>
        <w:p w:rsidR="00A45058" w:rsidRDefault="00774676">
          <w:pPr>
            <w:pStyle w:val="TJ3"/>
            <w:tabs>
              <w:tab w:val="right" w:leader="dot" w:pos="9062"/>
            </w:tabs>
            <w:rPr>
              <w:noProof/>
            </w:rPr>
          </w:pPr>
          <w:hyperlink w:anchor="_Toc55203665" w:history="1">
            <w:r w:rsidR="00A45058" w:rsidRPr="001D7B0B">
              <w:rPr>
                <w:rStyle w:val="Hiperhivatkozs"/>
                <w:rFonts w:ascii="Times New Roman" w:hAnsi="Times New Roman" w:cs="Times New Roman"/>
                <w:b/>
                <w:noProof/>
              </w:rPr>
              <w:t>3.1. Az iskola szervezeti szintjei</w:t>
            </w:r>
            <w:r w:rsidR="00A45058">
              <w:rPr>
                <w:noProof/>
                <w:webHidden/>
              </w:rPr>
              <w:tab/>
            </w:r>
            <w:r w:rsidR="00A45058">
              <w:rPr>
                <w:noProof/>
                <w:webHidden/>
              </w:rPr>
              <w:fldChar w:fldCharType="begin"/>
            </w:r>
            <w:r w:rsidR="00A45058">
              <w:rPr>
                <w:noProof/>
                <w:webHidden/>
              </w:rPr>
              <w:instrText xml:space="preserve"> PAGEREF _Toc55203665 \h </w:instrText>
            </w:r>
            <w:r w:rsidR="00A45058">
              <w:rPr>
                <w:noProof/>
                <w:webHidden/>
              </w:rPr>
            </w:r>
            <w:r w:rsidR="00A45058">
              <w:rPr>
                <w:noProof/>
                <w:webHidden/>
              </w:rPr>
              <w:fldChar w:fldCharType="separate"/>
            </w:r>
            <w:r w:rsidR="00A45058">
              <w:rPr>
                <w:noProof/>
                <w:webHidden/>
              </w:rPr>
              <w:t>14</w:t>
            </w:r>
            <w:r w:rsidR="00A45058">
              <w:rPr>
                <w:noProof/>
                <w:webHidden/>
              </w:rPr>
              <w:fldChar w:fldCharType="end"/>
            </w:r>
          </w:hyperlink>
        </w:p>
        <w:p w:rsidR="00A45058" w:rsidRDefault="00774676">
          <w:pPr>
            <w:pStyle w:val="TJ3"/>
            <w:tabs>
              <w:tab w:val="right" w:leader="dot" w:pos="9062"/>
            </w:tabs>
            <w:rPr>
              <w:noProof/>
            </w:rPr>
          </w:pPr>
          <w:hyperlink w:anchor="_Toc55203666" w:history="1">
            <w:r w:rsidR="00A45058" w:rsidRPr="001D7B0B">
              <w:rPr>
                <w:rStyle w:val="Hiperhivatkozs"/>
                <w:rFonts w:ascii="Times New Roman" w:hAnsi="Times New Roman" w:cs="Times New Roman"/>
                <w:b/>
                <w:noProof/>
              </w:rPr>
              <w:t>3.2. A kiadmányozás szabályai</w:t>
            </w:r>
            <w:r w:rsidR="00A45058">
              <w:rPr>
                <w:noProof/>
                <w:webHidden/>
              </w:rPr>
              <w:tab/>
            </w:r>
            <w:r w:rsidR="00A45058">
              <w:rPr>
                <w:noProof/>
                <w:webHidden/>
              </w:rPr>
              <w:fldChar w:fldCharType="begin"/>
            </w:r>
            <w:r w:rsidR="00A45058">
              <w:rPr>
                <w:noProof/>
                <w:webHidden/>
              </w:rPr>
              <w:instrText xml:space="preserve"> PAGEREF _Toc55203666 \h </w:instrText>
            </w:r>
            <w:r w:rsidR="00A45058">
              <w:rPr>
                <w:noProof/>
                <w:webHidden/>
              </w:rPr>
            </w:r>
            <w:r w:rsidR="00A45058">
              <w:rPr>
                <w:noProof/>
                <w:webHidden/>
              </w:rPr>
              <w:fldChar w:fldCharType="separate"/>
            </w:r>
            <w:r w:rsidR="00A45058">
              <w:rPr>
                <w:noProof/>
                <w:webHidden/>
              </w:rPr>
              <w:t>22</w:t>
            </w:r>
            <w:r w:rsidR="00A45058">
              <w:rPr>
                <w:noProof/>
                <w:webHidden/>
              </w:rPr>
              <w:fldChar w:fldCharType="end"/>
            </w:r>
          </w:hyperlink>
        </w:p>
        <w:p w:rsidR="00A45058" w:rsidRDefault="00774676">
          <w:pPr>
            <w:pStyle w:val="TJ3"/>
            <w:tabs>
              <w:tab w:val="right" w:leader="dot" w:pos="9062"/>
            </w:tabs>
            <w:rPr>
              <w:noProof/>
            </w:rPr>
          </w:pPr>
          <w:hyperlink w:anchor="_Toc55203667" w:history="1">
            <w:r w:rsidR="00A45058" w:rsidRPr="001D7B0B">
              <w:rPr>
                <w:rStyle w:val="Hiperhivatkozs"/>
                <w:rFonts w:ascii="Times New Roman" w:hAnsi="Times New Roman" w:cs="Times New Roman"/>
                <w:b/>
                <w:noProof/>
              </w:rPr>
              <w:t>3.3. A képviselet szabályai</w:t>
            </w:r>
            <w:r w:rsidR="00A45058">
              <w:rPr>
                <w:noProof/>
                <w:webHidden/>
              </w:rPr>
              <w:tab/>
            </w:r>
            <w:r w:rsidR="00A45058">
              <w:rPr>
                <w:noProof/>
                <w:webHidden/>
              </w:rPr>
              <w:fldChar w:fldCharType="begin"/>
            </w:r>
            <w:r w:rsidR="00A45058">
              <w:rPr>
                <w:noProof/>
                <w:webHidden/>
              </w:rPr>
              <w:instrText xml:space="preserve"> PAGEREF _Toc55203667 \h </w:instrText>
            </w:r>
            <w:r w:rsidR="00A45058">
              <w:rPr>
                <w:noProof/>
                <w:webHidden/>
              </w:rPr>
            </w:r>
            <w:r w:rsidR="00A45058">
              <w:rPr>
                <w:noProof/>
                <w:webHidden/>
              </w:rPr>
              <w:fldChar w:fldCharType="separate"/>
            </w:r>
            <w:r w:rsidR="00A45058">
              <w:rPr>
                <w:noProof/>
                <w:webHidden/>
              </w:rPr>
              <w:t>23</w:t>
            </w:r>
            <w:r w:rsidR="00A45058">
              <w:rPr>
                <w:noProof/>
                <w:webHidden/>
              </w:rPr>
              <w:fldChar w:fldCharType="end"/>
            </w:r>
          </w:hyperlink>
        </w:p>
        <w:p w:rsidR="00A45058" w:rsidRDefault="00774676">
          <w:pPr>
            <w:pStyle w:val="TJ3"/>
            <w:tabs>
              <w:tab w:val="right" w:leader="dot" w:pos="9062"/>
            </w:tabs>
            <w:rPr>
              <w:noProof/>
            </w:rPr>
          </w:pPr>
          <w:hyperlink w:anchor="_Toc55203668" w:history="1">
            <w:r w:rsidR="00A45058" w:rsidRPr="001D7B0B">
              <w:rPr>
                <w:rStyle w:val="Hiperhivatkozs"/>
                <w:rFonts w:ascii="Times New Roman" w:hAnsi="Times New Roman" w:cs="Times New Roman"/>
                <w:b/>
                <w:noProof/>
              </w:rPr>
              <w:t>3.4. Az iskola szervezeti egységei</w:t>
            </w:r>
            <w:r w:rsidR="00A45058">
              <w:rPr>
                <w:noProof/>
                <w:webHidden/>
              </w:rPr>
              <w:tab/>
            </w:r>
            <w:r w:rsidR="00A45058">
              <w:rPr>
                <w:noProof/>
                <w:webHidden/>
              </w:rPr>
              <w:fldChar w:fldCharType="begin"/>
            </w:r>
            <w:r w:rsidR="00A45058">
              <w:rPr>
                <w:noProof/>
                <w:webHidden/>
              </w:rPr>
              <w:instrText xml:space="preserve"> PAGEREF _Toc55203668 \h </w:instrText>
            </w:r>
            <w:r w:rsidR="00A45058">
              <w:rPr>
                <w:noProof/>
                <w:webHidden/>
              </w:rPr>
            </w:r>
            <w:r w:rsidR="00A45058">
              <w:rPr>
                <w:noProof/>
                <w:webHidden/>
              </w:rPr>
              <w:fldChar w:fldCharType="separate"/>
            </w:r>
            <w:r w:rsidR="00A45058">
              <w:rPr>
                <w:noProof/>
                <w:webHidden/>
              </w:rPr>
              <w:t>24</w:t>
            </w:r>
            <w:r w:rsidR="00A45058">
              <w:rPr>
                <w:noProof/>
                <w:webHidden/>
              </w:rPr>
              <w:fldChar w:fldCharType="end"/>
            </w:r>
          </w:hyperlink>
        </w:p>
        <w:p w:rsidR="00A45058" w:rsidRDefault="00774676">
          <w:pPr>
            <w:pStyle w:val="TJ3"/>
            <w:tabs>
              <w:tab w:val="right" w:leader="dot" w:pos="9062"/>
            </w:tabs>
            <w:rPr>
              <w:noProof/>
            </w:rPr>
          </w:pPr>
          <w:hyperlink w:anchor="_Toc55203669" w:history="1">
            <w:r w:rsidR="00A45058" w:rsidRPr="001D7B0B">
              <w:rPr>
                <w:rStyle w:val="Hiperhivatkozs"/>
                <w:rFonts w:ascii="Times New Roman" w:hAnsi="Times New Roman" w:cs="Times New Roman"/>
                <w:b/>
                <w:noProof/>
              </w:rPr>
              <w:t>3.5. Szakmai testületek</w:t>
            </w:r>
            <w:r w:rsidR="00A45058">
              <w:rPr>
                <w:noProof/>
                <w:webHidden/>
              </w:rPr>
              <w:tab/>
            </w:r>
            <w:r w:rsidR="00A45058">
              <w:rPr>
                <w:noProof/>
                <w:webHidden/>
              </w:rPr>
              <w:fldChar w:fldCharType="begin"/>
            </w:r>
            <w:r w:rsidR="00A45058">
              <w:rPr>
                <w:noProof/>
                <w:webHidden/>
              </w:rPr>
              <w:instrText xml:space="preserve"> PAGEREF _Toc55203669 \h </w:instrText>
            </w:r>
            <w:r w:rsidR="00A45058">
              <w:rPr>
                <w:noProof/>
                <w:webHidden/>
              </w:rPr>
            </w:r>
            <w:r w:rsidR="00A45058">
              <w:rPr>
                <w:noProof/>
                <w:webHidden/>
              </w:rPr>
              <w:fldChar w:fldCharType="separate"/>
            </w:r>
            <w:r w:rsidR="00A45058">
              <w:rPr>
                <w:noProof/>
                <w:webHidden/>
              </w:rPr>
              <w:t>24</w:t>
            </w:r>
            <w:r w:rsidR="00A45058">
              <w:rPr>
                <w:noProof/>
                <w:webHidden/>
              </w:rPr>
              <w:fldChar w:fldCharType="end"/>
            </w:r>
          </w:hyperlink>
        </w:p>
        <w:p w:rsidR="00A45058" w:rsidRDefault="00774676">
          <w:pPr>
            <w:pStyle w:val="TJ2"/>
            <w:tabs>
              <w:tab w:val="right" w:leader="dot" w:pos="9062"/>
            </w:tabs>
            <w:rPr>
              <w:noProof/>
            </w:rPr>
          </w:pPr>
          <w:hyperlink w:anchor="_Toc55203670" w:history="1">
            <w:r w:rsidR="00A45058" w:rsidRPr="001D7B0B">
              <w:rPr>
                <w:rStyle w:val="Hiperhivatkozs"/>
                <w:rFonts w:ascii="Times New Roman" w:hAnsi="Times New Roman" w:cs="Times New Roman"/>
                <w:b/>
                <w:noProof/>
              </w:rPr>
              <w:t>4. Az iskola közösségei</w:t>
            </w:r>
            <w:r w:rsidR="00A45058">
              <w:rPr>
                <w:noProof/>
                <w:webHidden/>
              </w:rPr>
              <w:tab/>
            </w:r>
            <w:r w:rsidR="00A45058">
              <w:rPr>
                <w:noProof/>
                <w:webHidden/>
              </w:rPr>
              <w:fldChar w:fldCharType="begin"/>
            </w:r>
            <w:r w:rsidR="00A45058">
              <w:rPr>
                <w:noProof/>
                <w:webHidden/>
              </w:rPr>
              <w:instrText xml:space="preserve"> PAGEREF _Toc55203670 \h </w:instrText>
            </w:r>
            <w:r w:rsidR="00A45058">
              <w:rPr>
                <w:noProof/>
                <w:webHidden/>
              </w:rPr>
            </w:r>
            <w:r w:rsidR="00A45058">
              <w:rPr>
                <w:noProof/>
                <w:webHidden/>
              </w:rPr>
              <w:fldChar w:fldCharType="separate"/>
            </w:r>
            <w:r w:rsidR="00A45058">
              <w:rPr>
                <w:noProof/>
                <w:webHidden/>
              </w:rPr>
              <w:t>25</w:t>
            </w:r>
            <w:r w:rsidR="00A45058">
              <w:rPr>
                <w:noProof/>
                <w:webHidden/>
              </w:rPr>
              <w:fldChar w:fldCharType="end"/>
            </w:r>
          </w:hyperlink>
        </w:p>
        <w:p w:rsidR="00A45058" w:rsidRDefault="00774676">
          <w:pPr>
            <w:pStyle w:val="TJ3"/>
            <w:tabs>
              <w:tab w:val="right" w:leader="dot" w:pos="9062"/>
            </w:tabs>
            <w:rPr>
              <w:noProof/>
            </w:rPr>
          </w:pPr>
          <w:hyperlink w:anchor="_Toc55203671" w:history="1">
            <w:r w:rsidR="00A45058" w:rsidRPr="001D7B0B">
              <w:rPr>
                <w:rStyle w:val="Hiperhivatkozs"/>
                <w:rFonts w:ascii="Times New Roman" w:hAnsi="Times New Roman" w:cs="Times New Roman"/>
                <w:b/>
                <w:noProof/>
              </w:rPr>
              <w:t>4.1. Az oktatók közösségei</w:t>
            </w:r>
            <w:r w:rsidR="00A45058">
              <w:rPr>
                <w:noProof/>
                <w:webHidden/>
              </w:rPr>
              <w:tab/>
            </w:r>
            <w:r w:rsidR="00A45058">
              <w:rPr>
                <w:noProof/>
                <w:webHidden/>
              </w:rPr>
              <w:fldChar w:fldCharType="begin"/>
            </w:r>
            <w:r w:rsidR="00A45058">
              <w:rPr>
                <w:noProof/>
                <w:webHidden/>
              </w:rPr>
              <w:instrText xml:space="preserve"> PAGEREF _Toc55203671 \h </w:instrText>
            </w:r>
            <w:r w:rsidR="00A45058">
              <w:rPr>
                <w:noProof/>
                <w:webHidden/>
              </w:rPr>
            </w:r>
            <w:r w:rsidR="00A45058">
              <w:rPr>
                <w:noProof/>
                <w:webHidden/>
              </w:rPr>
              <w:fldChar w:fldCharType="separate"/>
            </w:r>
            <w:r w:rsidR="00A45058">
              <w:rPr>
                <w:noProof/>
                <w:webHidden/>
              </w:rPr>
              <w:t>25</w:t>
            </w:r>
            <w:r w:rsidR="00A45058">
              <w:rPr>
                <w:noProof/>
                <w:webHidden/>
              </w:rPr>
              <w:fldChar w:fldCharType="end"/>
            </w:r>
          </w:hyperlink>
        </w:p>
        <w:p w:rsidR="00A45058" w:rsidRDefault="00774676">
          <w:pPr>
            <w:pStyle w:val="TJ3"/>
            <w:tabs>
              <w:tab w:val="right" w:leader="dot" w:pos="9062"/>
            </w:tabs>
            <w:rPr>
              <w:noProof/>
            </w:rPr>
          </w:pPr>
          <w:hyperlink w:anchor="_Toc55203672" w:history="1">
            <w:r w:rsidR="00A45058" w:rsidRPr="001D7B0B">
              <w:rPr>
                <w:rStyle w:val="Hiperhivatkozs"/>
                <w:rFonts w:ascii="Times New Roman" w:hAnsi="Times New Roman" w:cs="Times New Roman"/>
                <w:b/>
                <w:noProof/>
              </w:rPr>
              <w:t>4.2. A tanulók közösségei</w:t>
            </w:r>
            <w:r w:rsidR="00A45058">
              <w:rPr>
                <w:noProof/>
                <w:webHidden/>
              </w:rPr>
              <w:tab/>
            </w:r>
            <w:r w:rsidR="00A45058">
              <w:rPr>
                <w:noProof/>
                <w:webHidden/>
              </w:rPr>
              <w:fldChar w:fldCharType="begin"/>
            </w:r>
            <w:r w:rsidR="00A45058">
              <w:rPr>
                <w:noProof/>
                <w:webHidden/>
              </w:rPr>
              <w:instrText xml:space="preserve"> PAGEREF _Toc55203672 \h </w:instrText>
            </w:r>
            <w:r w:rsidR="00A45058">
              <w:rPr>
                <w:noProof/>
                <w:webHidden/>
              </w:rPr>
            </w:r>
            <w:r w:rsidR="00A45058">
              <w:rPr>
                <w:noProof/>
                <w:webHidden/>
              </w:rPr>
              <w:fldChar w:fldCharType="separate"/>
            </w:r>
            <w:r w:rsidR="00A45058">
              <w:rPr>
                <w:noProof/>
                <w:webHidden/>
              </w:rPr>
              <w:t>33</w:t>
            </w:r>
            <w:r w:rsidR="00A45058">
              <w:rPr>
                <w:noProof/>
                <w:webHidden/>
              </w:rPr>
              <w:fldChar w:fldCharType="end"/>
            </w:r>
          </w:hyperlink>
        </w:p>
        <w:p w:rsidR="00A45058" w:rsidRDefault="00774676">
          <w:pPr>
            <w:pStyle w:val="TJ3"/>
            <w:tabs>
              <w:tab w:val="right" w:leader="dot" w:pos="9062"/>
            </w:tabs>
            <w:rPr>
              <w:noProof/>
            </w:rPr>
          </w:pPr>
          <w:hyperlink w:anchor="_Toc55203673" w:history="1">
            <w:r w:rsidR="00A45058" w:rsidRPr="001D7B0B">
              <w:rPr>
                <w:rStyle w:val="Hiperhivatkozs"/>
                <w:rFonts w:ascii="Times New Roman" w:hAnsi="Times New Roman" w:cs="Times New Roman"/>
                <w:b/>
                <w:noProof/>
              </w:rPr>
              <w:t>4.3. A szülők közössége</w:t>
            </w:r>
            <w:r w:rsidR="00A45058">
              <w:rPr>
                <w:noProof/>
                <w:webHidden/>
              </w:rPr>
              <w:tab/>
            </w:r>
            <w:r w:rsidR="00A45058">
              <w:rPr>
                <w:noProof/>
                <w:webHidden/>
              </w:rPr>
              <w:fldChar w:fldCharType="begin"/>
            </w:r>
            <w:r w:rsidR="00A45058">
              <w:rPr>
                <w:noProof/>
                <w:webHidden/>
              </w:rPr>
              <w:instrText xml:space="preserve"> PAGEREF _Toc55203673 \h </w:instrText>
            </w:r>
            <w:r w:rsidR="00A45058">
              <w:rPr>
                <w:noProof/>
                <w:webHidden/>
              </w:rPr>
            </w:r>
            <w:r w:rsidR="00A45058">
              <w:rPr>
                <w:noProof/>
                <w:webHidden/>
              </w:rPr>
              <w:fldChar w:fldCharType="separate"/>
            </w:r>
            <w:r w:rsidR="00A45058">
              <w:rPr>
                <w:noProof/>
                <w:webHidden/>
              </w:rPr>
              <w:t>33</w:t>
            </w:r>
            <w:r w:rsidR="00A45058">
              <w:rPr>
                <w:noProof/>
                <w:webHidden/>
              </w:rPr>
              <w:fldChar w:fldCharType="end"/>
            </w:r>
          </w:hyperlink>
        </w:p>
        <w:p w:rsidR="00A45058" w:rsidRDefault="00774676">
          <w:pPr>
            <w:pStyle w:val="TJ2"/>
            <w:tabs>
              <w:tab w:val="right" w:leader="dot" w:pos="9062"/>
            </w:tabs>
            <w:rPr>
              <w:noProof/>
            </w:rPr>
          </w:pPr>
          <w:hyperlink w:anchor="_Toc55203674" w:history="1">
            <w:r w:rsidR="00A45058" w:rsidRPr="001D7B0B">
              <w:rPr>
                <w:rStyle w:val="Hiperhivatkozs"/>
                <w:rFonts w:ascii="Times New Roman" w:hAnsi="Times New Roman" w:cs="Times New Roman"/>
                <w:b/>
                <w:noProof/>
              </w:rPr>
              <w:t>5. Az iskolavezetés és a közösségek közötti kapcsolattartás</w:t>
            </w:r>
            <w:r w:rsidR="00A45058">
              <w:rPr>
                <w:noProof/>
                <w:webHidden/>
              </w:rPr>
              <w:tab/>
            </w:r>
            <w:r w:rsidR="00A45058">
              <w:rPr>
                <w:noProof/>
                <w:webHidden/>
              </w:rPr>
              <w:fldChar w:fldCharType="begin"/>
            </w:r>
            <w:r w:rsidR="00A45058">
              <w:rPr>
                <w:noProof/>
                <w:webHidden/>
              </w:rPr>
              <w:instrText xml:space="preserve"> PAGEREF _Toc55203674 \h </w:instrText>
            </w:r>
            <w:r w:rsidR="00A45058">
              <w:rPr>
                <w:noProof/>
                <w:webHidden/>
              </w:rPr>
            </w:r>
            <w:r w:rsidR="00A45058">
              <w:rPr>
                <w:noProof/>
                <w:webHidden/>
              </w:rPr>
              <w:fldChar w:fldCharType="separate"/>
            </w:r>
            <w:r w:rsidR="00A45058">
              <w:rPr>
                <w:noProof/>
                <w:webHidden/>
              </w:rPr>
              <w:t>33</w:t>
            </w:r>
            <w:r w:rsidR="00A45058">
              <w:rPr>
                <w:noProof/>
                <w:webHidden/>
              </w:rPr>
              <w:fldChar w:fldCharType="end"/>
            </w:r>
          </w:hyperlink>
        </w:p>
        <w:p w:rsidR="00A45058" w:rsidRDefault="00774676">
          <w:pPr>
            <w:pStyle w:val="TJ3"/>
            <w:tabs>
              <w:tab w:val="right" w:leader="dot" w:pos="9062"/>
            </w:tabs>
            <w:rPr>
              <w:noProof/>
            </w:rPr>
          </w:pPr>
          <w:hyperlink w:anchor="_Toc55203675" w:history="1">
            <w:r w:rsidR="00A45058" w:rsidRPr="001D7B0B">
              <w:rPr>
                <w:rStyle w:val="Hiperhivatkozs"/>
                <w:rFonts w:ascii="Times New Roman" w:hAnsi="Times New Roman" w:cs="Times New Roman"/>
                <w:b/>
                <w:noProof/>
              </w:rPr>
              <w:t>5.1. Iskolavezetés és az oktatótestület közötti kapcsolat</w:t>
            </w:r>
            <w:r w:rsidR="00A45058">
              <w:rPr>
                <w:noProof/>
                <w:webHidden/>
              </w:rPr>
              <w:tab/>
            </w:r>
            <w:r w:rsidR="00A45058">
              <w:rPr>
                <w:noProof/>
                <w:webHidden/>
              </w:rPr>
              <w:fldChar w:fldCharType="begin"/>
            </w:r>
            <w:r w:rsidR="00A45058">
              <w:rPr>
                <w:noProof/>
                <w:webHidden/>
              </w:rPr>
              <w:instrText xml:space="preserve"> PAGEREF _Toc55203675 \h </w:instrText>
            </w:r>
            <w:r w:rsidR="00A45058">
              <w:rPr>
                <w:noProof/>
                <w:webHidden/>
              </w:rPr>
            </w:r>
            <w:r w:rsidR="00A45058">
              <w:rPr>
                <w:noProof/>
                <w:webHidden/>
              </w:rPr>
              <w:fldChar w:fldCharType="separate"/>
            </w:r>
            <w:r w:rsidR="00A45058">
              <w:rPr>
                <w:noProof/>
                <w:webHidden/>
              </w:rPr>
              <w:t>33</w:t>
            </w:r>
            <w:r w:rsidR="00A45058">
              <w:rPr>
                <w:noProof/>
                <w:webHidden/>
              </w:rPr>
              <w:fldChar w:fldCharType="end"/>
            </w:r>
          </w:hyperlink>
        </w:p>
        <w:p w:rsidR="00A45058" w:rsidRDefault="00774676">
          <w:pPr>
            <w:pStyle w:val="TJ3"/>
            <w:tabs>
              <w:tab w:val="right" w:leader="dot" w:pos="9062"/>
            </w:tabs>
            <w:rPr>
              <w:noProof/>
            </w:rPr>
          </w:pPr>
          <w:hyperlink w:anchor="_Toc55203676" w:history="1">
            <w:r w:rsidR="00A45058" w:rsidRPr="001D7B0B">
              <w:rPr>
                <w:rStyle w:val="Hiperhivatkozs"/>
                <w:rFonts w:ascii="Times New Roman" w:hAnsi="Times New Roman" w:cs="Times New Roman"/>
                <w:b/>
                <w:noProof/>
              </w:rPr>
              <w:t>5.2. Iskolavezetés és a diákönkormányzat közötti kapcsolat</w:t>
            </w:r>
            <w:r w:rsidR="00A45058">
              <w:rPr>
                <w:noProof/>
                <w:webHidden/>
              </w:rPr>
              <w:tab/>
            </w:r>
            <w:r w:rsidR="00A45058">
              <w:rPr>
                <w:noProof/>
                <w:webHidden/>
              </w:rPr>
              <w:fldChar w:fldCharType="begin"/>
            </w:r>
            <w:r w:rsidR="00A45058">
              <w:rPr>
                <w:noProof/>
                <w:webHidden/>
              </w:rPr>
              <w:instrText xml:space="preserve"> PAGEREF _Toc55203676 \h </w:instrText>
            </w:r>
            <w:r w:rsidR="00A45058">
              <w:rPr>
                <w:noProof/>
                <w:webHidden/>
              </w:rPr>
            </w:r>
            <w:r w:rsidR="00A45058">
              <w:rPr>
                <w:noProof/>
                <w:webHidden/>
              </w:rPr>
              <w:fldChar w:fldCharType="separate"/>
            </w:r>
            <w:r w:rsidR="00A45058">
              <w:rPr>
                <w:noProof/>
                <w:webHidden/>
              </w:rPr>
              <w:t>34</w:t>
            </w:r>
            <w:r w:rsidR="00A45058">
              <w:rPr>
                <w:noProof/>
                <w:webHidden/>
              </w:rPr>
              <w:fldChar w:fldCharType="end"/>
            </w:r>
          </w:hyperlink>
        </w:p>
        <w:p w:rsidR="00A45058" w:rsidRDefault="00774676">
          <w:pPr>
            <w:pStyle w:val="TJ3"/>
            <w:tabs>
              <w:tab w:val="right" w:leader="dot" w:pos="9062"/>
            </w:tabs>
            <w:rPr>
              <w:noProof/>
            </w:rPr>
          </w:pPr>
          <w:hyperlink w:anchor="_Toc55203677" w:history="1">
            <w:r w:rsidR="00A45058" w:rsidRPr="001D7B0B">
              <w:rPr>
                <w:rStyle w:val="Hiperhivatkozs"/>
                <w:rFonts w:ascii="Times New Roman" w:hAnsi="Times New Roman" w:cs="Times New Roman"/>
                <w:b/>
                <w:noProof/>
              </w:rPr>
              <w:t>5.3. Iskolavezetés és a képzési tanács közötti kapcsolat</w:t>
            </w:r>
            <w:r w:rsidR="00A45058">
              <w:rPr>
                <w:noProof/>
                <w:webHidden/>
              </w:rPr>
              <w:tab/>
            </w:r>
            <w:r w:rsidR="00A45058">
              <w:rPr>
                <w:noProof/>
                <w:webHidden/>
              </w:rPr>
              <w:fldChar w:fldCharType="begin"/>
            </w:r>
            <w:r w:rsidR="00A45058">
              <w:rPr>
                <w:noProof/>
                <w:webHidden/>
              </w:rPr>
              <w:instrText xml:space="preserve"> PAGEREF _Toc55203677 \h </w:instrText>
            </w:r>
            <w:r w:rsidR="00A45058">
              <w:rPr>
                <w:noProof/>
                <w:webHidden/>
              </w:rPr>
            </w:r>
            <w:r w:rsidR="00A45058">
              <w:rPr>
                <w:noProof/>
                <w:webHidden/>
              </w:rPr>
              <w:fldChar w:fldCharType="separate"/>
            </w:r>
            <w:r w:rsidR="00A45058">
              <w:rPr>
                <w:noProof/>
                <w:webHidden/>
              </w:rPr>
              <w:t>35</w:t>
            </w:r>
            <w:r w:rsidR="00A45058">
              <w:rPr>
                <w:noProof/>
                <w:webHidden/>
              </w:rPr>
              <w:fldChar w:fldCharType="end"/>
            </w:r>
          </w:hyperlink>
        </w:p>
        <w:p w:rsidR="00A45058" w:rsidRDefault="00774676">
          <w:pPr>
            <w:pStyle w:val="TJ3"/>
            <w:tabs>
              <w:tab w:val="right" w:leader="dot" w:pos="9062"/>
            </w:tabs>
            <w:rPr>
              <w:noProof/>
            </w:rPr>
          </w:pPr>
          <w:hyperlink w:anchor="_Toc55203678" w:history="1">
            <w:r w:rsidR="00A45058" w:rsidRPr="001D7B0B">
              <w:rPr>
                <w:rStyle w:val="Hiperhivatkozs"/>
                <w:rFonts w:ascii="Times New Roman" w:hAnsi="Times New Roman" w:cs="Times New Roman"/>
                <w:b/>
                <w:noProof/>
              </w:rPr>
              <w:t>5.4. Iskolavezetés és az iskolai sportkör közötti kapcsolat</w:t>
            </w:r>
            <w:r w:rsidR="00A45058">
              <w:rPr>
                <w:noProof/>
                <w:webHidden/>
              </w:rPr>
              <w:tab/>
            </w:r>
            <w:r w:rsidR="00A45058">
              <w:rPr>
                <w:noProof/>
                <w:webHidden/>
              </w:rPr>
              <w:fldChar w:fldCharType="begin"/>
            </w:r>
            <w:r w:rsidR="00A45058">
              <w:rPr>
                <w:noProof/>
                <w:webHidden/>
              </w:rPr>
              <w:instrText xml:space="preserve"> PAGEREF _Toc55203678 \h </w:instrText>
            </w:r>
            <w:r w:rsidR="00A45058">
              <w:rPr>
                <w:noProof/>
                <w:webHidden/>
              </w:rPr>
            </w:r>
            <w:r w:rsidR="00A45058">
              <w:rPr>
                <w:noProof/>
                <w:webHidden/>
              </w:rPr>
              <w:fldChar w:fldCharType="separate"/>
            </w:r>
            <w:r w:rsidR="00A45058">
              <w:rPr>
                <w:noProof/>
                <w:webHidden/>
              </w:rPr>
              <w:t>35</w:t>
            </w:r>
            <w:r w:rsidR="00A45058">
              <w:rPr>
                <w:noProof/>
                <w:webHidden/>
              </w:rPr>
              <w:fldChar w:fldCharType="end"/>
            </w:r>
          </w:hyperlink>
        </w:p>
        <w:p w:rsidR="00A45058" w:rsidRDefault="00774676">
          <w:pPr>
            <w:pStyle w:val="TJ3"/>
            <w:tabs>
              <w:tab w:val="right" w:leader="dot" w:pos="9062"/>
            </w:tabs>
            <w:rPr>
              <w:noProof/>
            </w:rPr>
          </w:pPr>
          <w:hyperlink w:anchor="_Toc55203679" w:history="1">
            <w:r w:rsidR="00A45058" w:rsidRPr="001D7B0B">
              <w:rPr>
                <w:rStyle w:val="Hiperhivatkozs"/>
                <w:rFonts w:ascii="Times New Roman" w:hAnsi="Times New Roman" w:cs="Times New Roman"/>
                <w:b/>
                <w:noProof/>
              </w:rPr>
              <w:t>5.5. Iskolavezetés és duális képzőhellyel való kapcsolattartás formái, rendje</w:t>
            </w:r>
            <w:r w:rsidR="00A45058">
              <w:rPr>
                <w:noProof/>
                <w:webHidden/>
              </w:rPr>
              <w:tab/>
            </w:r>
            <w:r w:rsidR="00A45058">
              <w:rPr>
                <w:noProof/>
                <w:webHidden/>
              </w:rPr>
              <w:fldChar w:fldCharType="begin"/>
            </w:r>
            <w:r w:rsidR="00A45058">
              <w:rPr>
                <w:noProof/>
                <w:webHidden/>
              </w:rPr>
              <w:instrText xml:space="preserve"> PAGEREF _Toc55203679 \h </w:instrText>
            </w:r>
            <w:r w:rsidR="00A45058">
              <w:rPr>
                <w:noProof/>
                <w:webHidden/>
              </w:rPr>
            </w:r>
            <w:r w:rsidR="00A45058">
              <w:rPr>
                <w:noProof/>
                <w:webHidden/>
              </w:rPr>
              <w:fldChar w:fldCharType="separate"/>
            </w:r>
            <w:r w:rsidR="00A45058">
              <w:rPr>
                <w:noProof/>
                <w:webHidden/>
              </w:rPr>
              <w:t>35</w:t>
            </w:r>
            <w:r w:rsidR="00A45058">
              <w:rPr>
                <w:noProof/>
                <w:webHidden/>
              </w:rPr>
              <w:fldChar w:fldCharType="end"/>
            </w:r>
          </w:hyperlink>
        </w:p>
        <w:p w:rsidR="00A45058" w:rsidRDefault="00B9035F">
          <w:pPr>
            <w:pStyle w:val="TJ2"/>
            <w:tabs>
              <w:tab w:val="right" w:leader="dot" w:pos="9062"/>
            </w:tabs>
            <w:rPr>
              <w:noProof/>
            </w:rPr>
          </w:pPr>
          <w:hyperlink w:anchor="_Toc55203681" w:history="1">
            <w:r w:rsidR="00A45058" w:rsidRPr="001D7B0B">
              <w:rPr>
                <w:rStyle w:val="Hiperhivatkozs"/>
                <w:rFonts w:ascii="Times New Roman" w:hAnsi="Times New Roman" w:cs="Times New Roman"/>
                <w:b/>
                <w:noProof/>
              </w:rPr>
              <w:t>6. Közösségek közötti kapcsolattartás</w:t>
            </w:r>
            <w:r w:rsidR="00A45058">
              <w:rPr>
                <w:noProof/>
                <w:webHidden/>
              </w:rPr>
              <w:tab/>
            </w:r>
            <w:r w:rsidR="00A45058">
              <w:rPr>
                <w:noProof/>
                <w:webHidden/>
              </w:rPr>
              <w:fldChar w:fldCharType="begin"/>
            </w:r>
            <w:r w:rsidR="00A45058">
              <w:rPr>
                <w:noProof/>
                <w:webHidden/>
              </w:rPr>
              <w:instrText xml:space="preserve"> PAGEREF _Toc55203681 \h </w:instrText>
            </w:r>
            <w:r w:rsidR="00A45058">
              <w:rPr>
                <w:noProof/>
                <w:webHidden/>
              </w:rPr>
            </w:r>
            <w:r w:rsidR="00A45058">
              <w:rPr>
                <w:noProof/>
                <w:webHidden/>
              </w:rPr>
              <w:fldChar w:fldCharType="separate"/>
            </w:r>
            <w:r w:rsidR="00A45058">
              <w:rPr>
                <w:noProof/>
                <w:webHidden/>
              </w:rPr>
              <w:t>36</w:t>
            </w:r>
            <w:r w:rsidR="00A45058">
              <w:rPr>
                <w:noProof/>
                <w:webHidden/>
              </w:rPr>
              <w:fldChar w:fldCharType="end"/>
            </w:r>
          </w:hyperlink>
        </w:p>
        <w:p w:rsidR="00A45058" w:rsidRDefault="00774676">
          <w:pPr>
            <w:pStyle w:val="TJ3"/>
            <w:tabs>
              <w:tab w:val="right" w:leader="dot" w:pos="9062"/>
            </w:tabs>
            <w:rPr>
              <w:noProof/>
            </w:rPr>
          </w:pPr>
          <w:hyperlink w:anchor="_Toc55203682" w:history="1">
            <w:r w:rsidR="00A45058" w:rsidRPr="001D7B0B">
              <w:rPr>
                <w:rStyle w:val="Hiperhivatkozs"/>
                <w:rFonts w:ascii="Times New Roman" w:hAnsi="Times New Roman" w:cs="Times New Roman"/>
                <w:b/>
                <w:noProof/>
              </w:rPr>
              <w:t>6.1. Oktatók és a tanulók közösségeinek kapcsolata</w:t>
            </w:r>
            <w:r w:rsidR="00A45058">
              <w:rPr>
                <w:noProof/>
                <w:webHidden/>
              </w:rPr>
              <w:tab/>
            </w:r>
            <w:r w:rsidR="00A45058">
              <w:rPr>
                <w:noProof/>
                <w:webHidden/>
              </w:rPr>
              <w:fldChar w:fldCharType="begin"/>
            </w:r>
            <w:r w:rsidR="00A45058">
              <w:rPr>
                <w:noProof/>
                <w:webHidden/>
              </w:rPr>
              <w:instrText xml:space="preserve"> PAGEREF _Toc55203682 \h </w:instrText>
            </w:r>
            <w:r w:rsidR="00A45058">
              <w:rPr>
                <w:noProof/>
                <w:webHidden/>
              </w:rPr>
            </w:r>
            <w:r w:rsidR="00A45058">
              <w:rPr>
                <w:noProof/>
                <w:webHidden/>
              </w:rPr>
              <w:fldChar w:fldCharType="separate"/>
            </w:r>
            <w:r w:rsidR="00A45058">
              <w:rPr>
                <w:noProof/>
                <w:webHidden/>
              </w:rPr>
              <w:t>36</w:t>
            </w:r>
            <w:r w:rsidR="00A45058">
              <w:rPr>
                <w:noProof/>
                <w:webHidden/>
              </w:rPr>
              <w:fldChar w:fldCharType="end"/>
            </w:r>
          </w:hyperlink>
        </w:p>
        <w:p w:rsidR="00A45058" w:rsidRDefault="00774676">
          <w:pPr>
            <w:pStyle w:val="TJ3"/>
            <w:tabs>
              <w:tab w:val="right" w:leader="dot" w:pos="9062"/>
            </w:tabs>
            <w:rPr>
              <w:noProof/>
            </w:rPr>
          </w:pPr>
          <w:hyperlink w:anchor="_Toc55203683" w:history="1">
            <w:r w:rsidR="00A45058" w:rsidRPr="001D7B0B">
              <w:rPr>
                <w:rStyle w:val="Hiperhivatkozs"/>
                <w:rFonts w:ascii="Times New Roman" w:hAnsi="Times New Roman" w:cs="Times New Roman"/>
                <w:b/>
                <w:noProof/>
              </w:rPr>
              <w:t>6.2. Oktatók és a szülő szervezet kapcsolata</w:t>
            </w:r>
            <w:r w:rsidR="00A45058">
              <w:rPr>
                <w:noProof/>
                <w:webHidden/>
              </w:rPr>
              <w:tab/>
            </w:r>
            <w:r w:rsidR="00A45058">
              <w:rPr>
                <w:noProof/>
                <w:webHidden/>
              </w:rPr>
              <w:fldChar w:fldCharType="begin"/>
            </w:r>
            <w:r w:rsidR="00A45058">
              <w:rPr>
                <w:noProof/>
                <w:webHidden/>
              </w:rPr>
              <w:instrText xml:space="preserve"> PAGEREF _Toc55203683 \h </w:instrText>
            </w:r>
            <w:r w:rsidR="00A45058">
              <w:rPr>
                <w:noProof/>
                <w:webHidden/>
              </w:rPr>
            </w:r>
            <w:r w:rsidR="00A45058">
              <w:rPr>
                <w:noProof/>
                <w:webHidden/>
              </w:rPr>
              <w:fldChar w:fldCharType="separate"/>
            </w:r>
            <w:r w:rsidR="00A45058">
              <w:rPr>
                <w:noProof/>
                <w:webHidden/>
              </w:rPr>
              <w:t>37</w:t>
            </w:r>
            <w:r w:rsidR="00A45058">
              <w:rPr>
                <w:noProof/>
                <w:webHidden/>
              </w:rPr>
              <w:fldChar w:fldCharType="end"/>
            </w:r>
          </w:hyperlink>
        </w:p>
        <w:p w:rsidR="00A45058" w:rsidRDefault="00774676">
          <w:pPr>
            <w:pStyle w:val="TJ2"/>
            <w:tabs>
              <w:tab w:val="right" w:leader="dot" w:pos="9062"/>
            </w:tabs>
            <w:rPr>
              <w:noProof/>
            </w:rPr>
          </w:pPr>
          <w:hyperlink w:anchor="_Toc55203684" w:history="1">
            <w:r w:rsidR="00A45058" w:rsidRPr="001D7B0B">
              <w:rPr>
                <w:rStyle w:val="Hiperhivatkozs"/>
                <w:rFonts w:ascii="Times New Roman" w:hAnsi="Times New Roman" w:cs="Times New Roman"/>
                <w:b/>
                <w:noProof/>
              </w:rPr>
              <w:t>7. A külső kapcsolatok formája és rendje</w:t>
            </w:r>
            <w:r w:rsidR="00A45058">
              <w:rPr>
                <w:noProof/>
                <w:webHidden/>
              </w:rPr>
              <w:tab/>
            </w:r>
            <w:r w:rsidR="00A45058">
              <w:rPr>
                <w:noProof/>
                <w:webHidden/>
              </w:rPr>
              <w:fldChar w:fldCharType="begin"/>
            </w:r>
            <w:r w:rsidR="00A45058">
              <w:rPr>
                <w:noProof/>
                <w:webHidden/>
              </w:rPr>
              <w:instrText xml:space="preserve"> PAGEREF _Toc55203684 \h </w:instrText>
            </w:r>
            <w:r w:rsidR="00A45058">
              <w:rPr>
                <w:noProof/>
                <w:webHidden/>
              </w:rPr>
            </w:r>
            <w:r w:rsidR="00A45058">
              <w:rPr>
                <w:noProof/>
                <w:webHidden/>
              </w:rPr>
              <w:fldChar w:fldCharType="separate"/>
            </w:r>
            <w:r w:rsidR="00A45058">
              <w:rPr>
                <w:noProof/>
                <w:webHidden/>
              </w:rPr>
              <w:t>38</w:t>
            </w:r>
            <w:r w:rsidR="00A45058">
              <w:rPr>
                <w:noProof/>
                <w:webHidden/>
              </w:rPr>
              <w:fldChar w:fldCharType="end"/>
            </w:r>
          </w:hyperlink>
        </w:p>
        <w:p w:rsidR="00A45058" w:rsidRDefault="00774676">
          <w:pPr>
            <w:pStyle w:val="TJ3"/>
            <w:tabs>
              <w:tab w:val="right" w:leader="dot" w:pos="9062"/>
            </w:tabs>
            <w:rPr>
              <w:noProof/>
            </w:rPr>
          </w:pPr>
          <w:hyperlink w:anchor="_Toc55203685" w:history="1">
            <w:r w:rsidR="00A45058" w:rsidRPr="001D7B0B">
              <w:rPr>
                <w:rStyle w:val="Hiperhivatkozs"/>
                <w:rFonts w:ascii="Times New Roman" w:hAnsi="Times New Roman" w:cs="Times New Roman"/>
                <w:b/>
                <w:noProof/>
              </w:rPr>
              <w:t>7.1. A Berettyóújfalui Szakképzési Centrummal</w:t>
            </w:r>
            <w:r w:rsidR="00A45058">
              <w:rPr>
                <w:noProof/>
                <w:webHidden/>
              </w:rPr>
              <w:tab/>
            </w:r>
            <w:r w:rsidR="00A45058">
              <w:rPr>
                <w:noProof/>
                <w:webHidden/>
              </w:rPr>
              <w:fldChar w:fldCharType="begin"/>
            </w:r>
            <w:r w:rsidR="00A45058">
              <w:rPr>
                <w:noProof/>
                <w:webHidden/>
              </w:rPr>
              <w:instrText xml:space="preserve"> PAGEREF _Toc55203685 \h </w:instrText>
            </w:r>
            <w:r w:rsidR="00A45058">
              <w:rPr>
                <w:noProof/>
                <w:webHidden/>
              </w:rPr>
            </w:r>
            <w:r w:rsidR="00A45058">
              <w:rPr>
                <w:noProof/>
                <w:webHidden/>
              </w:rPr>
              <w:fldChar w:fldCharType="separate"/>
            </w:r>
            <w:r w:rsidR="00A45058">
              <w:rPr>
                <w:noProof/>
                <w:webHidden/>
              </w:rPr>
              <w:t>39</w:t>
            </w:r>
            <w:r w:rsidR="00A45058">
              <w:rPr>
                <w:noProof/>
                <w:webHidden/>
              </w:rPr>
              <w:fldChar w:fldCharType="end"/>
            </w:r>
          </w:hyperlink>
        </w:p>
        <w:p w:rsidR="00A45058" w:rsidRDefault="00774676">
          <w:pPr>
            <w:pStyle w:val="TJ3"/>
            <w:tabs>
              <w:tab w:val="right" w:leader="dot" w:pos="9062"/>
            </w:tabs>
            <w:rPr>
              <w:noProof/>
            </w:rPr>
          </w:pPr>
          <w:hyperlink w:anchor="_Toc55203686" w:history="1">
            <w:r w:rsidR="00A45058" w:rsidRPr="001D7B0B">
              <w:rPr>
                <w:rStyle w:val="Hiperhivatkozs"/>
                <w:rFonts w:ascii="Times New Roman" w:hAnsi="Times New Roman" w:cs="Times New Roman"/>
                <w:b/>
                <w:noProof/>
              </w:rPr>
              <w:t>7.2. Az általános iskolákkal való kapcsolat</w:t>
            </w:r>
            <w:r w:rsidR="00A45058">
              <w:rPr>
                <w:noProof/>
                <w:webHidden/>
              </w:rPr>
              <w:tab/>
            </w:r>
            <w:r w:rsidR="00A45058">
              <w:rPr>
                <w:noProof/>
                <w:webHidden/>
              </w:rPr>
              <w:fldChar w:fldCharType="begin"/>
            </w:r>
            <w:r w:rsidR="00A45058">
              <w:rPr>
                <w:noProof/>
                <w:webHidden/>
              </w:rPr>
              <w:instrText xml:space="preserve"> PAGEREF _Toc55203686 \h </w:instrText>
            </w:r>
            <w:r w:rsidR="00A45058">
              <w:rPr>
                <w:noProof/>
                <w:webHidden/>
              </w:rPr>
            </w:r>
            <w:r w:rsidR="00A45058">
              <w:rPr>
                <w:noProof/>
                <w:webHidden/>
              </w:rPr>
              <w:fldChar w:fldCharType="separate"/>
            </w:r>
            <w:r w:rsidR="00A45058">
              <w:rPr>
                <w:noProof/>
                <w:webHidden/>
              </w:rPr>
              <w:t>39</w:t>
            </w:r>
            <w:r w:rsidR="00A45058">
              <w:rPr>
                <w:noProof/>
                <w:webHidden/>
              </w:rPr>
              <w:fldChar w:fldCharType="end"/>
            </w:r>
          </w:hyperlink>
        </w:p>
        <w:p w:rsidR="00A45058" w:rsidRDefault="00774676">
          <w:pPr>
            <w:pStyle w:val="TJ3"/>
            <w:tabs>
              <w:tab w:val="right" w:leader="dot" w:pos="9062"/>
            </w:tabs>
            <w:rPr>
              <w:noProof/>
            </w:rPr>
          </w:pPr>
          <w:hyperlink w:anchor="_Toc55203687" w:history="1">
            <w:r w:rsidR="00A45058" w:rsidRPr="001D7B0B">
              <w:rPr>
                <w:rStyle w:val="Hiperhivatkozs"/>
                <w:rFonts w:ascii="Times New Roman" w:hAnsi="Times New Roman" w:cs="Times New Roman"/>
                <w:b/>
                <w:noProof/>
              </w:rPr>
              <w:t>7.3. Hajdúszoboszló kulturális, művelődési intézményeivel való kapcsolat</w:t>
            </w:r>
            <w:r w:rsidR="00A45058">
              <w:rPr>
                <w:noProof/>
                <w:webHidden/>
              </w:rPr>
              <w:tab/>
            </w:r>
            <w:r w:rsidR="00A45058">
              <w:rPr>
                <w:noProof/>
                <w:webHidden/>
              </w:rPr>
              <w:fldChar w:fldCharType="begin"/>
            </w:r>
            <w:r w:rsidR="00A45058">
              <w:rPr>
                <w:noProof/>
                <w:webHidden/>
              </w:rPr>
              <w:instrText xml:space="preserve"> PAGEREF _Toc55203687 \h </w:instrText>
            </w:r>
            <w:r w:rsidR="00A45058">
              <w:rPr>
                <w:noProof/>
                <w:webHidden/>
              </w:rPr>
            </w:r>
            <w:r w:rsidR="00A45058">
              <w:rPr>
                <w:noProof/>
                <w:webHidden/>
              </w:rPr>
              <w:fldChar w:fldCharType="separate"/>
            </w:r>
            <w:r w:rsidR="00A45058">
              <w:rPr>
                <w:noProof/>
                <w:webHidden/>
              </w:rPr>
              <w:t>40</w:t>
            </w:r>
            <w:r w:rsidR="00A45058">
              <w:rPr>
                <w:noProof/>
                <w:webHidden/>
              </w:rPr>
              <w:fldChar w:fldCharType="end"/>
            </w:r>
          </w:hyperlink>
        </w:p>
        <w:p w:rsidR="00A45058" w:rsidRDefault="00774676">
          <w:pPr>
            <w:pStyle w:val="TJ3"/>
            <w:tabs>
              <w:tab w:val="right" w:leader="dot" w:pos="9062"/>
            </w:tabs>
            <w:rPr>
              <w:noProof/>
            </w:rPr>
          </w:pPr>
          <w:hyperlink w:anchor="_Toc55203688" w:history="1">
            <w:r w:rsidR="00A45058" w:rsidRPr="001D7B0B">
              <w:rPr>
                <w:rStyle w:val="Hiperhivatkozs"/>
                <w:rFonts w:ascii="Times New Roman" w:hAnsi="Times New Roman" w:cs="Times New Roman"/>
                <w:b/>
                <w:noProof/>
              </w:rPr>
              <w:t>7.4. Hajdúszoboszló szakszolgáltató intézményével való kapcsolat</w:t>
            </w:r>
            <w:r w:rsidR="00A45058">
              <w:rPr>
                <w:noProof/>
                <w:webHidden/>
              </w:rPr>
              <w:tab/>
            </w:r>
            <w:r w:rsidR="00A45058">
              <w:rPr>
                <w:noProof/>
                <w:webHidden/>
              </w:rPr>
              <w:fldChar w:fldCharType="begin"/>
            </w:r>
            <w:r w:rsidR="00A45058">
              <w:rPr>
                <w:noProof/>
                <w:webHidden/>
              </w:rPr>
              <w:instrText xml:space="preserve"> PAGEREF _Toc55203688 \h </w:instrText>
            </w:r>
            <w:r w:rsidR="00A45058">
              <w:rPr>
                <w:noProof/>
                <w:webHidden/>
              </w:rPr>
            </w:r>
            <w:r w:rsidR="00A45058">
              <w:rPr>
                <w:noProof/>
                <w:webHidden/>
              </w:rPr>
              <w:fldChar w:fldCharType="separate"/>
            </w:r>
            <w:r w:rsidR="00A45058">
              <w:rPr>
                <w:noProof/>
                <w:webHidden/>
              </w:rPr>
              <w:t>40</w:t>
            </w:r>
            <w:r w:rsidR="00A45058">
              <w:rPr>
                <w:noProof/>
                <w:webHidden/>
              </w:rPr>
              <w:fldChar w:fldCharType="end"/>
            </w:r>
          </w:hyperlink>
        </w:p>
        <w:p w:rsidR="00A45058" w:rsidRDefault="00774676">
          <w:pPr>
            <w:pStyle w:val="TJ3"/>
            <w:tabs>
              <w:tab w:val="right" w:leader="dot" w:pos="9062"/>
            </w:tabs>
            <w:rPr>
              <w:noProof/>
            </w:rPr>
          </w:pPr>
          <w:hyperlink w:anchor="_Toc55203689" w:history="1">
            <w:r w:rsidR="00A45058" w:rsidRPr="001D7B0B">
              <w:rPr>
                <w:rStyle w:val="Hiperhivatkozs"/>
                <w:rFonts w:ascii="Times New Roman" w:hAnsi="Times New Roman" w:cs="Times New Roman"/>
                <w:b/>
                <w:noProof/>
              </w:rPr>
              <w:t>7.5. Pedagógiai szakmai szolgáltatókkal való kapcsolat</w:t>
            </w:r>
            <w:r w:rsidR="00A45058">
              <w:rPr>
                <w:noProof/>
                <w:webHidden/>
              </w:rPr>
              <w:tab/>
            </w:r>
            <w:r w:rsidR="00A45058">
              <w:rPr>
                <w:noProof/>
                <w:webHidden/>
              </w:rPr>
              <w:fldChar w:fldCharType="begin"/>
            </w:r>
            <w:r w:rsidR="00A45058">
              <w:rPr>
                <w:noProof/>
                <w:webHidden/>
              </w:rPr>
              <w:instrText xml:space="preserve"> PAGEREF _Toc55203689 \h </w:instrText>
            </w:r>
            <w:r w:rsidR="00A45058">
              <w:rPr>
                <w:noProof/>
                <w:webHidden/>
              </w:rPr>
            </w:r>
            <w:r w:rsidR="00A45058">
              <w:rPr>
                <w:noProof/>
                <w:webHidden/>
              </w:rPr>
              <w:fldChar w:fldCharType="separate"/>
            </w:r>
            <w:r w:rsidR="00A45058">
              <w:rPr>
                <w:noProof/>
                <w:webHidden/>
              </w:rPr>
              <w:t>40</w:t>
            </w:r>
            <w:r w:rsidR="00A45058">
              <w:rPr>
                <w:noProof/>
                <w:webHidden/>
              </w:rPr>
              <w:fldChar w:fldCharType="end"/>
            </w:r>
          </w:hyperlink>
        </w:p>
        <w:p w:rsidR="00A45058" w:rsidRDefault="00774676">
          <w:pPr>
            <w:pStyle w:val="TJ3"/>
            <w:tabs>
              <w:tab w:val="right" w:leader="dot" w:pos="9062"/>
            </w:tabs>
            <w:rPr>
              <w:noProof/>
            </w:rPr>
          </w:pPr>
          <w:hyperlink w:anchor="_Toc55203690" w:history="1">
            <w:r w:rsidR="00A45058" w:rsidRPr="001D7B0B">
              <w:rPr>
                <w:rStyle w:val="Hiperhivatkozs"/>
                <w:rFonts w:ascii="Times New Roman" w:hAnsi="Times New Roman" w:cs="Times New Roman"/>
                <w:b/>
                <w:noProof/>
              </w:rPr>
              <w:t>7.6. Az iskola-egészségügyi ellátást biztosító egészségügyi szolgáltatóval való kapcsolat</w:t>
            </w:r>
            <w:r w:rsidR="00A45058">
              <w:rPr>
                <w:noProof/>
                <w:webHidden/>
              </w:rPr>
              <w:tab/>
            </w:r>
            <w:r w:rsidR="00A45058">
              <w:rPr>
                <w:noProof/>
                <w:webHidden/>
              </w:rPr>
              <w:fldChar w:fldCharType="begin"/>
            </w:r>
            <w:r w:rsidR="00A45058">
              <w:rPr>
                <w:noProof/>
                <w:webHidden/>
              </w:rPr>
              <w:instrText xml:space="preserve"> PAGEREF _Toc55203690 \h </w:instrText>
            </w:r>
            <w:r w:rsidR="00A45058">
              <w:rPr>
                <w:noProof/>
                <w:webHidden/>
              </w:rPr>
            </w:r>
            <w:r w:rsidR="00A45058">
              <w:rPr>
                <w:noProof/>
                <w:webHidden/>
              </w:rPr>
              <w:fldChar w:fldCharType="separate"/>
            </w:r>
            <w:r w:rsidR="00A45058">
              <w:rPr>
                <w:noProof/>
                <w:webHidden/>
              </w:rPr>
              <w:t>40</w:t>
            </w:r>
            <w:r w:rsidR="00A45058">
              <w:rPr>
                <w:noProof/>
                <w:webHidden/>
              </w:rPr>
              <w:fldChar w:fldCharType="end"/>
            </w:r>
          </w:hyperlink>
        </w:p>
        <w:p w:rsidR="00A45058" w:rsidRDefault="00774676">
          <w:pPr>
            <w:pStyle w:val="TJ3"/>
            <w:tabs>
              <w:tab w:val="right" w:leader="dot" w:pos="9062"/>
            </w:tabs>
            <w:rPr>
              <w:noProof/>
            </w:rPr>
          </w:pPr>
          <w:hyperlink w:anchor="_Toc55203691" w:history="1">
            <w:r w:rsidR="00A45058" w:rsidRPr="001D7B0B">
              <w:rPr>
                <w:rStyle w:val="Hiperhivatkozs"/>
                <w:rFonts w:ascii="Times New Roman" w:hAnsi="Times New Roman" w:cs="Times New Roman"/>
                <w:b/>
                <w:noProof/>
              </w:rPr>
              <w:t>7.7. A környező települések és a Szakképzési Centrum középiskoláival</w:t>
            </w:r>
            <w:r w:rsidR="00A45058">
              <w:rPr>
                <w:noProof/>
                <w:webHidden/>
              </w:rPr>
              <w:tab/>
            </w:r>
            <w:r w:rsidR="00A45058">
              <w:rPr>
                <w:noProof/>
                <w:webHidden/>
              </w:rPr>
              <w:fldChar w:fldCharType="begin"/>
            </w:r>
            <w:r w:rsidR="00A45058">
              <w:rPr>
                <w:noProof/>
                <w:webHidden/>
              </w:rPr>
              <w:instrText xml:space="preserve"> PAGEREF _Toc55203691 \h </w:instrText>
            </w:r>
            <w:r w:rsidR="00A45058">
              <w:rPr>
                <w:noProof/>
                <w:webHidden/>
              </w:rPr>
            </w:r>
            <w:r w:rsidR="00A45058">
              <w:rPr>
                <w:noProof/>
                <w:webHidden/>
              </w:rPr>
              <w:fldChar w:fldCharType="separate"/>
            </w:r>
            <w:r w:rsidR="00A45058">
              <w:rPr>
                <w:noProof/>
                <w:webHidden/>
              </w:rPr>
              <w:t>40</w:t>
            </w:r>
            <w:r w:rsidR="00A45058">
              <w:rPr>
                <w:noProof/>
                <w:webHidden/>
              </w:rPr>
              <w:fldChar w:fldCharType="end"/>
            </w:r>
          </w:hyperlink>
        </w:p>
        <w:p w:rsidR="00A45058" w:rsidRDefault="00774676">
          <w:pPr>
            <w:pStyle w:val="TJ2"/>
            <w:tabs>
              <w:tab w:val="right" w:leader="dot" w:pos="9062"/>
            </w:tabs>
            <w:rPr>
              <w:noProof/>
            </w:rPr>
          </w:pPr>
          <w:hyperlink w:anchor="_Toc55203692" w:history="1">
            <w:r w:rsidR="00A45058" w:rsidRPr="001D7B0B">
              <w:rPr>
                <w:rStyle w:val="Hiperhivatkozs"/>
                <w:rFonts w:ascii="Times New Roman" w:hAnsi="Times New Roman" w:cs="Times New Roman"/>
                <w:b/>
                <w:noProof/>
              </w:rPr>
              <w:t>8. Az iskola működési rendje</w:t>
            </w:r>
            <w:r w:rsidR="00A45058">
              <w:rPr>
                <w:noProof/>
                <w:webHidden/>
              </w:rPr>
              <w:tab/>
            </w:r>
            <w:r w:rsidR="00A45058">
              <w:rPr>
                <w:noProof/>
                <w:webHidden/>
              </w:rPr>
              <w:fldChar w:fldCharType="begin"/>
            </w:r>
            <w:r w:rsidR="00A45058">
              <w:rPr>
                <w:noProof/>
                <w:webHidden/>
              </w:rPr>
              <w:instrText xml:space="preserve"> PAGEREF _Toc55203692 \h </w:instrText>
            </w:r>
            <w:r w:rsidR="00A45058">
              <w:rPr>
                <w:noProof/>
                <w:webHidden/>
              </w:rPr>
            </w:r>
            <w:r w:rsidR="00A45058">
              <w:rPr>
                <w:noProof/>
                <w:webHidden/>
              </w:rPr>
              <w:fldChar w:fldCharType="separate"/>
            </w:r>
            <w:r w:rsidR="00A45058">
              <w:rPr>
                <w:noProof/>
                <w:webHidden/>
              </w:rPr>
              <w:t>40</w:t>
            </w:r>
            <w:r w:rsidR="00A45058">
              <w:rPr>
                <w:noProof/>
                <w:webHidden/>
              </w:rPr>
              <w:fldChar w:fldCharType="end"/>
            </w:r>
          </w:hyperlink>
        </w:p>
        <w:p w:rsidR="00A45058" w:rsidRDefault="00774676">
          <w:pPr>
            <w:pStyle w:val="TJ3"/>
            <w:tabs>
              <w:tab w:val="right" w:leader="dot" w:pos="9062"/>
            </w:tabs>
            <w:rPr>
              <w:noProof/>
            </w:rPr>
          </w:pPr>
          <w:hyperlink w:anchor="_Toc55203693" w:history="1">
            <w:r w:rsidR="00A45058" w:rsidRPr="001D7B0B">
              <w:rPr>
                <w:rStyle w:val="Hiperhivatkozs"/>
                <w:rFonts w:ascii="Times New Roman" w:hAnsi="Times New Roman" w:cs="Times New Roman"/>
                <w:b/>
                <w:noProof/>
              </w:rPr>
              <w:t>8.1. Az iskola nyitvatartási rendje</w:t>
            </w:r>
            <w:r w:rsidR="00A45058">
              <w:rPr>
                <w:noProof/>
                <w:webHidden/>
              </w:rPr>
              <w:tab/>
            </w:r>
            <w:r w:rsidR="00A45058">
              <w:rPr>
                <w:noProof/>
                <w:webHidden/>
              </w:rPr>
              <w:fldChar w:fldCharType="begin"/>
            </w:r>
            <w:r w:rsidR="00A45058">
              <w:rPr>
                <w:noProof/>
                <w:webHidden/>
              </w:rPr>
              <w:instrText xml:space="preserve"> PAGEREF _Toc55203693 \h </w:instrText>
            </w:r>
            <w:r w:rsidR="00A45058">
              <w:rPr>
                <w:noProof/>
                <w:webHidden/>
              </w:rPr>
            </w:r>
            <w:r w:rsidR="00A45058">
              <w:rPr>
                <w:noProof/>
                <w:webHidden/>
              </w:rPr>
              <w:fldChar w:fldCharType="separate"/>
            </w:r>
            <w:r w:rsidR="00A45058">
              <w:rPr>
                <w:noProof/>
                <w:webHidden/>
              </w:rPr>
              <w:t>40</w:t>
            </w:r>
            <w:r w:rsidR="00A45058">
              <w:rPr>
                <w:noProof/>
                <w:webHidden/>
              </w:rPr>
              <w:fldChar w:fldCharType="end"/>
            </w:r>
          </w:hyperlink>
        </w:p>
        <w:p w:rsidR="00A45058" w:rsidRDefault="00774676">
          <w:pPr>
            <w:pStyle w:val="TJ3"/>
            <w:tabs>
              <w:tab w:val="right" w:leader="dot" w:pos="9062"/>
            </w:tabs>
            <w:rPr>
              <w:noProof/>
            </w:rPr>
          </w:pPr>
          <w:hyperlink w:anchor="_Toc55203694" w:history="1">
            <w:r w:rsidR="00A45058" w:rsidRPr="001D7B0B">
              <w:rPr>
                <w:rStyle w:val="Hiperhivatkozs"/>
                <w:rFonts w:ascii="Times New Roman" w:hAnsi="Times New Roman" w:cs="Times New Roman"/>
                <w:b/>
                <w:noProof/>
              </w:rPr>
              <w:t>8.2. Az iskolában tartózkodás rendje</w:t>
            </w:r>
            <w:r w:rsidR="00A45058">
              <w:rPr>
                <w:noProof/>
                <w:webHidden/>
              </w:rPr>
              <w:tab/>
            </w:r>
            <w:r w:rsidR="00A45058">
              <w:rPr>
                <w:noProof/>
                <w:webHidden/>
              </w:rPr>
              <w:fldChar w:fldCharType="begin"/>
            </w:r>
            <w:r w:rsidR="00A45058">
              <w:rPr>
                <w:noProof/>
                <w:webHidden/>
              </w:rPr>
              <w:instrText xml:space="preserve"> PAGEREF _Toc55203694 \h </w:instrText>
            </w:r>
            <w:r w:rsidR="00A45058">
              <w:rPr>
                <w:noProof/>
                <w:webHidden/>
              </w:rPr>
            </w:r>
            <w:r w:rsidR="00A45058">
              <w:rPr>
                <w:noProof/>
                <w:webHidden/>
              </w:rPr>
              <w:fldChar w:fldCharType="separate"/>
            </w:r>
            <w:r w:rsidR="00A45058">
              <w:rPr>
                <w:noProof/>
                <w:webHidden/>
              </w:rPr>
              <w:t>41</w:t>
            </w:r>
            <w:r w:rsidR="00A45058">
              <w:rPr>
                <w:noProof/>
                <w:webHidden/>
              </w:rPr>
              <w:fldChar w:fldCharType="end"/>
            </w:r>
          </w:hyperlink>
        </w:p>
        <w:p w:rsidR="00A45058" w:rsidRDefault="00774676">
          <w:pPr>
            <w:pStyle w:val="TJ3"/>
            <w:tabs>
              <w:tab w:val="right" w:leader="dot" w:pos="9062"/>
            </w:tabs>
            <w:rPr>
              <w:noProof/>
            </w:rPr>
          </w:pPr>
          <w:hyperlink w:anchor="_Toc55203695" w:history="1">
            <w:r w:rsidR="00A45058" w:rsidRPr="001D7B0B">
              <w:rPr>
                <w:rStyle w:val="Hiperhivatkozs"/>
                <w:rFonts w:ascii="Times New Roman" w:hAnsi="Times New Roman" w:cs="Times New Roman"/>
                <w:b/>
                <w:noProof/>
              </w:rPr>
              <w:t>8.3. A vezetők benntartózkodásának rendje</w:t>
            </w:r>
            <w:r w:rsidR="00A45058">
              <w:rPr>
                <w:noProof/>
                <w:webHidden/>
              </w:rPr>
              <w:tab/>
            </w:r>
            <w:r w:rsidR="00A45058">
              <w:rPr>
                <w:noProof/>
                <w:webHidden/>
              </w:rPr>
              <w:fldChar w:fldCharType="begin"/>
            </w:r>
            <w:r w:rsidR="00A45058">
              <w:rPr>
                <w:noProof/>
                <w:webHidden/>
              </w:rPr>
              <w:instrText xml:space="preserve"> PAGEREF _Toc55203695 \h </w:instrText>
            </w:r>
            <w:r w:rsidR="00A45058">
              <w:rPr>
                <w:noProof/>
                <w:webHidden/>
              </w:rPr>
            </w:r>
            <w:r w:rsidR="00A45058">
              <w:rPr>
                <w:noProof/>
                <w:webHidden/>
              </w:rPr>
              <w:fldChar w:fldCharType="separate"/>
            </w:r>
            <w:r w:rsidR="00A45058">
              <w:rPr>
                <w:noProof/>
                <w:webHidden/>
              </w:rPr>
              <w:t>41</w:t>
            </w:r>
            <w:r w:rsidR="00A45058">
              <w:rPr>
                <w:noProof/>
                <w:webHidden/>
              </w:rPr>
              <w:fldChar w:fldCharType="end"/>
            </w:r>
          </w:hyperlink>
        </w:p>
        <w:p w:rsidR="00A45058" w:rsidRDefault="00774676">
          <w:pPr>
            <w:pStyle w:val="TJ3"/>
            <w:tabs>
              <w:tab w:val="right" w:leader="dot" w:pos="9062"/>
            </w:tabs>
            <w:rPr>
              <w:noProof/>
            </w:rPr>
          </w:pPr>
          <w:hyperlink w:anchor="_Toc55203696" w:history="1">
            <w:r w:rsidR="00A45058" w:rsidRPr="001D7B0B">
              <w:rPr>
                <w:rStyle w:val="Hiperhivatkozs"/>
                <w:rFonts w:ascii="Times New Roman" w:hAnsi="Times New Roman" w:cs="Times New Roman"/>
                <w:b/>
                <w:noProof/>
              </w:rPr>
              <w:t>8.4. A vezetők helyettesítésének rendje</w:t>
            </w:r>
            <w:r w:rsidR="00A45058">
              <w:rPr>
                <w:noProof/>
                <w:webHidden/>
              </w:rPr>
              <w:tab/>
            </w:r>
            <w:r w:rsidR="00A45058">
              <w:rPr>
                <w:noProof/>
                <w:webHidden/>
              </w:rPr>
              <w:fldChar w:fldCharType="begin"/>
            </w:r>
            <w:r w:rsidR="00A45058">
              <w:rPr>
                <w:noProof/>
                <w:webHidden/>
              </w:rPr>
              <w:instrText xml:space="preserve"> PAGEREF _Toc55203696 \h </w:instrText>
            </w:r>
            <w:r w:rsidR="00A45058">
              <w:rPr>
                <w:noProof/>
                <w:webHidden/>
              </w:rPr>
            </w:r>
            <w:r w:rsidR="00A45058">
              <w:rPr>
                <w:noProof/>
                <w:webHidden/>
              </w:rPr>
              <w:fldChar w:fldCharType="separate"/>
            </w:r>
            <w:r w:rsidR="00A45058">
              <w:rPr>
                <w:noProof/>
                <w:webHidden/>
              </w:rPr>
              <w:t>42</w:t>
            </w:r>
            <w:r w:rsidR="00A45058">
              <w:rPr>
                <w:noProof/>
                <w:webHidden/>
              </w:rPr>
              <w:fldChar w:fldCharType="end"/>
            </w:r>
          </w:hyperlink>
        </w:p>
        <w:p w:rsidR="00A45058" w:rsidRDefault="00774676">
          <w:pPr>
            <w:pStyle w:val="TJ3"/>
            <w:tabs>
              <w:tab w:val="right" w:leader="dot" w:pos="9062"/>
            </w:tabs>
            <w:rPr>
              <w:noProof/>
            </w:rPr>
          </w:pPr>
          <w:hyperlink w:anchor="_Toc55203697" w:history="1">
            <w:r w:rsidR="00A45058" w:rsidRPr="001D7B0B">
              <w:rPr>
                <w:rStyle w:val="Hiperhivatkozs"/>
                <w:rFonts w:ascii="Times New Roman" w:hAnsi="Times New Roman" w:cs="Times New Roman"/>
                <w:b/>
                <w:noProof/>
              </w:rPr>
              <w:t>8.5. A tanórák és az óraközi szünetek rendje</w:t>
            </w:r>
            <w:r w:rsidR="00A45058">
              <w:rPr>
                <w:noProof/>
                <w:webHidden/>
              </w:rPr>
              <w:tab/>
            </w:r>
            <w:r w:rsidR="00A45058">
              <w:rPr>
                <w:noProof/>
                <w:webHidden/>
              </w:rPr>
              <w:fldChar w:fldCharType="begin"/>
            </w:r>
            <w:r w:rsidR="00A45058">
              <w:rPr>
                <w:noProof/>
                <w:webHidden/>
              </w:rPr>
              <w:instrText xml:space="preserve"> PAGEREF _Toc55203697 \h </w:instrText>
            </w:r>
            <w:r w:rsidR="00A45058">
              <w:rPr>
                <w:noProof/>
                <w:webHidden/>
              </w:rPr>
            </w:r>
            <w:r w:rsidR="00A45058">
              <w:rPr>
                <w:noProof/>
                <w:webHidden/>
              </w:rPr>
              <w:fldChar w:fldCharType="separate"/>
            </w:r>
            <w:r w:rsidR="00A45058">
              <w:rPr>
                <w:noProof/>
                <w:webHidden/>
              </w:rPr>
              <w:t>42</w:t>
            </w:r>
            <w:r w:rsidR="00A45058">
              <w:rPr>
                <w:noProof/>
                <w:webHidden/>
              </w:rPr>
              <w:fldChar w:fldCharType="end"/>
            </w:r>
          </w:hyperlink>
        </w:p>
        <w:p w:rsidR="00A45058" w:rsidRDefault="00774676">
          <w:pPr>
            <w:pStyle w:val="TJ3"/>
            <w:tabs>
              <w:tab w:val="right" w:leader="dot" w:pos="9062"/>
            </w:tabs>
            <w:rPr>
              <w:noProof/>
            </w:rPr>
          </w:pPr>
          <w:hyperlink w:anchor="_Toc55203698" w:history="1">
            <w:r w:rsidR="00A45058" w:rsidRPr="001D7B0B">
              <w:rPr>
                <w:rStyle w:val="Hiperhivatkozs"/>
                <w:rFonts w:ascii="Times New Roman" w:hAnsi="Times New Roman" w:cs="Times New Roman"/>
                <w:b/>
                <w:noProof/>
              </w:rPr>
              <w:t>8.6. Az iskolai felügyelet rendje</w:t>
            </w:r>
            <w:r w:rsidR="00A45058">
              <w:rPr>
                <w:noProof/>
                <w:webHidden/>
              </w:rPr>
              <w:tab/>
            </w:r>
            <w:r w:rsidR="00A45058">
              <w:rPr>
                <w:noProof/>
                <w:webHidden/>
              </w:rPr>
              <w:fldChar w:fldCharType="begin"/>
            </w:r>
            <w:r w:rsidR="00A45058">
              <w:rPr>
                <w:noProof/>
                <w:webHidden/>
              </w:rPr>
              <w:instrText xml:space="preserve"> PAGEREF _Toc55203698 \h </w:instrText>
            </w:r>
            <w:r w:rsidR="00A45058">
              <w:rPr>
                <w:noProof/>
                <w:webHidden/>
              </w:rPr>
            </w:r>
            <w:r w:rsidR="00A45058">
              <w:rPr>
                <w:noProof/>
                <w:webHidden/>
              </w:rPr>
              <w:fldChar w:fldCharType="separate"/>
            </w:r>
            <w:r w:rsidR="00A45058">
              <w:rPr>
                <w:noProof/>
                <w:webHidden/>
              </w:rPr>
              <w:t>43</w:t>
            </w:r>
            <w:r w:rsidR="00A45058">
              <w:rPr>
                <w:noProof/>
                <w:webHidden/>
              </w:rPr>
              <w:fldChar w:fldCharType="end"/>
            </w:r>
          </w:hyperlink>
        </w:p>
        <w:p w:rsidR="00A45058" w:rsidRDefault="00774676">
          <w:pPr>
            <w:pStyle w:val="TJ3"/>
            <w:tabs>
              <w:tab w:val="right" w:leader="dot" w:pos="9062"/>
            </w:tabs>
            <w:rPr>
              <w:noProof/>
            </w:rPr>
          </w:pPr>
          <w:hyperlink w:anchor="_Toc55203699" w:history="1">
            <w:r w:rsidR="00A45058" w:rsidRPr="001D7B0B">
              <w:rPr>
                <w:rStyle w:val="Hiperhivatkozs"/>
                <w:rFonts w:ascii="Times New Roman" w:hAnsi="Times New Roman" w:cs="Times New Roman"/>
                <w:b/>
                <w:noProof/>
              </w:rPr>
              <w:t>8.7. Az iskola helységeinek használata</w:t>
            </w:r>
            <w:r w:rsidR="00A45058">
              <w:rPr>
                <w:noProof/>
                <w:webHidden/>
              </w:rPr>
              <w:tab/>
            </w:r>
            <w:r w:rsidR="00A45058">
              <w:rPr>
                <w:noProof/>
                <w:webHidden/>
              </w:rPr>
              <w:fldChar w:fldCharType="begin"/>
            </w:r>
            <w:r w:rsidR="00A45058">
              <w:rPr>
                <w:noProof/>
                <w:webHidden/>
              </w:rPr>
              <w:instrText xml:space="preserve"> PAGEREF _Toc55203699 \h </w:instrText>
            </w:r>
            <w:r w:rsidR="00A45058">
              <w:rPr>
                <w:noProof/>
                <w:webHidden/>
              </w:rPr>
            </w:r>
            <w:r w:rsidR="00A45058">
              <w:rPr>
                <w:noProof/>
                <w:webHidden/>
              </w:rPr>
              <w:fldChar w:fldCharType="separate"/>
            </w:r>
            <w:r w:rsidR="00A45058">
              <w:rPr>
                <w:noProof/>
                <w:webHidden/>
              </w:rPr>
              <w:t>43</w:t>
            </w:r>
            <w:r w:rsidR="00A45058">
              <w:rPr>
                <w:noProof/>
                <w:webHidden/>
              </w:rPr>
              <w:fldChar w:fldCharType="end"/>
            </w:r>
          </w:hyperlink>
        </w:p>
        <w:p w:rsidR="00A45058" w:rsidRDefault="00774676">
          <w:pPr>
            <w:pStyle w:val="TJ3"/>
            <w:tabs>
              <w:tab w:val="right" w:leader="dot" w:pos="9062"/>
            </w:tabs>
            <w:rPr>
              <w:noProof/>
            </w:rPr>
          </w:pPr>
          <w:hyperlink w:anchor="_Toc55203700" w:history="1">
            <w:r w:rsidR="00A45058" w:rsidRPr="001D7B0B">
              <w:rPr>
                <w:rStyle w:val="Hiperhivatkozs"/>
                <w:rFonts w:ascii="Times New Roman" w:hAnsi="Times New Roman" w:cs="Times New Roman"/>
                <w:b/>
                <w:noProof/>
              </w:rPr>
              <w:t>8.8. Az iskola helységeinek karbantartása</w:t>
            </w:r>
            <w:r w:rsidR="00A45058">
              <w:rPr>
                <w:noProof/>
                <w:webHidden/>
              </w:rPr>
              <w:tab/>
            </w:r>
            <w:r w:rsidR="00A45058">
              <w:rPr>
                <w:noProof/>
                <w:webHidden/>
              </w:rPr>
              <w:fldChar w:fldCharType="begin"/>
            </w:r>
            <w:r w:rsidR="00A45058">
              <w:rPr>
                <w:noProof/>
                <w:webHidden/>
              </w:rPr>
              <w:instrText xml:space="preserve"> PAGEREF _Toc55203700 \h </w:instrText>
            </w:r>
            <w:r w:rsidR="00A45058">
              <w:rPr>
                <w:noProof/>
                <w:webHidden/>
              </w:rPr>
            </w:r>
            <w:r w:rsidR="00A45058">
              <w:rPr>
                <w:noProof/>
                <w:webHidden/>
              </w:rPr>
              <w:fldChar w:fldCharType="separate"/>
            </w:r>
            <w:r w:rsidR="00A45058">
              <w:rPr>
                <w:noProof/>
                <w:webHidden/>
              </w:rPr>
              <w:t>44</w:t>
            </w:r>
            <w:r w:rsidR="00A45058">
              <w:rPr>
                <w:noProof/>
                <w:webHidden/>
              </w:rPr>
              <w:fldChar w:fldCharType="end"/>
            </w:r>
          </w:hyperlink>
        </w:p>
        <w:p w:rsidR="00A45058" w:rsidRDefault="00774676">
          <w:pPr>
            <w:pStyle w:val="TJ3"/>
            <w:tabs>
              <w:tab w:val="right" w:leader="dot" w:pos="9062"/>
            </w:tabs>
            <w:rPr>
              <w:noProof/>
            </w:rPr>
          </w:pPr>
          <w:hyperlink w:anchor="_Toc55203701" w:history="1">
            <w:r w:rsidR="00A45058" w:rsidRPr="001D7B0B">
              <w:rPr>
                <w:rStyle w:val="Hiperhivatkozs"/>
                <w:rFonts w:ascii="Times New Roman" w:hAnsi="Times New Roman" w:cs="Times New Roman"/>
                <w:b/>
                <w:noProof/>
              </w:rPr>
              <w:t>8.9. Az intézmény helyiségeinek bérbeadási rendje</w:t>
            </w:r>
            <w:r w:rsidR="00A45058">
              <w:rPr>
                <w:noProof/>
                <w:webHidden/>
              </w:rPr>
              <w:tab/>
            </w:r>
            <w:r w:rsidR="00A45058">
              <w:rPr>
                <w:noProof/>
                <w:webHidden/>
              </w:rPr>
              <w:fldChar w:fldCharType="begin"/>
            </w:r>
            <w:r w:rsidR="00A45058">
              <w:rPr>
                <w:noProof/>
                <w:webHidden/>
              </w:rPr>
              <w:instrText xml:space="preserve"> PAGEREF _Toc55203701 \h </w:instrText>
            </w:r>
            <w:r w:rsidR="00A45058">
              <w:rPr>
                <w:noProof/>
                <w:webHidden/>
              </w:rPr>
            </w:r>
            <w:r w:rsidR="00A45058">
              <w:rPr>
                <w:noProof/>
                <w:webHidden/>
              </w:rPr>
              <w:fldChar w:fldCharType="separate"/>
            </w:r>
            <w:r w:rsidR="00A45058">
              <w:rPr>
                <w:noProof/>
                <w:webHidden/>
              </w:rPr>
              <w:t>44</w:t>
            </w:r>
            <w:r w:rsidR="00A45058">
              <w:rPr>
                <w:noProof/>
                <w:webHidden/>
              </w:rPr>
              <w:fldChar w:fldCharType="end"/>
            </w:r>
          </w:hyperlink>
        </w:p>
        <w:p w:rsidR="00A45058" w:rsidRDefault="00774676">
          <w:pPr>
            <w:pStyle w:val="TJ3"/>
            <w:tabs>
              <w:tab w:val="right" w:leader="dot" w:pos="9062"/>
            </w:tabs>
            <w:rPr>
              <w:noProof/>
            </w:rPr>
          </w:pPr>
          <w:hyperlink w:anchor="_Toc55203702" w:history="1">
            <w:r w:rsidR="00A45058" w:rsidRPr="001D7B0B">
              <w:rPr>
                <w:rStyle w:val="Hiperhivatkozs"/>
                <w:rFonts w:ascii="Times New Roman" w:hAnsi="Times New Roman" w:cs="Times New Roman"/>
                <w:b/>
                <w:noProof/>
              </w:rPr>
              <w:t>8.10. Az iskolai védő, óvó előírások</w:t>
            </w:r>
            <w:r w:rsidR="00A45058">
              <w:rPr>
                <w:noProof/>
                <w:webHidden/>
              </w:rPr>
              <w:tab/>
            </w:r>
            <w:r w:rsidR="00A45058">
              <w:rPr>
                <w:noProof/>
                <w:webHidden/>
              </w:rPr>
              <w:fldChar w:fldCharType="begin"/>
            </w:r>
            <w:r w:rsidR="00A45058">
              <w:rPr>
                <w:noProof/>
                <w:webHidden/>
              </w:rPr>
              <w:instrText xml:space="preserve"> PAGEREF _Toc55203702 \h </w:instrText>
            </w:r>
            <w:r w:rsidR="00A45058">
              <w:rPr>
                <w:noProof/>
                <w:webHidden/>
              </w:rPr>
            </w:r>
            <w:r w:rsidR="00A45058">
              <w:rPr>
                <w:noProof/>
                <w:webHidden/>
              </w:rPr>
              <w:fldChar w:fldCharType="separate"/>
            </w:r>
            <w:r w:rsidR="00A45058">
              <w:rPr>
                <w:noProof/>
                <w:webHidden/>
              </w:rPr>
              <w:t>44</w:t>
            </w:r>
            <w:r w:rsidR="00A45058">
              <w:rPr>
                <w:noProof/>
                <w:webHidden/>
              </w:rPr>
              <w:fldChar w:fldCharType="end"/>
            </w:r>
          </w:hyperlink>
        </w:p>
        <w:p w:rsidR="00A45058" w:rsidRDefault="00774676">
          <w:pPr>
            <w:pStyle w:val="TJ3"/>
            <w:tabs>
              <w:tab w:val="right" w:leader="dot" w:pos="9062"/>
            </w:tabs>
            <w:rPr>
              <w:noProof/>
            </w:rPr>
          </w:pPr>
          <w:hyperlink w:anchor="_Toc55203703" w:history="1">
            <w:r w:rsidR="00A45058" w:rsidRPr="001D7B0B">
              <w:rPr>
                <w:rStyle w:val="Hiperhivatkozs"/>
                <w:rFonts w:ascii="Times New Roman" w:hAnsi="Times New Roman" w:cs="Times New Roman"/>
                <w:b/>
                <w:noProof/>
              </w:rPr>
              <w:t>8.11. Kártérítési felelősség</w:t>
            </w:r>
            <w:r w:rsidR="00A45058">
              <w:rPr>
                <w:noProof/>
                <w:webHidden/>
              </w:rPr>
              <w:tab/>
            </w:r>
            <w:r w:rsidR="00A45058">
              <w:rPr>
                <w:noProof/>
                <w:webHidden/>
              </w:rPr>
              <w:fldChar w:fldCharType="begin"/>
            </w:r>
            <w:r w:rsidR="00A45058">
              <w:rPr>
                <w:noProof/>
                <w:webHidden/>
              </w:rPr>
              <w:instrText xml:space="preserve"> PAGEREF _Toc55203703 \h </w:instrText>
            </w:r>
            <w:r w:rsidR="00A45058">
              <w:rPr>
                <w:noProof/>
                <w:webHidden/>
              </w:rPr>
            </w:r>
            <w:r w:rsidR="00A45058">
              <w:rPr>
                <w:noProof/>
                <w:webHidden/>
              </w:rPr>
              <w:fldChar w:fldCharType="separate"/>
            </w:r>
            <w:r w:rsidR="00A45058">
              <w:rPr>
                <w:noProof/>
                <w:webHidden/>
              </w:rPr>
              <w:t>45</w:t>
            </w:r>
            <w:r w:rsidR="00A45058">
              <w:rPr>
                <w:noProof/>
                <w:webHidden/>
              </w:rPr>
              <w:fldChar w:fldCharType="end"/>
            </w:r>
          </w:hyperlink>
        </w:p>
        <w:p w:rsidR="00A45058" w:rsidRDefault="00774676">
          <w:pPr>
            <w:pStyle w:val="TJ3"/>
            <w:tabs>
              <w:tab w:val="right" w:leader="dot" w:pos="9062"/>
            </w:tabs>
            <w:rPr>
              <w:noProof/>
            </w:rPr>
          </w:pPr>
          <w:hyperlink w:anchor="_Toc55203704" w:history="1">
            <w:r w:rsidR="00A45058" w:rsidRPr="001D7B0B">
              <w:rPr>
                <w:rStyle w:val="Hiperhivatkozs"/>
                <w:rFonts w:ascii="Times New Roman" w:hAnsi="Times New Roman" w:cs="Times New Roman"/>
                <w:b/>
                <w:noProof/>
              </w:rPr>
              <w:t>8.12. Rendszeres egészségügyi felügyelet és ellátás rendje</w:t>
            </w:r>
            <w:r w:rsidR="00A45058">
              <w:rPr>
                <w:noProof/>
                <w:webHidden/>
              </w:rPr>
              <w:tab/>
            </w:r>
            <w:r w:rsidR="00A45058">
              <w:rPr>
                <w:noProof/>
                <w:webHidden/>
              </w:rPr>
              <w:fldChar w:fldCharType="begin"/>
            </w:r>
            <w:r w:rsidR="00A45058">
              <w:rPr>
                <w:noProof/>
                <w:webHidden/>
              </w:rPr>
              <w:instrText xml:space="preserve"> PAGEREF _Toc55203704 \h </w:instrText>
            </w:r>
            <w:r w:rsidR="00A45058">
              <w:rPr>
                <w:noProof/>
                <w:webHidden/>
              </w:rPr>
            </w:r>
            <w:r w:rsidR="00A45058">
              <w:rPr>
                <w:noProof/>
                <w:webHidden/>
              </w:rPr>
              <w:fldChar w:fldCharType="separate"/>
            </w:r>
            <w:r w:rsidR="00A45058">
              <w:rPr>
                <w:noProof/>
                <w:webHidden/>
              </w:rPr>
              <w:t>45</w:t>
            </w:r>
            <w:r w:rsidR="00A45058">
              <w:rPr>
                <w:noProof/>
                <w:webHidden/>
              </w:rPr>
              <w:fldChar w:fldCharType="end"/>
            </w:r>
          </w:hyperlink>
        </w:p>
        <w:p w:rsidR="00A45058" w:rsidRDefault="00774676">
          <w:pPr>
            <w:pStyle w:val="TJ3"/>
            <w:tabs>
              <w:tab w:val="right" w:leader="dot" w:pos="9062"/>
            </w:tabs>
            <w:rPr>
              <w:noProof/>
            </w:rPr>
          </w:pPr>
          <w:hyperlink w:anchor="_Toc55203705" w:history="1">
            <w:r w:rsidR="00A45058" w:rsidRPr="001D7B0B">
              <w:rPr>
                <w:rStyle w:val="Hiperhivatkozs"/>
                <w:rFonts w:ascii="Times New Roman" w:hAnsi="Times New Roman" w:cs="Times New Roman"/>
                <w:b/>
                <w:noProof/>
              </w:rPr>
              <w:t>8.13. A nemdohányzók védelme</w:t>
            </w:r>
            <w:r w:rsidR="00A45058">
              <w:rPr>
                <w:noProof/>
                <w:webHidden/>
              </w:rPr>
              <w:tab/>
            </w:r>
            <w:r w:rsidR="00A45058">
              <w:rPr>
                <w:noProof/>
                <w:webHidden/>
              </w:rPr>
              <w:fldChar w:fldCharType="begin"/>
            </w:r>
            <w:r w:rsidR="00A45058">
              <w:rPr>
                <w:noProof/>
                <w:webHidden/>
              </w:rPr>
              <w:instrText xml:space="preserve"> PAGEREF _Toc55203705 \h </w:instrText>
            </w:r>
            <w:r w:rsidR="00A45058">
              <w:rPr>
                <w:noProof/>
                <w:webHidden/>
              </w:rPr>
            </w:r>
            <w:r w:rsidR="00A45058">
              <w:rPr>
                <w:noProof/>
                <w:webHidden/>
              </w:rPr>
              <w:fldChar w:fldCharType="separate"/>
            </w:r>
            <w:r w:rsidR="00A45058">
              <w:rPr>
                <w:noProof/>
                <w:webHidden/>
              </w:rPr>
              <w:t>46</w:t>
            </w:r>
            <w:r w:rsidR="00A45058">
              <w:rPr>
                <w:noProof/>
                <w:webHidden/>
              </w:rPr>
              <w:fldChar w:fldCharType="end"/>
            </w:r>
          </w:hyperlink>
        </w:p>
        <w:p w:rsidR="00A45058" w:rsidRDefault="00774676">
          <w:pPr>
            <w:pStyle w:val="TJ3"/>
            <w:tabs>
              <w:tab w:val="right" w:leader="dot" w:pos="9062"/>
            </w:tabs>
            <w:rPr>
              <w:noProof/>
            </w:rPr>
          </w:pPr>
          <w:hyperlink w:anchor="_Toc55203706" w:history="1">
            <w:r w:rsidR="00A45058" w:rsidRPr="001D7B0B">
              <w:rPr>
                <w:rStyle w:val="Hiperhivatkozs"/>
                <w:rFonts w:ascii="Times New Roman" w:hAnsi="Times New Roman" w:cs="Times New Roman"/>
                <w:b/>
                <w:noProof/>
              </w:rPr>
              <w:t>8.14. Reklámtevékenység az iskola helyiségeiben</w:t>
            </w:r>
            <w:r w:rsidR="00A45058">
              <w:rPr>
                <w:noProof/>
                <w:webHidden/>
              </w:rPr>
              <w:tab/>
            </w:r>
            <w:r w:rsidR="00A45058">
              <w:rPr>
                <w:noProof/>
                <w:webHidden/>
              </w:rPr>
              <w:fldChar w:fldCharType="begin"/>
            </w:r>
            <w:r w:rsidR="00A45058">
              <w:rPr>
                <w:noProof/>
                <w:webHidden/>
              </w:rPr>
              <w:instrText xml:space="preserve"> PAGEREF _Toc55203706 \h </w:instrText>
            </w:r>
            <w:r w:rsidR="00A45058">
              <w:rPr>
                <w:noProof/>
                <w:webHidden/>
              </w:rPr>
            </w:r>
            <w:r w:rsidR="00A45058">
              <w:rPr>
                <w:noProof/>
                <w:webHidden/>
              </w:rPr>
              <w:fldChar w:fldCharType="separate"/>
            </w:r>
            <w:r w:rsidR="00A45058">
              <w:rPr>
                <w:noProof/>
                <w:webHidden/>
              </w:rPr>
              <w:t>47</w:t>
            </w:r>
            <w:r w:rsidR="00A45058">
              <w:rPr>
                <w:noProof/>
                <w:webHidden/>
              </w:rPr>
              <w:fldChar w:fldCharType="end"/>
            </w:r>
          </w:hyperlink>
        </w:p>
        <w:p w:rsidR="00A45058" w:rsidRDefault="00774676">
          <w:pPr>
            <w:pStyle w:val="TJ3"/>
            <w:tabs>
              <w:tab w:val="right" w:leader="dot" w:pos="9062"/>
            </w:tabs>
            <w:rPr>
              <w:noProof/>
            </w:rPr>
          </w:pPr>
          <w:hyperlink w:anchor="_Toc55203707" w:history="1">
            <w:r w:rsidR="00A45058" w:rsidRPr="001D7B0B">
              <w:rPr>
                <w:rStyle w:val="Hiperhivatkozs"/>
                <w:rFonts w:ascii="Times New Roman" w:hAnsi="Times New Roman" w:cs="Times New Roman"/>
                <w:b/>
                <w:noProof/>
              </w:rPr>
              <w:t>8.15. Rendkívüli esemény esetén szükséges teendők</w:t>
            </w:r>
            <w:r w:rsidR="00A45058">
              <w:rPr>
                <w:noProof/>
                <w:webHidden/>
              </w:rPr>
              <w:tab/>
            </w:r>
            <w:r w:rsidR="00A45058">
              <w:rPr>
                <w:noProof/>
                <w:webHidden/>
              </w:rPr>
              <w:fldChar w:fldCharType="begin"/>
            </w:r>
            <w:r w:rsidR="00A45058">
              <w:rPr>
                <w:noProof/>
                <w:webHidden/>
              </w:rPr>
              <w:instrText xml:space="preserve"> PAGEREF _Toc55203707 \h </w:instrText>
            </w:r>
            <w:r w:rsidR="00A45058">
              <w:rPr>
                <w:noProof/>
                <w:webHidden/>
              </w:rPr>
            </w:r>
            <w:r w:rsidR="00A45058">
              <w:rPr>
                <w:noProof/>
                <w:webHidden/>
              </w:rPr>
              <w:fldChar w:fldCharType="separate"/>
            </w:r>
            <w:r w:rsidR="00A45058">
              <w:rPr>
                <w:noProof/>
                <w:webHidden/>
              </w:rPr>
              <w:t>47</w:t>
            </w:r>
            <w:r w:rsidR="00A45058">
              <w:rPr>
                <w:noProof/>
                <w:webHidden/>
              </w:rPr>
              <w:fldChar w:fldCharType="end"/>
            </w:r>
          </w:hyperlink>
        </w:p>
        <w:p w:rsidR="00A45058" w:rsidRDefault="00774676">
          <w:pPr>
            <w:pStyle w:val="TJ3"/>
            <w:tabs>
              <w:tab w:val="right" w:leader="dot" w:pos="9062"/>
            </w:tabs>
            <w:rPr>
              <w:noProof/>
            </w:rPr>
          </w:pPr>
          <w:hyperlink w:anchor="_Toc55203708" w:history="1">
            <w:r w:rsidR="00A45058" w:rsidRPr="001D7B0B">
              <w:rPr>
                <w:rStyle w:val="Hiperhivatkozs"/>
                <w:rFonts w:ascii="Times New Roman" w:hAnsi="Times New Roman" w:cs="Times New Roman"/>
                <w:b/>
                <w:noProof/>
              </w:rPr>
              <w:t>8.16. Feladatok a tanuló- és gyermekbalesetek megelőzésében, baleset esetén</w:t>
            </w:r>
            <w:r w:rsidR="00A45058">
              <w:rPr>
                <w:noProof/>
                <w:webHidden/>
              </w:rPr>
              <w:tab/>
            </w:r>
            <w:r w:rsidR="00A45058">
              <w:rPr>
                <w:noProof/>
                <w:webHidden/>
              </w:rPr>
              <w:fldChar w:fldCharType="begin"/>
            </w:r>
            <w:r w:rsidR="00A45058">
              <w:rPr>
                <w:noProof/>
                <w:webHidden/>
              </w:rPr>
              <w:instrText xml:space="preserve"> PAGEREF _Toc55203708 \h </w:instrText>
            </w:r>
            <w:r w:rsidR="00A45058">
              <w:rPr>
                <w:noProof/>
                <w:webHidden/>
              </w:rPr>
            </w:r>
            <w:r w:rsidR="00A45058">
              <w:rPr>
                <w:noProof/>
                <w:webHidden/>
              </w:rPr>
              <w:fldChar w:fldCharType="separate"/>
            </w:r>
            <w:r w:rsidR="00A45058">
              <w:rPr>
                <w:noProof/>
                <w:webHidden/>
              </w:rPr>
              <w:t>48</w:t>
            </w:r>
            <w:r w:rsidR="00A45058">
              <w:rPr>
                <w:noProof/>
                <w:webHidden/>
              </w:rPr>
              <w:fldChar w:fldCharType="end"/>
            </w:r>
          </w:hyperlink>
        </w:p>
        <w:p w:rsidR="00A45058" w:rsidRDefault="00774676">
          <w:pPr>
            <w:pStyle w:val="TJ3"/>
            <w:tabs>
              <w:tab w:val="right" w:leader="dot" w:pos="9062"/>
            </w:tabs>
            <w:rPr>
              <w:noProof/>
            </w:rPr>
          </w:pPr>
          <w:hyperlink w:anchor="_Toc55203709" w:history="1">
            <w:r w:rsidR="00A45058" w:rsidRPr="001D7B0B">
              <w:rPr>
                <w:rStyle w:val="Hiperhivatkozs"/>
                <w:rFonts w:ascii="Times New Roman" w:hAnsi="Times New Roman" w:cs="Times New Roman"/>
                <w:b/>
                <w:noProof/>
              </w:rPr>
              <w:t>8.17. A tanulók, illetve a képzésben részt vevők egészségét veszélyeztető helyzetek kezelésére irányuló eljárásrend</w:t>
            </w:r>
            <w:r w:rsidR="00A45058">
              <w:rPr>
                <w:noProof/>
                <w:webHidden/>
              </w:rPr>
              <w:tab/>
            </w:r>
            <w:r w:rsidR="00A45058">
              <w:rPr>
                <w:noProof/>
                <w:webHidden/>
              </w:rPr>
              <w:fldChar w:fldCharType="begin"/>
            </w:r>
            <w:r w:rsidR="00A45058">
              <w:rPr>
                <w:noProof/>
                <w:webHidden/>
              </w:rPr>
              <w:instrText xml:space="preserve"> PAGEREF _Toc55203709 \h </w:instrText>
            </w:r>
            <w:r w:rsidR="00A45058">
              <w:rPr>
                <w:noProof/>
                <w:webHidden/>
              </w:rPr>
            </w:r>
            <w:r w:rsidR="00A45058">
              <w:rPr>
                <w:noProof/>
                <w:webHidden/>
              </w:rPr>
              <w:fldChar w:fldCharType="separate"/>
            </w:r>
            <w:r w:rsidR="00A45058">
              <w:rPr>
                <w:noProof/>
                <w:webHidden/>
              </w:rPr>
              <w:t>50</w:t>
            </w:r>
            <w:r w:rsidR="00A45058">
              <w:rPr>
                <w:noProof/>
                <w:webHidden/>
              </w:rPr>
              <w:fldChar w:fldCharType="end"/>
            </w:r>
          </w:hyperlink>
        </w:p>
        <w:p w:rsidR="00A45058" w:rsidRDefault="00774676">
          <w:pPr>
            <w:pStyle w:val="TJ3"/>
            <w:tabs>
              <w:tab w:val="right" w:leader="dot" w:pos="9062"/>
            </w:tabs>
            <w:rPr>
              <w:noProof/>
            </w:rPr>
          </w:pPr>
          <w:hyperlink w:anchor="_Toc55203710" w:history="1">
            <w:r w:rsidR="00A45058" w:rsidRPr="001D7B0B">
              <w:rPr>
                <w:rStyle w:val="Hiperhivatkozs"/>
                <w:rFonts w:ascii="Times New Roman" w:hAnsi="Times New Roman" w:cs="Times New Roman"/>
                <w:b/>
                <w:noProof/>
              </w:rPr>
              <w:t>8.18. A tanuló díjazása a tanuló által előállított termékből származó iskolai bevétel esetén</w:t>
            </w:r>
            <w:r w:rsidR="00A45058">
              <w:rPr>
                <w:noProof/>
                <w:webHidden/>
              </w:rPr>
              <w:tab/>
            </w:r>
            <w:r w:rsidR="00A45058">
              <w:rPr>
                <w:noProof/>
                <w:webHidden/>
              </w:rPr>
              <w:fldChar w:fldCharType="begin"/>
            </w:r>
            <w:r w:rsidR="00A45058">
              <w:rPr>
                <w:noProof/>
                <w:webHidden/>
              </w:rPr>
              <w:instrText xml:space="preserve"> PAGEREF _Toc55203710 \h </w:instrText>
            </w:r>
            <w:r w:rsidR="00A45058">
              <w:rPr>
                <w:noProof/>
                <w:webHidden/>
              </w:rPr>
            </w:r>
            <w:r w:rsidR="00A45058">
              <w:rPr>
                <w:noProof/>
                <w:webHidden/>
              </w:rPr>
              <w:fldChar w:fldCharType="separate"/>
            </w:r>
            <w:r w:rsidR="00A45058">
              <w:rPr>
                <w:noProof/>
                <w:webHidden/>
              </w:rPr>
              <w:t>51</w:t>
            </w:r>
            <w:r w:rsidR="00A45058">
              <w:rPr>
                <w:noProof/>
                <w:webHidden/>
              </w:rPr>
              <w:fldChar w:fldCharType="end"/>
            </w:r>
          </w:hyperlink>
        </w:p>
        <w:p w:rsidR="00A45058" w:rsidRDefault="00774676">
          <w:pPr>
            <w:pStyle w:val="TJ3"/>
            <w:tabs>
              <w:tab w:val="right" w:leader="dot" w:pos="9062"/>
            </w:tabs>
            <w:rPr>
              <w:noProof/>
            </w:rPr>
          </w:pPr>
          <w:hyperlink w:anchor="_Toc55203711" w:history="1">
            <w:r w:rsidR="00A45058" w:rsidRPr="001D7B0B">
              <w:rPr>
                <w:rStyle w:val="Hiperhivatkozs"/>
                <w:rFonts w:ascii="Times New Roman" w:eastAsia="Times New Roman" w:hAnsi="Times New Roman" w:cs="Times New Roman"/>
                <w:b/>
                <w:noProof/>
              </w:rPr>
              <w:t>8.19. Elektronikus úton előállított papíralapú nyomtatványok hitelesítésének rendje</w:t>
            </w:r>
            <w:r w:rsidR="00A45058">
              <w:rPr>
                <w:noProof/>
                <w:webHidden/>
              </w:rPr>
              <w:tab/>
            </w:r>
            <w:r w:rsidR="00A45058">
              <w:rPr>
                <w:noProof/>
                <w:webHidden/>
              </w:rPr>
              <w:fldChar w:fldCharType="begin"/>
            </w:r>
            <w:r w:rsidR="00A45058">
              <w:rPr>
                <w:noProof/>
                <w:webHidden/>
              </w:rPr>
              <w:instrText xml:space="preserve"> PAGEREF _Toc55203711 \h </w:instrText>
            </w:r>
            <w:r w:rsidR="00A45058">
              <w:rPr>
                <w:noProof/>
                <w:webHidden/>
              </w:rPr>
            </w:r>
            <w:r w:rsidR="00A45058">
              <w:rPr>
                <w:noProof/>
                <w:webHidden/>
              </w:rPr>
              <w:fldChar w:fldCharType="separate"/>
            </w:r>
            <w:r w:rsidR="00A45058">
              <w:rPr>
                <w:noProof/>
                <w:webHidden/>
              </w:rPr>
              <w:t>51</w:t>
            </w:r>
            <w:r w:rsidR="00A45058">
              <w:rPr>
                <w:noProof/>
                <w:webHidden/>
              </w:rPr>
              <w:fldChar w:fldCharType="end"/>
            </w:r>
          </w:hyperlink>
        </w:p>
        <w:p w:rsidR="00A45058" w:rsidRDefault="00774676">
          <w:pPr>
            <w:pStyle w:val="TJ3"/>
            <w:tabs>
              <w:tab w:val="right" w:leader="dot" w:pos="9062"/>
            </w:tabs>
            <w:rPr>
              <w:noProof/>
            </w:rPr>
          </w:pPr>
          <w:hyperlink w:anchor="_Toc55203712" w:history="1">
            <w:r w:rsidR="00A45058" w:rsidRPr="001D7B0B">
              <w:rPr>
                <w:rStyle w:val="Hiperhivatkozs"/>
                <w:rFonts w:ascii="Times New Roman" w:eastAsia="Times New Roman" w:hAnsi="Times New Roman" w:cs="Times New Roman"/>
                <w:b/>
                <w:noProof/>
              </w:rPr>
              <w:t>8.20. Elektronikus úton előállított hitelesített és tárolt dokumentumok kezelési rendje</w:t>
            </w:r>
            <w:r w:rsidR="00A45058">
              <w:rPr>
                <w:noProof/>
                <w:webHidden/>
              </w:rPr>
              <w:tab/>
            </w:r>
            <w:r w:rsidR="00A45058">
              <w:rPr>
                <w:noProof/>
                <w:webHidden/>
              </w:rPr>
              <w:fldChar w:fldCharType="begin"/>
            </w:r>
            <w:r w:rsidR="00A45058">
              <w:rPr>
                <w:noProof/>
                <w:webHidden/>
              </w:rPr>
              <w:instrText xml:space="preserve"> PAGEREF _Toc55203712 \h </w:instrText>
            </w:r>
            <w:r w:rsidR="00A45058">
              <w:rPr>
                <w:noProof/>
                <w:webHidden/>
              </w:rPr>
            </w:r>
            <w:r w:rsidR="00A45058">
              <w:rPr>
                <w:noProof/>
                <w:webHidden/>
              </w:rPr>
              <w:fldChar w:fldCharType="separate"/>
            </w:r>
            <w:r w:rsidR="00A45058">
              <w:rPr>
                <w:noProof/>
                <w:webHidden/>
              </w:rPr>
              <w:t>52</w:t>
            </w:r>
            <w:r w:rsidR="00A45058">
              <w:rPr>
                <w:noProof/>
                <w:webHidden/>
              </w:rPr>
              <w:fldChar w:fldCharType="end"/>
            </w:r>
          </w:hyperlink>
        </w:p>
        <w:p w:rsidR="00A45058" w:rsidRDefault="00774676">
          <w:pPr>
            <w:pStyle w:val="TJ2"/>
            <w:tabs>
              <w:tab w:val="right" w:leader="dot" w:pos="9062"/>
            </w:tabs>
            <w:rPr>
              <w:noProof/>
            </w:rPr>
          </w:pPr>
          <w:hyperlink w:anchor="_Toc55203713" w:history="1">
            <w:r w:rsidR="00A45058" w:rsidRPr="001D7B0B">
              <w:rPr>
                <w:rStyle w:val="Hiperhivatkozs"/>
                <w:rFonts w:ascii="Times New Roman" w:hAnsi="Times New Roman" w:cs="Times New Roman"/>
                <w:b/>
                <w:noProof/>
              </w:rPr>
              <w:t>9. Az iskolai tankönyvellátás rendje</w:t>
            </w:r>
            <w:r w:rsidR="00A45058">
              <w:rPr>
                <w:noProof/>
                <w:webHidden/>
              </w:rPr>
              <w:tab/>
            </w:r>
            <w:r w:rsidR="00A45058">
              <w:rPr>
                <w:noProof/>
                <w:webHidden/>
              </w:rPr>
              <w:fldChar w:fldCharType="begin"/>
            </w:r>
            <w:r w:rsidR="00A45058">
              <w:rPr>
                <w:noProof/>
                <w:webHidden/>
              </w:rPr>
              <w:instrText xml:space="preserve"> PAGEREF _Toc55203713 \h </w:instrText>
            </w:r>
            <w:r w:rsidR="00A45058">
              <w:rPr>
                <w:noProof/>
                <w:webHidden/>
              </w:rPr>
            </w:r>
            <w:r w:rsidR="00A45058">
              <w:rPr>
                <w:noProof/>
                <w:webHidden/>
              </w:rPr>
              <w:fldChar w:fldCharType="separate"/>
            </w:r>
            <w:r w:rsidR="00A45058">
              <w:rPr>
                <w:noProof/>
                <w:webHidden/>
              </w:rPr>
              <w:t>52</w:t>
            </w:r>
            <w:r w:rsidR="00A45058">
              <w:rPr>
                <w:noProof/>
                <w:webHidden/>
              </w:rPr>
              <w:fldChar w:fldCharType="end"/>
            </w:r>
          </w:hyperlink>
        </w:p>
        <w:p w:rsidR="00A45058" w:rsidRDefault="00774676">
          <w:pPr>
            <w:pStyle w:val="TJ3"/>
            <w:tabs>
              <w:tab w:val="right" w:leader="dot" w:pos="9062"/>
            </w:tabs>
            <w:rPr>
              <w:noProof/>
            </w:rPr>
          </w:pPr>
          <w:hyperlink w:anchor="_Toc55203714" w:history="1">
            <w:r w:rsidR="00A45058" w:rsidRPr="001D7B0B">
              <w:rPr>
                <w:rStyle w:val="Hiperhivatkozs"/>
                <w:rFonts w:ascii="Times New Roman" w:hAnsi="Times New Roman" w:cs="Times New Roman"/>
                <w:b/>
                <w:noProof/>
              </w:rPr>
              <w:t>9.1. Tankönyvfelelős feladatai</w:t>
            </w:r>
            <w:r w:rsidR="00A45058">
              <w:rPr>
                <w:noProof/>
                <w:webHidden/>
              </w:rPr>
              <w:tab/>
            </w:r>
            <w:r w:rsidR="00A45058">
              <w:rPr>
                <w:noProof/>
                <w:webHidden/>
              </w:rPr>
              <w:fldChar w:fldCharType="begin"/>
            </w:r>
            <w:r w:rsidR="00A45058">
              <w:rPr>
                <w:noProof/>
                <w:webHidden/>
              </w:rPr>
              <w:instrText xml:space="preserve"> PAGEREF _Toc55203714 \h </w:instrText>
            </w:r>
            <w:r w:rsidR="00A45058">
              <w:rPr>
                <w:noProof/>
                <w:webHidden/>
              </w:rPr>
            </w:r>
            <w:r w:rsidR="00A45058">
              <w:rPr>
                <w:noProof/>
                <w:webHidden/>
              </w:rPr>
              <w:fldChar w:fldCharType="separate"/>
            </w:r>
            <w:r w:rsidR="00A45058">
              <w:rPr>
                <w:noProof/>
                <w:webHidden/>
              </w:rPr>
              <w:t>52</w:t>
            </w:r>
            <w:r w:rsidR="00A45058">
              <w:rPr>
                <w:noProof/>
                <w:webHidden/>
              </w:rPr>
              <w:fldChar w:fldCharType="end"/>
            </w:r>
          </w:hyperlink>
        </w:p>
        <w:p w:rsidR="00A45058" w:rsidRDefault="00774676">
          <w:pPr>
            <w:pStyle w:val="TJ3"/>
            <w:tabs>
              <w:tab w:val="right" w:leader="dot" w:pos="9062"/>
            </w:tabs>
            <w:rPr>
              <w:noProof/>
            </w:rPr>
          </w:pPr>
          <w:hyperlink w:anchor="_Toc55203715" w:history="1">
            <w:r w:rsidR="00A45058" w:rsidRPr="001D7B0B">
              <w:rPr>
                <w:rStyle w:val="Hiperhivatkozs"/>
                <w:rFonts w:ascii="Times New Roman" w:hAnsi="Times New Roman" w:cs="Times New Roman"/>
                <w:b/>
                <w:noProof/>
              </w:rPr>
              <w:t>9.2. Az ingyenes tankönyvellátás formája</w:t>
            </w:r>
            <w:r w:rsidR="00A45058">
              <w:rPr>
                <w:noProof/>
                <w:webHidden/>
              </w:rPr>
              <w:tab/>
            </w:r>
            <w:r w:rsidR="00A45058">
              <w:rPr>
                <w:noProof/>
                <w:webHidden/>
              </w:rPr>
              <w:fldChar w:fldCharType="begin"/>
            </w:r>
            <w:r w:rsidR="00A45058">
              <w:rPr>
                <w:noProof/>
                <w:webHidden/>
              </w:rPr>
              <w:instrText xml:space="preserve"> PAGEREF _Toc55203715 \h </w:instrText>
            </w:r>
            <w:r w:rsidR="00A45058">
              <w:rPr>
                <w:noProof/>
                <w:webHidden/>
              </w:rPr>
            </w:r>
            <w:r w:rsidR="00A45058">
              <w:rPr>
                <w:noProof/>
                <w:webHidden/>
              </w:rPr>
              <w:fldChar w:fldCharType="separate"/>
            </w:r>
            <w:r w:rsidR="00A45058">
              <w:rPr>
                <w:noProof/>
                <w:webHidden/>
              </w:rPr>
              <w:t>53</w:t>
            </w:r>
            <w:r w:rsidR="00A45058">
              <w:rPr>
                <w:noProof/>
                <w:webHidden/>
              </w:rPr>
              <w:fldChar w:fldCharType="end"/>
            </w:r>
          </w:hyperlink>
        </w:p>
        <w:p w:rsidR="00A45058" w:rsidRDefault="00774676">
          <w:pPr>
            <w:pStyle w:val="TJ3"/>
            <w:tabs>
              <w:tab w:val="right" w:leader="dot" w:pos="9062"/>
            </w:tabs>
            <w:rPr>
              <w:noProof/>
            </w:rPr>
          </w:pPr>
          <w:hyperlink w:anchor="_Toc55203716" w:history="1">
            <w:r w:rsidR="00A45058" w:rsidRPr="001D7B0B">
              <w:rPr>
                <w:rStyle w:val="Hiperhivatkozs"/>
                <w:rFonts w:ascii="Times New Roman" w:hAnsi="Times New Roman" w:cs="Times New Roman"/>
                <w:b/>
                <w:noProof/>
              </w:rPr>
              <w:t>9.3. Az ingyenes tankönyvellátás igénylése</w:t>
            </w:r>
            <w:r w:rsidR="00A45058">
              <w:rPr>
                <w:noProof/>
                <w:webHidden/>
              </w:rPr>
              <w:tab/>
            </w:r>
            <w:r w:rsidR="00A45058">
              <w:rPr>
                <w:noProof/>
                <w:webHidden/>
              </w:rPr>
              <w:fldChar w:fldCharType="begin"/>
            </w:r>
            <w:r w:rsidR="00A45058">
              <w:rPr>
                <w:noProof/>
                <w:webHidden/>
              </w:rPr>
              <w:instrText xml:space="preserve"> PAGEREF _Toc55203716 \h </w:instrText>
            </w:r>
            <w:r w:rsidR="00A45058">
              <w:rPr>
                <w:noProof/>
                <w:webHidden/>
              </w:rPr>
            </w:r>
            <w:r w:rsidR="00A45058">
              <w:rPr>
                <w:noProof/>
                <w:webHidden/>
              </w:rPr>
              <w:fldChar w:fldCharType="separate"/>
            </w:r>
            <w:r w:rsidR="00A45058">
              <w:rPr>
                <w:noProof/>
                <w:webHidden/>
              </w:rPr>
              <w:t>54</w:t>
            </w:r>
            <w:r w:rsidR="00A45058">
              <w:rPr>
                <w:noProof/>
                <w:webHidden/>
              </w:rPr>
              <w:fldChar w:fldCharType="end"/>
            </w:r>
          </w:hyperlink>
        </w:p>
        <w:p w:rsidR="00A45058" w:rsidRDefault="00774676">
          <w:pPr>
            <w:pStyle w:val="TJ3"/>
            <w:tabs>
              <w:tab w:val="right" w:leader="dot" w:pos="9062"/>
            </w:tabs>
            <w:rPr>
              <w:noProof/>
            </w:rPr>
          </w:pPr>
          <w:hyperlink w:anchor="_Toc55203717" w:history="1">
            <w:r w:rsidR="00A45058" w:rsidRPr="001D7B0B">
              <w:rPr>
                <w:rStyle w:val="Hiperhivatkozs"/>
                <w:rFonts w:ascii="Times New Roman" w:hAnsi="Times New Roman" w:cs="Times New Roman"/>
                <w:b/>
                <w:noProof/>
              </w:rPr>
              <w:t>9.4. Tankönyvcsomag összeállítása, tankönyvbeszerzés</w:t>
            </w:r>
            <w:r w:rsidR="00A45058">
              <w:rPr>
                <w:noProof/>
                <w:webHidden/>
              </w:rPr>
              <w:tab/>
            </w:r>
            <w:r w:rsidR="00A45058">
              <w:rPr>
                <w:noProof/>
                <w:webHidden/>
              </w:rPr>
              <w:fldChar w:fldCharType="begin"/>
            </w:r>
            <w:r w:rsidR="00A45058">
              <w:rPr>
                <w:noProof/>
                <w:webHidden/>
              </w:rPr>
              <w:instrText xml:space="preserve"> PAGEREF _Toc55203717 \h </w:instrText>
            </w:r>
            <w:r w:rsidR="00A45058">
              <w:rPr>
                <w:noProof/>
                <w:webHidden/>
              </w:rPr>
            </w:r>
            <w:r w:rsidR="00A45058">
              <w:rPr>
                <w:noProof/>
                <w:webHidden/>
              </w:rPr>
              <w:fldChar w:fldCharType="separate"/>
            </w:r>
            <w:r w:rsidR="00A45058">
              <w:rPr>
                <w:noProof/>
                <w:webHidden/>
              </w:rPr>
              <w:t>56</w:t>
            </w:r>
            <w:r w:rsidR="00A45058">
              <w:rPr>
                <w:noProof/>
                <w:webHidden/>
              </w:rPr>
              <w:fldChar w:fldCharType="end"/>
            </w:r>
          </w:hyperlink>
        </w:p>
        <w:p w:rsidR="00A45058" w:rsidRDefault="00774676">
          <w:pPr>
            <w:pStyle w:val="TJ2"/>
            <w:tabs>
              <w:tab w:val="right" w:leader="dot" w:pos="9062"/>
            </w:tabs>
            <w:rPr>
              <w:noProof/>
            </w:rPr>
          </w:pPr>
          <w:hyperlink w:anchor="_Toc55203718" w:history="1">
            <w:r w:rsidR="00A45058" w:rsidRPr="001D7B0B">
              <w:rPr>
                <w:rStyle w:val="Hiperhivatkozs"/>
                <w:rFonts w:ascii="Times New Roman" w:hAnsi="Times New Roman" w:cs="Times New Roman"/>
                <w:b/>
                <w:noProof/>
              </w:rPr>
              <w:t>10. A tanórán kívüli foglalkozások céljai, szervezeti formái</w:t>
            </w:r>
            <w:r w:rsidR="00A45058">
              <w:rPr>
                <w:noProof/>
                <w:webHidden/>
              </w:rPr>
              <w:tab/>
            </w:r>
            <w:r w:rsidR="00A45058">
              <w:rPr>
                <w:noProof/>
                <w:webHidden/>
              </w:rPr>
              <w:fldChar w:fldCharType="begin"/>
            </w:r>
            <w:r w:rsidR="00A45058">
              <w:rPr>
                <w:noProof/>
                <w:webHidden/>
              </w:rPr>
              <w:instrText xml:space="preserve"> PAGEREF _Toc55203718 \h </w:instrText>
            </w:r>
            <w:r w:rsidR="00A45058">
              <w:rPr>
                <w:noProof/>
                <w:webHidden/>
              </w:rPr>
            </w:r>
            <w:r w:rsidR="00A45058">
              <w:rPr>
                <w:noProof/>
                <w:webHidden/>
              </w:rPr>
              <w:fldChar w:fldCharType="separate"/>
            </w:r>
            <w:r w:rsidR="00A45058">
              <w:rPr>
                <w:noProof/>
                <w:webHidden/>
              </w:rPr>
              <w:t>57</w:t>
            </w:r>
            <w:r w:rsidR="00A45058">
              <w:rPr>
                <w:noProof/>
                <w:webHidden/>
              </w:rPr>
              <w:fldChar w:fldCharType="end"/>
            </w:r>
          </w:hyperlink>
        </w:p>
        <w:p w:rsidR="00A45058" w:rsidRDefault="00774676">
          <w:pPr>
            <w:pStyle w:val="TJ2"/>
            <w:tabs>
              <w:tab w:val="right" w:leader="dot" w:pos="9062"/>
            </w:tabs>
            <w:rPr>
              <w:noProof/>
            </w:rPr>
          </w:pPr>
          <w:hyperlink w:anchor="_Toc55203719" w:history="1">
            <w:r w:rsidR="00A45058" w:rsidRPr="001D7B0B">
              <w:rPr>
                <w:rStyle w:val="Hiperhivatkozs"/>
                <w:rFonts w:ascii="Times New Roman" w:hAnsi="Times New Roman" w:cs="Times New Roman"/>
                <w:b/>
                <w:noProof/>
              </w:rPr>
              <w:t>11. Az iskolai ünnepélyek, megemlékezések formája és rendje</w:t>
            </w:r>
            <w:r w:rsidR="00A45058">
              <w:rPr>
                <w:noProof/>
                <w:webHidden/>
              </w:rPr>
              <w:tab/>
            </w:r>
            <w:r w:rsidR="00A45058">
              <w:rPr>
                <w:noProof/>
                <w:webHidden/>
              </w:rPr>
              <w:fldChar w:fldCharType="begin"/>
            </w:r>
            <w:r w:rsidR="00A45058">
              <w:rPr>
                <w:noProof/>
                <w:webHidden/>
              </w:rPr>
              <w:instrText xml:space="preserve"> PAGEREF _Toc55203719 \h </w:instrText>
            </w:r>
            <w:r w:rsidR="00A45058">
              <w:rPr>
                <w:noProof/>
                <w:webHidden/>
              </w:rPr>
            </w:r>
            <w:r w:rsidR="00A45058">
              <w:rPr>
                <w:noProof/>
                <w:webHidden/>
              </w:rPr>
              <w:fldChar w:fldCharType="separate"/>
            </w:r>
            <w:r w:rsidR="00A45058">
              <w:rPr>
                <w:noProof/>
                <w:webHidden/>
              </w:rPr>
              <w:t>58</w:t>
            </w:r>
            <w:r w:rsidR="00A45058">
              <w:rPr>
                <w:noProof/>
                <w:webHidden/>
              </w:rPr>
              <w:fldChar w:fldCharType="end"/>
            </w:r>
          </w:hyperlink>
        </w:p>
        <w:p w:rsidR="00A45058" w:rsidRDefault="00774676">
          <w:pPr>
            <w:pStyle w:val="TJ2"/>
            <w:tabs>
              <w:tab w:val="right" w:leader="dot" w:pos="9062"/>
            </w:tabs>
            <w:rPr>
              <w:noProof/>
            </w:rPr>
          </w:pPr>
          <w:hyperlink w:anchor="_Toc55203720" w:history="1">
            <w:r w:rsidR="00A45058" w:rsidRPr="001D7B0B">
              <w:rPr>
                <w:rStyle w:val="Hiperhivatkozs"/>
                <w:rFonts w:ascii="Times New Roman" w:hAnsi="Times New Roman" w:cs="Times New Roman"/>
                <w:b/>
                <w:noProof/>
              </w:rPr>
              <w:t>12. A fegyelmi eljárás lefolytatásának formája és rendje</w:t>
            </w:r>
            <w:r w:rsidR="00A45058">
              <w:rPr>
                <w:noProof/>
                <w:webHidden/>
              </w:rPr>
              <w:tab/>
            </w:r>
            <w:r w:rsidR="00A45058">
              <w:rPr>
                <w:noProof/>
                <w:webHidden/>
              </w:rPr>
              <w:fldChar w:fldCharType="begin"/>
            </w:r>
            <w:r w:rsidR="00A45058">
              <w:rPr>
                <w:noProof/>
                <w:webHidden/>
              </w:rPr>
              <w:instrText xml:space="preserve"> PAGEREF _Toc55203720 \h </w:instrText>
            </w:r>
            <w:r w:rsidR="00A45058">
              <w:rPr>
                <w:noProof/>
                <w:webHidden/>
              </w:rPr>
            </w:r>
            <w:r w:rsidR="00A45058">
              <w:rPr>
                <w:noProof/>
                <w:webHidden/>
              </w:rPr>
              <w:fldChar w:fldCharType="separate"/>
            </w:r>
            <w:r w:rsidR="00A45058">
              <w:rPr>
                <w:noProof/>
                <w:webHidden/>
              </w:rPr>
              <w:t>59</w:t>
            </w:r>
            <w:r w:rsidR="00A45058">
              <w:rPr>
                <w:noProof/>
                <w:webHidden/>
              </w:rPr>
              <w:fldChar w:fldCharType="end"/>
            </w:r>
          </w:hyperlink>
        </w:p>
        <w:p w:rsidR="00A45058" w:rsidRDefault="00774676">
          <w:pPr>
            <w:pStyle w:val="TJ3"/>
            <w:tabs>
              <w:tab w:val="right" w:leader="dot" w:pos="9062"/>
            </w:tabs>
            <w:rPr>
              <w:noProof/>
            </w:rPr>
          </w:pPr>
          <w:hyperlink w:anchor="_Toc55203721" w:history="1">
            <w:r w:rsidR="00A45058" w:rsidRPr="001D7B0B">
              <w:rPr>
                <w:rStyle w:val="Hiperhivatkozs"/>
                <w:rFonts w:ascii="Times New Roman" w:hAnsi="Times New Roman" w:cs="Times New Roman"/>
                <w:b/>
                <w:noProof/>
              </w:rPr>
              <w:t>12.1. A fegyelmi eljárás megindítása</w:t>
            </w:r>
            <w:r w:rsidR="00A45058">
              <w:rPr>
                <w:noProof/>
                <w:webHidden/>
              </w:rPr>
              <w:tab/>
            </w:r>
            <w:r w:rsidR="00A45058">
              <w:rPr>
                <w:noProof/>
                <w:webHidden/>
              </w:rPr>
              <w:fldChar w:fldCharType="begin"/>
            </w:r>
            <w:r w:rsidR="00A45058">
              <w:rPr>
                <w:noProof/>
                <w:webHidden/>
              </w:rPr>
              <w:instrText xml:space="preserve"> PAGEREF _Toc55203721 \h </w:instrText>
            </w:r>
            <w:r w:rsidR="00A45058">
              <w:rPr>
                <w:noProof/>
                <w:webHidden/>
              </w:rPr>
            </w:r>
            <w:r w:rsidR="00A45058">
              <w:rPr>
                <w:noProof/>
                <w:webHidden/>
              </w:rPr>
              <w:fldChar w:fldCharType="separate"/>
            </w:r>
            <w:r w:rsidR="00A45058">
              <w:rPr>
                <w:noProof/>
                <w:webHidden/>
              </w:rPr>
              <w:t>59</w:t>
            </w:r>
            <w:r w:rsidR="00A45058">
              <w:rPr>
                <w:noProof/>
                <w:webHidden/>
              </w:rPr>
              <w:fldChar w:fldCharType="end"/>
            </w:r>
          </w:hyperlink>
        </w:p>
        <w:p w:rsidR="00A45058" w:rsidRDefault="00774676">
          <w:pPr>
            <w:pStyle w:val="TJ3"/>
            <w:tabs>
              <w:tab w:val="right" w:leader="dot" w:pos="9062"/>
            </w:tabs>
            <w:rPr>
              <w:noProof/>
            </w:rPr>
          </w:pPr>
          <w:hyperlink w:anchor="_Toc55203722" w:history="1">
            <w:r w:rsidR="00A45058" w:rsidRPr="001D7B0B">
              <w:rPr>
                <w:rStyle w:val="Hiperhivatkozs"/>
                <w:rFonts w:ascii="Times New Roman" w:hAnsi="Times New Roman" w:cs="Times New Roman"/>
                <w:b/>
                <w:noProof/>
              </w:rPr>
              <w:t>12.2. Értesítés a fegyelmi tárgyalásról</w:t>
            </w:r>
            <w:r w:rsidR="00A45058">
              <w:rPr>
                <w:noProof/>
                <w:webHidden/>
              </w:rPr>
              <w:tab/>
            </w:r>
            <w:r w:rsidR="00A45058">
              <w:rPr>
                <w:noProof/>
                <w:webHidden/>
              </w:rPr>
              <w:fldChar w:fldCharType="begin"/>
            </w:r>
            <w:r w:rsidR="00A45058">
              <w:rPr>
                <w:noProof/>
                <w:webHidden/>
              </w:rPr>
              <w:instrText xml:space="preserve"> PAGEREF _Toc55203722 \h </w:instrText>
            </w:r>
            <w:r w:rsidR="00A45058">
              <w:rPr>
                <w:noProof/>
                <w:webHidden/>
              </w:rPr>
            </w:r>
            <w:r w:rsidR="00A45058">
              <w:rPr>
                <w:noProof/>
                <w:webHidden/>
              </w:rPr>
              <w:fldChar w:fldCharType="separate"/>
            </w:r>
            <w:r w:rsidR="00A45058">
              <w:rPr>
                <w:noProof/>
                <w:webHidden/>
              </w:rPr>
              <w:t>60</w:t>
            </w:r>
            <w:r w:rsidR="00A45058">
              <w:rPr>
                <w:noProof/>
                <w:webHidden/>
              </w:rPr>
              <w:fldChar w:fldCharType="end"/>
            </w:r>
          </w:hyperlink>
        </w:p>
        <w:p w:rsidR="00A45058" w:rsidRDefault="00774676">
          <w:pPr>
            <w:pStyle w:val="TJ3"/>
            <w:tabs>
              <w:tab w:val="right" w:leader="dot" w:pos="9062"/>
            </w:tabs>
            <w:rPr>
              <w:noProof/>
            </w:rPr>
          </w:pPr>
          <w:hyperlink w:anchor="_Toc55203723" w:history="1">
            <w:r w:rsidR="00A45058" w:rsidRPr="001D7B0B">
              <w:rPr>
                <w:rStyle w:val="Hiperhivatkozs"/>
                <w:rFonts w:ascii="Times New Roman" w:hAnsi="Times New Roman" w:cs="Times New Roman"/>
                <w:b/>
                <w:noProof/>
              </w:rPr>
              <w:t>12.3. A fegyelmi eljárást megelőző egyeztető eljárás</w:t>
            </w:r>
            <w:r w:rsidR="00A45058">
              <w:rPr>
                <w:noProof/>
                <w:webHidden/>
              </w:rPr>
              <w:tab/>
            </w:r>
            <w:r w:rsidR="00A45058">
              <w:rPr>
                <w:noProof/>
                <w:webHidden/>
              </w:rPr>
              <w:fldChar w:fldCharType="begin"/>
            </w:r>
            <w:r w:rsidR="00A45058">
              <w:rPr>
                <w:noProof/>
                <w:webHidden/>
              </w:rPr>
              <w:instrText xml:space="preserve"> PAGEREF _Toc55203723 \h </w:instrText>
            </w:r>
            <w:r w:rsidR="00A45058">
              <w:rPr>
                <w:noProof/>
                <w:webHidden/>
              </w:rPr>
            </w:r>
            <w:r w:rsidR="00A45058">
              <w:rPr>
                <w:noProof/>
                <w:webHidden/>
              </w:rPr>
              <w:fldChar w:fldCharType="separate"/>
            </w:r>
            <w:r w:rsidR="00A45058">
              <w:rPr>
                <w:noProof/>
                <w:webHidden/>
              </w:rPr>
              <w:t>61</w:t>
            </w:r>
            <w:r w:rsidR="00A45058">
              <w:rPr>
                <w:noProof/>
                <w:webHidden/>
              </w:rPr>
              <w:fldChar w:fldCharType="end"/>
            </w:r>
          </w:hyperlink>
        </w:p>
        <w:p w:rsidR="00A45058" w:rsidRDefault="00774676">
          <w:pPr>
            <w:pStyle w:val="TJ3"/>
            <w:tabs>
              <w:tab w:val="right" w:leader="dot" w:pos="9062"/>
            </w:tabs>
            <w:rPr>
              <w:noProof/>
            </w:rPr>
          </w:pPr>
          <w:hyperlink w:anchor="_Toc55203724" w:history="1">
            <w:r w:rsidR="00A45058" w:rsidRPr="001D7B0B">
              <w:rPr>
                <w:rStyle w:val="Hiperhivatkozs"/>
                <w:rFonts w:ascii="Times New Roman" w:hAnsi="Times New Roman" w:cs="Times New Roman"/>
                <w:b/>
                <w:noProof/>
              </w:rPr>
              <w:t>12.4. A fegyelmi tárgyalás</w:t>
            </w:r>
            <w:r w:rsidR="00A45058">
              <w:rPr>
                <w:noProof/>
                <w:webHidden/>
              </w:rPr>
              <w:tab/>
            </w:r>
            <w:r w:rsidR="00A45058">
              <w:rPr>
                <w:noProof/>
                <w:webHidden/>
              </w:rPr>
              <w:fldChar w:fldCharType="begin"/>
            </w:r>
            <w:r w:rsidR="00A45058">
              <w:rPr>
                <w:noProof/>
                <w:webHidden/>
              </w:rPr>
              <w:instrText xml:space="preserve"> PAGEREF _Toc55203724 \h </w:instrText>
            </w:r>
            <w:r w:rsidR="00A45058">
              <w:rPr>
                <w:noProof/>
                <w:webHidden/>
              </w:rPr>
            </w:r>
            <w:r w:rsidR="00A45058">
              <w:rPr>
                <w:noProof/>
                <w:webHidden/>
              </w:rPr>
              <w:fldChar w:fldCharType="separate"/>
            </w:r>
            <w:r w:rsidR="00A45058">
              <w:rPr>
                <w:noProof/>
                <w:webHidden/>
              </w:rPr>
              <w:t>62</w:t>
            </w:r>
            <w:r w:rsidR="00A45058">
              <w:rPr>
                <w:noProof/>
                <w:webHidden/>
              </w:rPr>
              <w:fldChar w:fldCharType="end"/>
            </w:r>
          </w:hyperlink>
        </w:p>
        <w:p w:rsidR="00A45058" w:rsidRDefault="00774676">
          <w:pPr>
            <w:pStyle w:val="TJ3"/>
            <w:tabs>
              <w:tab w:val="right" w:leader="dot" w:pos="9062"/>
            </w:tabs>
            <w:rPr>
              <w:noProof/>
            </w:rPr>
          </w:pPr>
          <w:hyperlink w:anchor="_Toc55203725" w:history="1">
            <w:r w:rsidR="00A45058" w:rsidRPr="001D7B0B">
              <w:rPr>
                <w:rStyle w:val="Hiperhivatkozs"/>
                <w:rFonts w:ascii="Times New Roman" w:hAnsi="Times New Roman" w:cs="Times New Roman"/>
                <w:b/>
                <w:noProof/>
              </w:rPr>
              <w:t>12.5. A fegyelmi büntetés</w:t>
            </w:r>
            <w:r w:rsidR="00A45058">
              <w:rPr>
                <w:noProof/>
                <w:webHidden/>
              </w:rPr>
              <w:tab/>
            </w:r>
            <w:r w:rsidR="00A45058">
              <w:rPr>
                <w:noProof/>
                <w:webHidden/>
              </w:rPr>
              <w:fldChar w:fldCharType="begin"/>
            </w:r>
            <w:r w:rsidR="00A45058">
              <w:rPr>
                <w:noProof/>
                <w:webHidden/>
              </w:rPr>
              <w:instrText xml:space="preserve"> PAGEREF _Toc55203725 \h </w:instrText>
            </w:r>
            <w:r w:rsidR="00A45058">
              <w:rPr>
                <w:noProof/>
                <w:webHidden/>
              </w:rPr>
            </w:r>
            <w:r w:rsidR="00A45058">
              <w:rPr>
                <w:noProof/>
                <w:webHidden/>
              </w:rPr>
              <w:fldChar w:fldCharType="separate"/>
            </w:r>
            <w:r w:rsidR="00A45058">
              <w:rPr>
                <w:noProof/>
                <w:webHidden/>
              </w:rPr>
              <w:t>64</w:t>
            </w:r>
            <w:r w:rsidR="00A45058">
              <w:rPr>
                <w:noProof/>
                <w:webHidden/>
              </w:rPr>
              <w:fldChar w:fldCharType="end"/>
            </w:r>
          </w:hyperlink>
        </w:p>
        <w:p w:rsidR="00A45058" w:rsidRDefault="00774676">
          <w:pPr>
            <w:pStyle w:val="TJ3"/>
            <w:tabs>
              <w:tab w:val="right" w:leader="dot" w:pos="9062"/>
            </w:tabs>
            <w:rPr>
              <w:noProof/>
            </w:rPr>
          </w:pPr>
          <w:hyperlink w:anchor="_Toc55203726" w:history="1">
            <w:r w:rsidR="00A45058" w:rsidRPr="001D7B0B">
              <w:rPr>
                <w:rStyle w:val="Hiperhivatkozs"/>
                <w:rFonts w:ascii="Times New Roman" w:hAnsi="Times New Roman" w:cs="Times New Roman"/>
                <w:b/>
                <w:noProof/>
              </w:rPr>
              <w:t>12.6. A fegyelmi határozat</w:t>
            </w:r>
            <w:r w:rsidR="00A45058">
              <w:rPr>
                <w:noProof/>
                <w:webHidden/>
              </w:rPr>
              <w:tab/>
            </w:r>
            <w:r w:rsidR="00A45058">
              <w:rPr>
                <w:noProof/>
                <w:webHidden/>
              </w:rPr>
              <w:fldChar w:fldCharType="begin"/>
            </w:r>
            <w:r w:rsidR="00A45058">
              <w:rPr>
                <w:noProof/>
                <w:webHidden/>
              </w:rPr>
              <w:instrText xml:space="preserve"> PAGEREF _Toc55203726 \h </w:instrText>
            </w:r>
            <w:r w:rsidR="00A45058">
              <w:rPr>
                <w:noProof/>
                <w:webHidden/>
              </w:rPr>
            </w:r>
            <w:r w:rsidR="00A45058">
              <w:rPr>
                <w:noProof/>
                <w:webHidden/>
              </w:rPr>
              <w:fldChar w:fldCharType="separate"/>
            </w:r>
            <w:r w:rsidR="00A45058">
              <w:rPr>
                <w:noProof/>
                <w:webHidden/>
              </w:rPr>
              <w:t>65</w:t>
            </w:r>
            <w:r w:rsidR="00A45058">
              <w:rPr>
                <w:noProof/>
                <w:webHidden/>
              </w:rPr>
              <w:fldChar w:fldCharType="end"/>
            </w:r>
          </w:hyperlink>
        </w:p>
        <w:p w:rsidR="00A45058" w:rsidRDefault="00774676">
          <w:pPr>
            <w:pStyle w:val="TJ3"/>
            <w:tabs>
              <w:tab w:val="right" w:leader="dot" w:pos="9062"/>
            </w:tabs>
            <w:rPr>
              <w:noProof/>
            </w:rPr>
          </w:pPr>
          <w:hyperlink w:anchor="_Toc55203727" w:history="1">
            <w:r w:rsidR="00A45058" w:rsidRPr="001D7B0B">
              <w:rPr>
                <w:rStyle w:val="Hiperhivatkozs"/>
                <w:rFonts w:ascii="Times New Roman" w:hAnsi="Times New Roman" w:cs="Times New Roman"/>
                <w:b/>
                <w:noProof/>
              </w:rPr>
              <w:t>12.7. Jogorvoslati lehetőségek</w:t>
            </w:r>
            <w:r w:rsidR="00A45058">
              <w:rPr>
                <w:noProof/>
                <w:webHidden/>
              </w:rPr>
              <w:tab/>
            </w:r>
            <w:r w:rsidR="00A45058">
              <w:rPr>
                <w:noProof/>
                <w:webHidden/>
              </w:rPr>
              <w:fldChar w:fldCharType="begin"/>
            </w:r>
            <w:r w:rsidR="00A45058">
              <w:rPr>
                <w:noProof/>
                <w:webHidden/>
              </w:rPr>
              <w:instrText xml:space="preserve"> PAGEREF _Toc55203727 \h </w:instrText>
            </w:r>
            <w:r w:rsidR="00A45058">
              <w:rPr>
                <w:noProof/>
                <w:webHidden/>
              </w:rPr>
            </w:r>
            <w:r w:rsidR="00A45058">
              <w:rPr>
                <w:noProof/>
                <w:webHidden/>
              </w:rPr>
              <w:fldChar w:fldCharType="separate"/>
            </w:r>
            <w:r w:rsidR="00A45058">
              <w:rPr>
                <w:noProof/>
                <w:webHidden/>
              </w:rPr>
              <w:t>66</w:t>
            </w:r>
            <w:r w:rsidR="00A45058">
              <w:rPr>
                <w:noProof/>
                <w:webHidden/>
              </w:rPr>
              <w:fldChar w:fldCharType="end"/>
            </w:r>
          </w:hyperlink>
        </w:p>
        <w:p w:rsidR="00A45058" w:rsidRDefault="00774676">
          <w:pPr>
            <w:pStyle w:val="TJ2"/>
            <w:tabs>
              <w:tab w:val="right" w:leader="dot" w:pos="9062"/>
            </w:tabs>
            <w:rPr>
              <w:noProof/>
            </w:rPr>
          </w:pPr>
          <w:hyperlink w:anchor="_Toc55203728" w:history="1">
            <w:r w:rsidR="00A45058" w:rsidRPr="001D7B0B">
              <w:rPr>
                <w:rStyle w:val="Hiperhivatkozs"/>
                <w:rFonts w:ascii="Times New Roman" w:hAnsi="Times New Roman" w:cs="Times New Roman"/>
                <w:b/>
                <w:noProof/>
              </w:rPr>
              <w:t>13. Az oktatói munka belső ellenőrzésének formája és rendje</w:t>
            </w:r>
            <w:r w:rsidR="00A45058">
              <w:rPr>
                <w:noProof/>
                <w:webHidden/>
              </w:rPr>
              <w:tab/>
            </w:r>
            <w:r w:rsidR="00A45058">
              <w:rPr>
                <w:noProof/>
                <w:webHidden/>
              </w:rPr>
              <w:fldChar w:fldCharType="begin"/>
            </w:r>
            <w:r w:rsidR="00A45058">
              <w:rPr>
                <w:noProof/>
                <w:webHidden/>
              </w:rPr>
              <w:instrText xml:space="preserve"> PAGEREF _Toc55203728 \h </w:instrText>
            </w:r>
            <w:r w:rsidR="00A45058">
              <w:rPr>
                <w:noProof/>
                <w:webHidden/>
              </w:rPr>
            </w:r>
            <w:r w:rsidR="00A45058">
              <w:rPr>
                <w:noProof/>
                <w:webHidden/>
              </w:rPr>
              <w:fldChar w:fldCharType="separate"/>
            </w:r>
            <w:r w:rsidR="00A45058">
              <w:rPr>
                <w:noProof/>
                <w:webHidden/>
              </w:rPr>
              <w:t>67</w:t>
            </w:r>
            <w:r w:rsidR="00A45058">
              <w:rPr>
                <w:noProof/>
                <w:webHidden/>
              </w:rPr>
              <w:fldChar w:fldCharType="end"/>
            </w:r>
          </w:hyperlink>
        </w:p>
        <w:p w:rsidR="00A45058" w:rsidRDefault="00774676">
          <w:pPr>
            <w:pStyle w:val="TJ3"/>
            <w:tabs>
              <w:tab w:val="right" w:leader="dot" w:pos="9062"/>
            </w:tabs>
            <w:rPr>
              <w:noProof/>
            </w:rPr>
          </w:pPr>
          <w:hyperlink w:anchor="_Toc55203729" w:history="1">
            <w:r w:rsidR="00A45058" w:rsidRPr="001D7B0B">
              <w:rPr>
                <w:rStyle w:val="Hiperhivatkozs"/>
                <w:rFonts w:ascii="Times New Roman" w:hAnsi="Times New Roman" w:cs="Times New Roman"/>
                <w:b/>
                <w:noProof/>
              </w:rPr>
              <w:t>13.1. Az oktatói munka belső ellenőrzésének fogalma, célja</w:t>
            </w:r>
            <w:r w:rsidR="00A45058">
              <w:rPr>
                <w:noProof/>
                <w:webHidden/>
              </w:rPr>
              <w:tab/>
            </w:r>
            <w:r w:rsidR="00A45058">
              <w:rPr>
                <w:noProof/>
                <w:webHidden/>
              </w:rPr>
              <w:fldChar w:fldCharType="begin"/>
            </w:r>
            <w:r w:rsidR="00A45058">
              <w:rPr>
                <w:noProof/>
                <w:webHidden/>
              </w:rPr>
              <w:instrText xml:space="preserve"> PAGEREF _Toc55203729 \h </w:instrText>
            </w:r>
            <w:r w:rsidR="00A45058">
              <w:rPr>
                <w:noProof/>
                <w:webHidden/>
              </w:rPr>
            </w:r>
            <w:r w:rsidR="00A45058">
              <w:rPr>
                <w:noProof/>
                <w:webHidden/>
              </w:rPr>
              <w:fldChar w:fldCharType="separate"/>
            </w:r>
            <w:r w:rsidR="00A45058">
              <w:rPr>
                <w:noProof/>
                <w:webHidden/>
              </w:rPr>
              <w:t>67</w:t>
            </w:r>
            <w:r w:rsidR="00A45058">
              <w:rPr>
                <w:noProof/>
                <w:webHidden/>
              </w:rPr>
              <w:fldChar w:fldCharType="end"/>
            </w:r>
          </w:hyperlink>
        </w:p>
        <w:p w:rsidR="00A45058" w:rsidRDefault="00774676">
          <w:pPr>
            <w:pStyle w:val="TJ3"/>
            <w:tabs>
              <w:tab w:val="right" w:leader="dot" w:pos="9062"/>
            </w:tabs>
            <w:rPr>
              <w:noProof/>
            </w:rPr>
          </w:pPr>
          <w:hyperlink w:anchor="_Toc55203730" w:history="1">
            <w:r w:rsidR="00A45058" w:rsidRPr="001D7B0B">
              <w:rPr>
                <w:rStyle w:val="Hiperhivatkozs"/>
                <w:rFonts w:ascii="Times New Roman" w:hAnsi="Times New Roman" w:cs="Times New Roman"/>
                <w:b/>
                <w:noProof/>
              </w:rPr>
              <w:t>13.2. A vezetők felügyeleti és ellenőrzési területei</w:t>
            </w:r>
            <w:r w:rsidR="00A45058">
              <w:rPr>
                <w:noProof/>
                <w:webHidden/>
              </w:rPr>
              <w:tab/>
            </w:r>
            <w:r w:rsidR="00A45058">
              <w:rPr>
                <w:noProof/>
                <w:webHidden/>
              </w:rPr>
              <w:fldChar w:fldCharType="begin"/>
            </w:r>
            <w:r w:rsidR="00A45058">
              <w:rPr>
                <w:noProof/>
                <w:webHidden/>
              </w:rPr>
              <w:instrText xml:space="preserve"> PAGEREF _Toc55203730 \h </w:instrText>
            </w:r>
            <w:r w:rsidR="00A45058">
              <w:rPr>
                <w:noProof/>
                <w:webHidden/>
              </w:rPr>
            </w:r>
            <w:r w:rsidR="00A45058">
              <w:rPr>
                <w:noProof/>
                <w:webHidden/>
              </w:rPr>
              <w:fldChar w:fldCharType="separate"/>
            </w:r>
            <w:r w:rsidR="00A45058">
              <w:rPr>
                <w:noProof/>
                <w:webHidden/>
              </w:rPr>
              <w:t>68</w:t>
            </w:r>
            <w:r w:rsidR="00A45058">
              <w:rPr>
                <w:noProof/>
                <w:webHidden/>
              </w:rPr>
              <w:fldChar w:fldCharType="end"/>
            </w:r>
          </w:hyperlink>
        </w:p>
        <w:p w:rsidR="00A45058" w:rsidRDefault="00774676">
          <w:pPr>
            <w:pStyle w:val="TJ3"/>
            <w:tabs>
              <w:tab w:val="right" w:leader="dot" w:pos="9062"/>
            </w:tabs>
            <w:rPr>
              <w:noProof/>
            </w:rPr>
          </w:pPr>
          <w:hyperlink w:anchor="_Toc55203731" w:history="1">
            <w:r w:rsidR="00A45058" w:rsidRPr="001D7B0B">
              <w:rPr>
                <w:rStyle w:val="Hiperhivatkozs"/>
                <w:rFonts w:ascii="Times New Roman" w:hAnsi="Times New Roman" w:cs="Times New Roman"/>
                <w:b/>
                <w:noProof/>
              </w:rPr>
              <w:t>13.3. Az ellenőrzés formái</w:t>
            </w:r>
            <w:r w:rsidR="00A45058">
              <w:rPr>
                <w:noProof/>
                <w:webHidden/>
              </w:rPr>
              <w:tab/>
            </w:r>
            <w:r w:rsidR="00A45058">
              <w:rPr>
                <w:noProof/>
                <w:webHidden/>
              </w:rPr>
              <w:fldChar w:fldCharType="begin"/>
            </w:r>
            <w:r w:rsidR="00A45058">
              <w:rPr>
                <w:noProof/>
                <w:webHidden/>
              </w:rPr>
              <w:instrText xml:space="preserve"> PAGEREF _Toc55203731 \h </w:instrText>
            </w:r>
            <w:r w:rsidR="00A45058">
              <w:rPr>
                <w:noProof/>
                <w:webHidden/>
              </w:rPr>
            </w:r>
            <w:r w:rsidR="00A45058">
              <w:rPr>
                <w:noProof/>
                <w:webHidden/>
              </w:rPr>
              <w:fldChar w:fldCharType="separate"/>
            </w:r>
            <w:r w:rsidR="00A45058">
              <w:rPr>
                <w:noProof/>
                <w:webHidden/>
              </w:rPr>
              <w:t>69</w:t>
            </w:r>
            <w:r w:rsidR="00A45058">
              <w:rPr>
                <w:noProof/>
                <w:webHidden/>
              </w:rPr>
              <w:fldChar w:fldCharType="end"/>
            </w:r>
          </w:hyperlink>
        </w:p>
        <w:p w:rsidR="00A45058" w:rsidRDefault="00774676">
          <w:pPr>
            <w:pStyle w:val="TJ3"/>
            <w:tabs>
              <w:tab w:val="right" w:leader="dot" w:pos="9062"/>
            </w:tabs>
            <w:rPr>
              <w:noProof/>
            </w:rPr>
          </w:pPr>
          <w:hyperlink w:anchor="_Toc55203732" w:history="1">
            <w:r w:rsidR="00A45058" w:rsidRPr="001D7B0B">
              <w:rPr>
                <w:rStyle w:val="Hiperhivatkozs"/>
                <w:rFonts w:ascii="Times New Roman" w:hAnsi="Times New Roman" w:cs="Times New Roman"/>
                <w:b/>
                <w:noProof/>
              </w:rPr>
              <w:t>13.4. Az ellenőrzés területei</w:t>
            </w:r>
            <w:r w:rsidR="00A45058">
              <w:rPr>
                <w:noProof/>
                <w:webHidden/>
              </w:rPr>
              <w:tab/>
            </w:r>
            <w:r w:rsidR="00A45058">
              <w:rPr>
                <w:noProof/>
                <w:webHidden/>
              </w:rPr>
              <w:fldChar w:fldCharType="begin"/>
            </w:r>
            <w:r w:rsidR="00A45058">
              <w:rPr>
                <w:noProof/>
                <w:webHidden/>
              </w:rPr>
              <w:instrText xml:space="preserve"> PAGEREF _Toc55203732 \h </w:instrText>
            </w:r>
            <w:r w:rsidR="00A45058">
              <w:rPr>
                <w:noProof/>
                <w:webHidden/>
              </w:rPr>
            </w:r>
            <w:r w:rsidR="00A45058">
              <w:rPr>
                <w:noProof/>
                <w:webHidden/>
              </w:rPr>
              <w:fldChar w:fldCharType="separate"/>
            </w:r>
            <w:r w:rsidR="00A45058">
              <w:rPr>
                <w:noProof/>
                <w:webHidden/>
              </w:rPr>
              <w:t>69</w:t>
            </w:r>
            <w:r w:rsidR="00A45058">
              <w:rPr>
                <w:noProof/>
                <w:webHidden/>
              </w:rPr>
              <w:fldChar w:fldCharType="end"/>
            </w:r>
          </w:hyperlink>
        </w:p>
        <w:p w:rsidR="00A45058" w:rsidRDefault="00774676">
          <w:pPr>
            <w:pStyle w:val="TJ3"/>
            <w:tabs>
              <w:tab w:val="right" w:leader="dot" w:pos="9062"/>
            </w:tabs>
            <w:rPr>
              <w:noProof/>
            </w:rPr>
          </w:pPr>
          <w:hyperlink w:anchor="_Toc55203733" w:history="1">
            <w:r w:rsidR="00A45058" w:rsidRPr="001D7B0B">
              <w:rPr>
                <w:rStyle w:val="Hiperhivatkozs"/>
                <w:rFonts w:ascii="Times New Roman" w:hAnsi="Times New Roman" w:cs="Times New Roman"/>
                <w:b/>
                <w:noProof/>
              </w:rPr>
              <w:t>13.5. Az ellenőrzés rendje</w:t>
            </w:r>
            <w:r w:rsidR="00A45058">
              <w:rPr>
                <w:noProof/>
                <w:webHidden/>
              </w:rPr>
              <w:tab/>
            </w:r>
            <w:r w:rsidR="00A45058">
              <w:rPr>
                <w:noProof/>
                <w:webHidden/>
              </w:rPr>
              <w:fldChar w:fldCharType="begin"/>
            </w:r>
            <w:r w:rsidR="00A45058">
              <w:rPr>
                <w:noProof/>
                <w:webHidden/>
              </w:rPr>
              <w:instrText xml:space="preserve"> PAGEREF _Toc55203733 \h </w:instrText>
            </w:r>
            <w:r w:rsidR="00A45058">
              <w:rPr>
                <w:noProof/>
                <w:webHidden/>
              </w:rPr>
            </w:r>
            <w:r w:rsidR="00A45058">
              <w:rPr>
                <w:noProof/>
                <w:webHidden/>
              </w:rPr>
              <w:fldChar w:fldCharType="separate"/>
            </w:r>
            <w:r w:rsidR="00A45058">
              <w:rPr>
                <w:noProof/>
                <w:webHidden/>
              </w:rPr>
              <w:t>69</w:t>
            </w:r>
            <w:r w:rsidR="00A45058">
              <w:rPr>
                <w:noProof/>
                <w:webHidden/>
              </w:rPr>
              <w:fldChar w:fldCharType="end"/>
            </w:r>
          </w:hyperlink>
        </w:p>
        <w:p w:rsidR="00A45058" w:rsidRDefault="00774676">
          <w:pPr>
            <w:pStyle w:val="TJ3"/>
            <w:tabs>
              <w:tab w:val="right" w:leader="dot" w:pos="9062"/>
            </w:tabs>
            <w:rPr>
              <w:noProof/>
            </w:rPr>
          </w:pPr>
          <w:hyperlink w:anchor="_Toc55203734" w:history="1">
            <w:r w:rsidR="00A45058" w:rsidRPr="001D7B0B">
              <w:rPr>
                <w:rStyle w:val="Hiperhivatkozs"/>
                <w:rFonts w:ascii="Times New Roman" w:hAnsi="Times New Roman" w:cs="Times New Roman"/>
                <w:b/>
                <w:noProof/>
              </w:rPr>
              <w:t>14. MELLÉKLET</w:t>
            </w:r>
            <w:r w:rsidR="00A45058">
              <w:rPr>
                <w:noProof/>
                <w:webHidden/>
              </w:rPr>
              <w:tab/>
            </w:r>
            <w:r w:rsidR="00A45058">
              <w:rPr>
                <w:noProof/>
                <w:webHidden/>
              </w:rPr>
              <w:fldChar w:fldCharType="begin"/>
            </w:r>
            <w:r w:rsidR="00A45058">
              <w:rPr>
                <w:noProof/>
                <w:webHidden/>
              </w:rPr>
              <w:instrText xml:space="preserve"> PAGEREF _Toc55203734 \h </w:instrText>
            </w:r>
            <w:r w:rsidR="00A45058">
              <w:rPr>
                <w:noProof/>
                <w:webHidden/>
              </w:rPr>
            </w:r>
            <w:r w:rsidR="00A45058">
              <w:rPr>
                <w:noProof/>
                <w:webHidden/>
              </w:rPr>
              <w:fldChar w:fldCharType="separate"/>
            </w:r>
            <w:r w:rsidR="00A45058">
              <w:rPr>
                <w:noProof/>
                <w:webHidden/>
              </w:rPr>
              <w:t>70</w:t>
            </w:r>
            <w:r w:rsidR="00A45058">
              <w:rPr>
                <w:noProof/>
                <w:webHidden/>
              </w:rPr>
              <w:fldChar w:fldCharType="end"/>
            </w:r>
          </w:hyperlink>
        </w:p>
        <w:p w:rsidR="00A45058" w:rsidRDefault="00774676">
          <w:pPr>
            <w:pStyle w:val="TJ3"/>
            <w:tabs>
              <w:tab w:val="right" w:leader="dot" w:pos="9062"/>
            </w:tabs>
            <w:rPr>
              <w:noProof/>
            </w:rPr>
          </w:pPr>
          <w:hyperlink w:anchor="_Toc55203735" w:history="1">
            <w:r w:rsidR="00A45058" w:rsidRPr="001D7B0B">
              <w:rPr>
                <w:rStyle w:val="Hiperhivatkozs"/>
                <w:rFonts w:ascii="Times New Roman" w:hAnsi="Times New Roman" w:cs="Times New Roman"/>
                <w:b/>
                <w:noProof/>
              </w:rPr>
              <w:t>Munkaköri leírás minták</w:t>
            </w:r>
            <w:r w:rsidR="00A45058">
              <w:rPr>
                <w:noProof/>
                <w:webHidden/>
              </w:rPr>
              <w:tab/>
            </w:r>
            <w:r w:rsidR="00A45058">
              <w:rPr>
                <w:noProof/>
                <w:webHidden/>
              </w:rPr>
              <w:fldChar w:fldCharType="begin"/>
            </w:r>
            <w:r w:rsidR="00A45058">
              <w:rPr>
                <w:noProof/>
                <w:webHidden/>
              </w:rPr>
              <w:instrText xml:space="preserve"> PAGEREF _Toc55203735 \h </w:instrText>
            </w:r>
            <w:r w:rsidR="00A45058">
              <w:rPr>
                <w:noProof/>
                <w:webHidden/>
              </w:rPr>
            </w:r>
            <w:r w:rsidR="00A45058">
              <w:rPr>
                <w:noProof/>
                <w:webHidden/>
              </w:rPr>
              <w:fldChar w:fldCharType="separate"/>
            </w:r>
            <w:r w:rsidR="00A45058">
              <w:rPr>
                <w:noProof/>
                <w:webHidden/>
              </w:rPr>
              <w:t>70</w:t>
            </w:r>
            <w:r w:rsidR="00A45058">
              <w:rPr>
                <w:noProof/>
                <w:webHidden/>
              </w:rPr>
              <w:fldChar w:fldCharType="end"/>
            </w:r>
          </w:hyperlink>
        </w:p>
        <w:p w:rsidR="00A45058" w:rsidRDefault="00774676">
          <w:pPr>
            <w:pStyle w:val="TJ3"/>
            <w:tabs>
              <w:tab w:val="right" w:leader="dot" w:pos="9062"/>
            </w:tabs>
            <w:rPr>
              <w:noProof/>
            </w:rPr>
          </w:pPr>
          <w:hyperlink w:anchor="_Toc55203736" w:history="1">
            <w:r w:rsidR="00A45058" w:rsidRPr="001D7B0B">
              <w:rPr>
                <w:rStyle w:val="Hiperhivatkozs"/>
                <w:rFonts w:ascii="Times New Roman" w:hAnsi="Times New Roman" w:cs="Times New Roman"/>
                <w:b/>
                <w:noProof/>
              </w:rPr>
              <w:t>Oktató munkaköri leírása</w:t>
            </w:r>
            <w:r w:rsidR="00A45058">
              <w:rPr>
                <w:noProof/>
                <w:webHidden/>
              </w:rPr>
              <w:tab/>
            </w:r>
            <w:r w:rsidR="00A45058">
              <w:rPr>
                <w:noProof/>
                <w:webHidden/>
              </w:rPr>
              <w:fldChar w:fldCharType="begin"/>
            </w:r>
            <w:r w:rsidR="00A45058">
              <w:rPr>
                <w:noProof/>
                <w:webHidden/>
              </w:rPr>
              <w:instrText xml:space="preserve"> PAGEREF _Toc55203736 \h </w:instrText>
            </w:r>
            <w:r w:rsidR="00A45058">
              <w:rPr>
                <w:noProof/>
                <w:webHidden/>
              </w:rPr>
            </w:r>
            <w:r w:rsidR="00A45058">
              <w:rPr>
                <w:noProof/>
                <w:webHidden/>
              </w:rPr>
              <w:fldChar w:fldCharType="separate"/>
            </w:r>
            <w:r w:rsidR="00A45058">
              <w:rPr>
                <w:noProof/>
                <w:webHidden/>
              </w:rPr>
              <w:t>70</w:t>
            </w:r>
            <w:r w:rsidR="00A45058">
              <w:rPr>
                <w:noProof/>
                <w:webHidden/>
              </w:rPr>
              <w:fldChar w:fldCharType="end"/>
            </w:r>
          </w:hyperlink>
        </w:p>
        <w:p w:rsidR="00A45058" w:rsidRDefault="00774676">
          <w:pPr>
            <w:pStyle w:val="TJ3"/>
            <w:tabs>
              <w:tab w:val="right" w:leader="dot" w:pos="9062"/>
            </w:tabs>
            <w:rPr>
              <w:noProof/>
            </w:rPr>
          </w:pPr>
          <w:hyperlink w:anchor="_Toc55203737" w:history="1">
            <w:r w:rsidR="00A45058" w:rsidRPr="001D7B0B">
              <w:rPr>
                <w:rStyle w:val="Hiperhivatkozs"/>
                <w:rFonts w:ascii="Times New Roman" w:hAnsi="Times New Roman" w:cs="Times New Roman"/>
                <w:b/>
                <w:noProof/>
              </w:rPr>
              <w:t>Osztályfőnök munkaköri leírása</w:t>
            </w:r>
            <w:r w:rsidR="00A45058">
              <w:rPr>
                <w:noProof/>
                <w:webHidden/>
              </w:rPr>
              <w:tab/>
            </w:r>
            <w:r w:rsidR="00A45058">
              <w:rPr>
                <w:noProof/>
                <w:webHidden/>
              </w:rPr>
              <w:fldChar w:fldCharType="begin"/>
            </w:r>
            <w:r w:rsidR="00A45058">
              <w:rPr>
                <w:noProof/>
                <w:webHidden/>
              </w:rPr>
              <w:instrText xml:space="preserve"> PAGEREF _Toc55203737 \h </w:instrText>
            </w:r>
            <w:r w:rsidR="00A45058">
              <w:rPr>
                <w:noProof/>
                <w:webHidden/>
              </w:rPr>
            </w:r>
            <w:r w:rsidR="00A45058">
              <w:rPr>
                <w:noProof/>
                <w:webHidden/>
              </w:rPr>
              <w:fldChar w:fldCharType="separate"/>
            </w:r>
            <w:r w:rsidR="00A45058">
              <w:rPr>
                <w:noProof/>
                <w:webHidden/>
              </w:rPr>
              <w:t>74</w:t>
            </w:r>
            <w:r w:rsidR="00A45058">
              <w:rPr>
                <w:noProof/>
                <w:webHidden/>
              </w:rPr>
              <w:fldChar w:fldCharType="end"/>
            </w:r>
          </w:hyperlink>
        </w:p>
        <w:p w:rsidR="00A45058" w:rsidRDefault="00774676">
          <w:pPr>
            <w:pStyle w:val="TJ3"/>
            <w:tabs>
              <w:tab w:val="right" w:leader="dot" w:pos="9062"/>
            </w:tabs>
            <w:rPr>
              <w:noProof/>
            </w:rPr>
          </w:pPr>
          <w:hyperlink w:anchor="_Toc55203738" w:history="1">
            <w:r w:rsidR="00A45058" w:rsidRPr="001D7B0B">
              <w:rPr>
                <w:rStyle w:val="Hiperhivatkozs"/>
                <w:rFonts w:ascii="Times New Roman" w:hAnsi="Times New Roman" w:cs="Times New Roman"/>
                <w:b/>
                <w:noProof/>
              </w:rPr>
              <w:t>Munkaközösségvezető munkaköri leírása</w:t>
            </w:r>
            <w:r w:rsidR="00A45058">
              <w:rPr>
                <w:noProof/>
                <w:webHidden/>
              </w:rPr>
              <w:tab/>
            </w:r>
            <w:r w:rsidR="00A45058">
              <w:rPr>
                <w:noProof/>
                <w:webHidden/>
              </w:rPr>
              <w:fldChar w:fldCharType="begin"/>
            </w:r>
            <w:r w:rsidR="00A45058">
              <w:rPr>
                <w:noProof/>
                <w:webHidden/>
              </w:rPr>
              <w:instrText xml:space="preserve"> PAGEREF _Toc55203738 \h </w:instrText>
            </w:r>
            <w:r w:rsidR="00A45058">
              <w:rPr>
                <w:noProof/>
                <w:webHidden/>
              </w:rPr>
            </w:r>
            <w:r w:rsidR="00A45058">
              <w:rPr>
                <w:noProof/>
                <w:webHidden/>
              </w:rPr>
              <w:fldChar w:fldCharType="separate"/>
            </w:r>
            <w:r w:rsidR="00A45058">
              <w:rPr>
                <w:noProof/>
                <w:webHidden/>
              </w:rPr>
              <w:t>78</w:t>
            </w:r>
            <w:r w:rsidR="00A45058">
              <w:rPr>
                <w:noProof/>
                <w:webHidden/>
              </w:rPr>
              <w:fldChar w:fldCharType="end"/>
            </w:r>
          </w:hyperlink>
        </w:p>
        <w:p w:rsidR="00A45058" w:rsidRDefault="00774676">
          <w:pPr>
            <w:pStyle w:val="TJ3"/>
            <w:tabs>
              <w:tab w:val="right" w:leader="dot" w:pos="9062"/>
            </w:tabs>
            <w:rPr>
              <w:noProof/>
            </w:rPr>
          </w:pPr>
          <w:hyperlink w:anchor="_Toc55203739" w:history="1">
            <w:r w:rsidR="00A45058" w:rsidRPr="001D7B0B">
              <w:rPr>
                <w:rStyle w:val="Hiperhivatkozs"/>
                <w:rFonts w:ascii="Times New Roman" w:hAnsi="Times New Roman" w:cs="Times New Roman"/>
                <w:b/>
                <w:noProof/>
              </w:rPr>
              <w:t>Közismereti igazgatóhelyettes munkaköri leírása</w:t>
            </w:r>
            <w:r w:rsidR="00A45058">
              <w:rPr>
                <w:noProof/>
                <w:webHidden/>
              </w:rPr>
              <w:tab/>
            </w:r>
            <w:r w:rsidR="00A45058">
              <w:rPr>
                <w:noProof/>
                <w:webHidden/>
              </w:rPr>
              <w:fldChar w:fldCharType="begin"/>
            </w:r>
            <w:r w:rsidR="00A45058">
              <w:rPr>
                <w:noProof/>
                <w:webHidden/>
              </w:rPr>
              <w:instrText xml:space="preserve"> PAGEREF _Toc55203739 \h </w:instrText>
            </w:r>
            <w:r w:rsidR="00A45058">
              <w:rPr>
                <w:noProof/>
                <w:webHidden/>
              </w:rPr>
            </w:r>
            <w:r w:rsidR="00A45058">
              <w:rPr>
                <w:noProof/>
                <w:webHidden/>
              </w:rPr>
              <w:fldChar w:fldCharType="separate"/>
            </w:r>
            <w:r w:rsidR="00A45058">
              <w:rPr>
                <w:noProof/>
                <w:webHidden/>
              </w:rPr>
              <w:t>81</w:t>
            </w:r>
            <w:r w:rsidR="00A45058">
              <w:rPr>
                <w:noProof/>
                <w:webHidden/>
              </w:rPr>
              <w:fldChar w:fldCharType="end"/>
            </w:r>
          </w:hyperlink>
        </w:p>
        <w:p w:rsidR="00A45058" w:rsidRDefault="00774676">
          <w:pPr>
            <w:pStyle w:val="TJ3"/>
            <w:tabs>
              <w:tab w:val="right" w:leader="dot" w:pos="9062"/>
            </w:tabs>
            <w:rPr>
              <w:noProof/>
            </w:rPr>
          </w:pPr>
          <w:hyperlink w:anchor="_Toc55203740" w:history="1">
            <w:r w:rsidR="00A45058" w:rsidRPr="001D7B0B">
              <w:rPr>
                <w:rStyle w:val="Hiperhivatkozs"/>
                <w:rFonts w:ascii="Times New Roman" w:hAnsi="Times New Roman" w:cs="Times New Roman"/>
                <w:b/>
                <w:noProof/>
              </w:rPr>
              <w:t>Szakmai igazgatóhelyettes munkaköri leírása</w:t>
            </w:r>
            <w:r w:rsidR="00A45058">
              <w:rPr>
                <w:noProof/>
                <w:webHidden/>
              </w:rPr>
              <w:tab/>
            </w:r>
            <w:r w:rsidR="00A45058">
              <w:rPr>
                <w:noProof/>
                <w:webHidden/>
              </w:rPr>
              <w:fldChar w:fldCharType="begin"/>
            </w:r>
            <w:r w:rsidR="00A45058">
              <w:rPr>
                <w:noProof/>
                <w:webHidden/>
              </w:rPr>
              <w:instrText xml:space="preserve"> PAGEREF _Toc55203740 \h </w:instrText>
            </w:r>
            <w:r w:rsidR="00A45058">
              <w:rPr>
                <w:noProof/>
                <w:webHidden/>
              </w:rPr>
            </w:r>
            <w:r w:rsidR="00A45058">
              <w:rPr>
                <w:noProof/>
                <w:webHidden/>
              </w:rPr>
              <w:fldChar w:fldCharType="separate"/>
            </w:r>
            <w:r w:rsidR="00A45058">
              <w:rPr>
                <w:noProof/>
                <w:webHidden/>
              </w:rPr>
              <w:t>84</w:t>
            </w:r>
            <w:r w:rsidR="00A45058">
              <w:rPr>
                <w:noProof/>
                <w:webHidden/>
              </w:rPr>
              <w:fldChar w:fldCharType="end"/>
            </w:r>
          </w:hyperlink>
        </w:p>
        <w:p w:rsidR="00A45058" w:rsidRDefault="00774676">
          <w:pPr>
            <w:pStyle w:val="TJ3"/>
            <w:tabs>
              <w:tab w:val="right" w:leader="dot" w:pos="9062"/>
            </w:tabs>
            <w:rPr>
              <w:noProof/>
            </w:rPr>
          </w:pPr>
          <w:hyperlink w:anchor="_Toc55203741" w:history="1">
            <w:r w:rsidR="00A45058" w:rsidRPr="001D7B0B">
              <w:rPr>
                <w:rStyle w:val="Hiperhivatkozs"/>
                <w:rFonts w:ascii="Times New Roman" w:eastAsia="Times New Roman" w:hAnsi="Times New Roman" w:cs="Times New Roman"/>
                <w:b/>
                <w:noProof/>
              </w:rPr>
              <w:t>A szakképző intézményi könyvtár működési rendje</w:t>
            </w:r>
            <w:r w:rsidR="00A45058">
              <w:rPr>
                <w:noProof/>
                <w:webHidden/>
              </w:rPr>
              <w:tab/>
            </w:r>
            <w:r w:rsidR="00A45058">
              <w:rPr>
                <w:noProof/>
                <w:webHidden/>
              </w:rPr>
              <w:fldChar w:fldCharType="begin"/>
            </w:r>
            <w:r w:rsidR="00A45058">
              <w:rPr>
                <w:noProof/>
                <w:webHidden/>
              </w:rPr>
              <w:instrText xml:space="preserve"> PAGEREF _Toc55203741 \h </w:instrText>
            </w:r>
            <w:r w:rsidR="00A45058">
              <w:rPr>
                <w:noProof/>
                <w:webHidden/>
              </w:rPr>
            </w:r>
            <w:r w:rsidR="00A45058">
              <w:rPr>
                <w:noProof/>
                <w:webHidden/>
              </w:rPr>
              <w:fldChar w:fldCharType="separate"/>
            </w:r>
            <w:r w:rsidR="00A45058">
              <w:rPr>
                <w:noProof/>
                <w:webHidden/>
              </w:rPr>
              <w:t>87</w:t>
            </w:r>
            <w:r w:rsidR="00A45058">
              <w:rPr>
                <w:noProof/>
                <w:webHidden/>
              </w:rPr>
              <w:fldChar w:fldCharType="end"/>
            </w:r>
          </w:hyperlink>
        </w:p>
        <w:p w:rsidR="00A45058" w:rsidRDefault="00774676">
          <w:pPr>
            <w:pStyle w:val="TJ3"/>
            <w:tabs>
              <w:tab w:val="right" w:leader="dot" w:pos="9062"/>
            </w:tabs>
            <w:rPr>
              <w:noProof/>
            </w:rPr>
          </w:pPr>
          <w:hyperlink w:anchor="_Toc55203742" w:history="1">
            <w:r w:rsidR="00A45058" w:rsidRPr="001D7B0B">
              <w:rPr>
                <w:rStyle w:val="Hiperhivatkozs"/>
                <w:rFonts w:ascii="Times New Roman" w:hAnsi="Times New Roman" w:cs="Times New Roman"/>
                <w:b/>
                <w:noProof/>
              </w:rPr>
              <w:t>A Diákönkormányzat szervezeti és működési szabályzata</w:t>
            </w:r>
            <w:r w:rsidR="00A45058">
              <w:rPr>
                <w:noProof/>
                <w:webHidden/>
              </w:rPr>
              <w:tab/>
            </w:r>
            <w:r w:rsidR="00A45058">
              <w:rPr>
                <w:noProof/>
                <w:webHidden/>
              </w:rPr>
              <w:fldChar w:fldCharType="begin"/>
            </w:r>
            <w:r w:rsidR="00A45058">
              <w:rPr>
                <w:noProof/>
                <w:webHidden/>
              </w:rPr>
              <w:instrText xml:space="preserve"> PAGEREF _Toc55203742 \h </w:instrText>
            </w:r>
            <w:r w:rsidR="00A45058">
              <w:rPr>
                <w:noProof/>
                <w:webHidden/>
              </w:rPr>
            </w:r>
            <w:r w:rsidR="00A45058">
              <w:rPr>
                <w:noProof/>
                <w:webHidden/>
              </w:rPr>
              <w:fldChar w:fldCharType="separate"/>
            </w:r>
            <w:r w:rsidR="00A45058">
              <w:rPr>
                <w:noProof/>
                <w:webHidden/>
              </w:rPr>
              <w:t>90</w:t>
            </w:r>
            <w:r w:rsidR="00A45058">
              <w:rPr>
                <w:noProof/>
                <w:webHidden/>
              </w:rPr>
              <w:fldChar w:fldCharType="end"/>
            </w:r>
          </w:hyperlink>
        </w:p>
        <w:p w:rsidR="00964029" w:rsidRDefault="00964029">
          <w:r>
            <w:rPr>
              <w:b/>
              <w:bCs/>
            </w:rPr>
            <w:fldChar w:fldCharType="end"/>
          </w:r>
        </w:p>
      </w:sdtContent>
    </w:sdt>
    <w:p w:rsidR="009828F7" w:rsidRPr="00036D89" w:rsidRDefault="009828F7" w:rsidP="00BA09BF">
      <w:pPr>
        <w:spacing w:line="360" w:lineRule="auto"/>
        <w:jc w:val="both"/>
        <w:rPr>
          <w:rFonts w:ascii="Times New Roman" w:hAnsi="Times New Roman" w:cs="Times New Roman"/>
          <w:b/>
          <w:sz w:val="24"/>
        </w:rPr>
      </w:pPr>
    </w:p>
    <w:p w:rsidR="003F1631" w:rsidRPr="00036D89" w:rsidRDefault="003F1631" w:rsidP="00BA09BF">
      <w:pPr>
        <w:spacing w:line="360" w:lineRule="auto"/>
        <w:jc w:val="both"/>
        <w:rPr>
          <w:rFonts w:ascii="Times New Roman" w:hAnsi="Times New Roman" w:cs="Times New Roman"/>
          <w:b/>
          <w:sz w:val="24"/>
        </w:rPr>
      </w:pPr>
    </w:p>
    <w:p w:rsidR="00964029" w:rsidRPr="00036D89" w:rsidRDefault="00964029" w:rsidP="00BA09BF">
      <w:pPr>
        <w:spacing w:line="360" w:lineRule="auto"/>
        <w:jc w:val="both"/>
        <w:rPr>
          <w:rFonts w:ascii="Times New Roman" w:hAnsi="Times New Roman" w:cs="Times New Roman"/>
          <w:b/>
          <w:sz w:val="24"/>
        </w:rPr>
      </w:pPr>
      <w:bookmarkStart w:id="0" w:name="_GoBack"/>
      <w:bookmarkEnd w:id="0"/>
    </w:p>
    <w:p w:rsidR="00BA09BF" w:rsidRPr="00036D89" w:rsidRDefault="00BA09BF" w:rsidP="00036D89">
      <w:pPr>
        <w:pStyle w:val="Cmsor2"/>
        <w:rPr>
          <w:rFonts w:ascii="Times New Roman" w:hAnsi="Times New Roman" w:cs="Times New Roman"/>
          <w:b/>
          <w:color w:val="auto"/>
        </w:rPr>
      </w:pPr>
      <w:bookmarkStart w:id="1" w:name="_Toc55203648"/>
      <w:r w:rsidRPr="00036D89">
        <w:rPr>
          <w:rFonts w:ascii="Times New Roman" w:hAnsi="Times New Roman" w:cs="Times New Roman"/>
          <w:b/>
          <w:color w:val="auto"/>
        </w:rPr>
        <w:lastRenderedPageBreak/>
        <w:t>1. Általános rendelkezések</w:t>
      </w:r>
      <w:bookmarkEnd w:id="1"/>
      <w:r w:rsidRPr="00036D89">
        <w:rPr>
          <w:rFonts w:ascii="Times New Roman" w:hAnsi="Times New Roman" w:cs="Times New Roman"/>
          <w:b/>
          <w:color w:val="auto"/>
        </w:rPr>
        <w:t xml:space="preserve"> </w:t>
      </w:r>
    </w:p>
    <w:p w:rsidR="00BA09BF" w:rsidRPr="00036D89" w:rsidRDefault="00BA09BF" w:rsidP="00036D89">
      <w:pPr>
        <w:pStyle w:val="Cmsor3"/>
        <w:rPr>
          <w:rFonts w:ascii="Times New Roman" w:hAnsi="Times New Roman" w:cs="Times New Roman"/>
          <w:b/>
          <w:color w:val="auto"/>
        </w:rPr>
      </w:pPr>
      <w:bookmarkStart w:id="2" w:name="_Toc55203649"/>
      <w:r w:rsidRPr="00036D89">
        <w:rPr>
          <w:rFonts w:ascii="Times New Roman" w:hAnsi="Times New Roman" w:cs="Times New Roman"/>
          <w:b/>
          <w:color w:val="auto"/>
        </w:rPr>
        <w:t>1.1. Bevezető</w:t>
      </w:r>
      <w:bookmarkEnd w:id="2"/>
      <w:r w:rsidRPr="00036D89">
        <w:rPr>
          <w:rFonts w:ascii="Times New Roman" w:hAnsi="Times New Roman" w:cs="Times New Roman"/>
          <w:b/>
          <w:color w:val="auto"/>
        </w:rPr>
        <w:t xml:space="preserve">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A Berettyóújfalui Szakképzési Centrum Bocskai István </w:t>
      </w:r>
      <w:r w:rsidR="003F1631" w:rsidRPr="00036D89">
        <w:rPr>
          <w:rFonts w:ascii="Times New Roman" w:hAnsi="Times New Roman" w:cs="Times New Roman"/>
          <w:sz w:val="24"/>
        </w:rPr>
        <w:t xml:space="preserve">Szakképző Iskola </w:t>
      </w:r>
      <w:r w:rsidRPr="00036D89">
        <w:rPr>
          <w:rFonts w:ascii="Times New Roman" w:hAnsi="Times New Roman" w:cs="Times New Roman"/>
          <w:sz w:val="24"/>
        </w:rPr>
        <w:t xml:space="preserve">(továbbiakban iskola) Szervezeti és Működési Szabályzata (továbbiakban SZMSZ) a Berettyóújfalui Szakképzési Centrum Szervezeti és Működési Szabályzatára épül, és azzal összhangban meghatározza és szabályozza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a) az iskola tevékenységét,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b) irányításának rendjét,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c) működésének folyamatait, összefüggéseit,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d) szervezeti felépítését,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e) a hatásköri és függelmi kapcsolatokat,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f) a felelősséget a nevelés és a gazdálkodás területén,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g) az ellenőrzés rendjét,</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 h) a belső és külső kapcsolatokra vonatkozó szabályozást.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Iskolánk SZMSZ-ét az alábbi alapelvekre építettük, összhangb</w:t>
      </w:r>
      <w:r w:rsidR="003F1631" w:rsidRPr="00036D89">
        <w:rPr>
          <w:rFonts w:ascii="Times New Roman" w:hAnsi="Times New Roman" w:cs="Times New Roman"/>
          <w:sz w:val="24"/>
        </w:rPr>
        <w:t>an a Házirenddel és a Szakmai</w:t>
      </w:r>
      <w:r w:rsidRPr="00036D89">
        <w:rPr>
          <w:rFonts w:ascii="Times New Roman" w:hAnsi="Times New Roman" w:cs="Times New Roman"/>
          <w:sz w:val="24"/>
        </w:rPr>
        <w:t xml:space="preserve"> Programmal: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a) a köznevelési törvényben meghatározott szolgáltatásokat megfelelő színvonalon biztosítjuk </w:t>
      </w:r>
      <w:r w:rsidR="00BD6974" w:rsidRPr="00036D89">
        <w:rPr>
          <w:rFonts w:ascii="Times New Roman" w:hAnsi="Times New Roman" w:cs="Times New Roman"/>
          <w:sz w:val="24"/>
        </w:rPr>
        <w:t xml:space="preserve">a tanulók </w:t>
      </w:r>
      <w:r w:rsidRPr="00036D89">
        <w:rPr>
          <w:rFonts w:ascii="Times New Roman" w:hAnsi="Times New Roman" w:cs="Times New Roman"/>
          <w:sz w:val="24"/>
        </w:rPr>
        <w:t>részére oly módon, hogy annak igénybevétele ne jelentsen számára aránytalan terhet,</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 b) a köznevelési törvényben meghatározottak szerint minden segítséget megadunk </w:t>
      </w:r>
      <w:r w:rsidR="00BD6974" w:rsidRPr="00036D89">
        <w:rPr>
          <w:rFonts w:ascii="Times New Roman" w:hAnsi="Times New Roman" w:cs="Times New Roman"/>
          <w:sz w:val="24"/>
        </w:rPr>
        <w:t xml:space="preserve">a tanuló </w:t>
      </w:r>
      <w:r w:rsidRPr="00036D89">
        <w:rPr>
          <w:rFonts w:ascii="Times New Roman" w:hAnsi="Times New Roman" w:cs="Times New Roman"/>
          <w:sz w:val="24"/>
        </w:rPr>
        <w:t xml:space="preserve">képességei, tehetsége kibontakoztatásához, személyisége fejlesztéséhez, ismeretei folyamatos korszerűsítéséhez,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c) </w:t>
      </w:r>
      <w:r w:rsidR="00BD6974" w:rsidRPr="00036D89">
        <w:rPr>
          <w:rFonts w:ascii="Times New Roman" w:hAnsi="Times New Roman" w:cs="Times New Roman"/>
          <w:sz w:val="24"/>
        </w:rPr>
        <w:t xml:space="preserve">a tanuló </w:t>
      </w:r>
      <w:r w:rsidRPr="00036D89">
        <w:rPr>
          <w:rFonts w:ascii="Times New Roman" w:hAnsi="Times New Roman" w:cs="Times New Roman"/>
          <w:sz w:val="24"/>
        </w:rPr>
        <w:t xml:space="preserve">ügyeiben méltányosan, humánusan, valamennyi tényező figyelembevételével, a többi gyermek, tanuló érdekeinek mérlegelésével, a rendelkezésre álló lehetőségek közül számára legkedvezőbben választva döntünk,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d) iskolánk működtetésében, a feladatok végrehajtásában a gyermekekkel, tanulóval kapcsolatos döntések, intézkedések meghozatalakor az egyenlő bánásmód követelményét megtartjuk,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lastRenderedPageBreak/>
        <w:t xml:space="preserve">e) az egyenlő bánásmód követelménye alapján minden gyermeknek, tanulónak joga, hogy vele összehasonlítható helyzetben levő más személyekkel azonos feltételek szerint részesüljön velük azonos színvonalú ellátásban, </w:t>
      </w:r>
    </w:p>
    <w:p w:rsidR="00BA09BF"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f) az egyenlő bánásmód követelménye megsértésének következményeit orvosolni kell, amely azonban nem járhat más gyermek, tanuló jogainak megsértésével, csorbításával. </w:t>
      </w:r>
    </w:p>
    <w:p w:rsidR="00BA09BF" w:rsidRPr="00036D89" w:rsidRDefault="00BA09BF" w:rsidP="00036D89">
      <w:pPr>
        <w:pStyle w:val="Cmsor3"/>
        <w:rPr>
          <w:rFonts w:ascii="Times New Roman" w:hAnsi="Times New Roman" w:cs="Times New Roman"/>
          <w:b/>
          <w:color w:val="auto"/>
        </w:rPr>
      </w:pPr>
      <w:bookmarkStart w:id="3" w:name="_Toc55203650"/>
      <w:r w:rsidRPr="00036D89">
        <w:rPr>
          <w:rFonts w:ascii="Times New Roman" w:hAnsi="Times New Roman" w:cs="Times New Roman"/>
          <w:b/>
          <w:color w:val="auto"/>
        </w:rPr>
        <w:t>1.2. Az SZMSZ célja, tartalma</w:t>
      </w:r>
      <w:bookmarkEnd w:id="3"/>
      <w:r w:rsidRPr="00036D89">
        <w:rPr>
          <w:rFonts w:ascii="Times New Roman" w:hAnsi="Times New Roman" w:cs="Times New Roman"/>
          <w:b/>
          <w:color w:val="auto"/>
        </w:rPr>
        <w:t xml:space="preserve"> </w:t>
      </w:r>
    </w:p>
    <w:p w:rsidR="00BA09BF"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Az SZMSZ célja, hogy a törvénybe foglalt jogi magatartások minél hatékonyabban érvényesüljenek az iskolában. Jogszabályban megállapított keretek között meghatározza az iskolaszervezeti felépítését, működésének szabályait, valamint mindazon rendelkezéseket,  Az SZMSZ tartalma összhangban van a vonatkozó jogszabályokkal, az iskolai alapdokument</w:t>
      </w:r>
      <w:r w:rsidR="00BC0C10" w:rsidRPr="00036D89">
        <w:rPr>
          <w:rFonts w:ascii="Times New Roman" w:hAnsi="Times New Roman" w:cs="Times New Roman"/>
          <w:sz w:val="24"/>
        </w:rPr>
        <w:t>umokkal (</w:t>
      </w:r>
      <w:r w:rsidR="003F1631" w:rsidRPr="00036D89">
        <w:rPr>
          <w:rFonts w:ascii="Times New Roman" w:hAnsi="Times New Roman" w:cs="Times New Roman"/>
          <w:sz w:val="24"/>
        </w:rPr>
        <w:t>Szakmai</w:t>
      </w:r>
      <w:r w:rsidRPr="00036D89">
        <w:rPr>
          <w:rFonts w:ascii="Times New Roman" w:hAnsi="Times New Roman" w:cs="Times New Roman"/>
          <w:sz w:val="24"/>
        </w:rPr>
        <w:t xml:space="preserve"> Program, Házirend), nem von el törvény, rendelet által biztosított jogot, nem is szűkíti azt, kivéve, ha maga a jogszabály erre felhatalmazást ad. Az SZMSZ tartalmának megismerése, megtartása és megtartatása feladata és kötelessége az isko</w:t>
      </w:r>
      <w:r w:rsidR="00CA7547" w:rsidRPr="00036D89">
        <w:rPr>
          <w:rFonts w:ascii="Times New Roman" w:hAnsi="Times New Roman" w:cs="Times New Roman"/>
          <w:sz w:val="24"/>
        </w:rPr>
        <w:t>la minden vezetőjének, oktatójá</w:t>
      </w:r>
      <w:r w:rsidRPr="00036D89">
        <w:rPr>
          <w:rFonts w:ascii="Times New Roman" w:hAnsi="Times New Roman" w:cs="Times New Roman"/>
          <w:sz w:val="24"/>
        </w:rPr>
        <w:t xml:space="preserve">nak, egyéb alkalmazottjának, az iskola tanulóinak. Az SZMSZ-ben foglaltak megismerése és megtartása azoknak is kötelessége, akik kapcsolatba kerülnek az iskolával, részt vesznek feladatainak megvalósításában, illetőleg igénybe veszik, használják létesítményeit, helyiségeit. </w:t>
      </w:r>
    </w:p>
    <w:p w:rsidR="00BA09BF" w:rsidRPr="00036D89" w:rsidRDefault="00BA09BF" w:rsidP="00036D89">
      <w:pPr>
        <w:pStyle w:val="Cmsor3"/>
        <w:rPr>
          <w:rFonts w:ascii="Times New Roman" w:hAnsi="Times New Roman" w:cs="Times New Roman"/>
          <w:b/>
          <w:color w:val="auto"/>
        </w:rPr>
      </w:pPr>
      <w:bookmarkStart w:id="4" w:name="_Toc55203651"/>
      <w:r w:rsidRPr="00036D89">
        <w:rPr>
          <w:rFonts w:ascii="Times New Roman" w:hAnsi="Times New Roman" w:cs="Times New Roman"/>
          <w:b/>
          <w:color w:val="auto"/>
        </w:rPr>
        <w:t>1.3. Az SZMSZ feladata</w:t>
      </w:r>
      <w:bookmarkEnd w:id="4"/>
      <w:r w:rsidRPr="00036D89">
        <w:rPr>
          <w:rFonts w:ascii="Times New Roman" w:hAnsi="Times New Roman" w:cs="Times New Roman"/>
          <w:b/>
          <w:color w:val="auto"/>
        </w:rPr>
        <w:t xml:space="preserve"> </w:t>
      </w:r>
    </w:p>
    <w:p w:rsidR="00BC0C10"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Az SZMSZ legfontosabb feladata azoknak a szabályoknak a meghatározása, amelyek biztosítják az iskola: </w:t>
      </w:r>
    </w:p>
    <w:p w:rsidR="00BC0C10"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a) törvényes működését a Házirenddel összhangban, a jogszabályok által biztosított keretek között, illetőleg azokban a kérdésekben, amelyeket nem rendeznek jogszabályok,</w:t>
      </w:r>
    </w:p>
    <w:p w:rsidR="00BC0C10" w:rsidRPr="00036D89" w:rsidRDefault="003F1631"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 b) a Szakmai</w:t>
      </w:r>
      <w:r w:rsidR="00BA09BF" w:rsidRPr="00036D89">
        <w:rPr>
          <w:rFonts w:ascii="Times New Roman" w:hAnsi="Times New Roman" w:cs="Times New Roman"/>
          <w:sz w:val="24"/>
        </w:rPr>
        <w:t xml:space="preserve"> Programban, megfogalmazott célok megvalósítását, </w:t>
      </w:r>
    </w:p>
    <w:p w:rsidR="00BC0C10"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c) az iskola oktató-nevelő munkájának maradéktalan és zavartalan ellát</w:t>
      </w:r>
      <w:r w:rsidR="00D34C6D">
        <w:rPr>
          <w:rFonts w:ascii="Times New Roman" w:hAnsi="Times New Roman" w:cs="Times New Roman"/>
          <w:sz w:val="24"/>
        </w:rPr>
        <w:t xml:space="preserve">ását. </w:t>
      </w:r>
    </w:p>
    <w:p w:rsidR="00BA09BF" w:rsidRPr="00036D89" w:rsidRDefault="00BA09BF" w:rsidP="00036D89">
      <w:pPr>
        <w:pStyle w:val="Cmsor3"/>
        <w:rPr>
          <w:rFonts w:ascii="Times New Roman" w:hAnsi="Times New Roman" w:cs="Times New Roman"/>
          <w:b/>
          <w:color w:val="auto"/>
        </w:rPr>
      </w:pPr>
      <w:bookmarkStart w:id="5" w:name="_Toc55203652"/>
      <w:r w:rsidRPr="00036D89">
        <w:rPr>
          <w:rFonts w:ascii="Times New Roman" w:hAnsi="Times New Roman" w:cs="Times New Roman"/>
          <w:b/>
          <w:color w:val="auto"/>
        </w:rPr>
        <w:t>1.4. Az SZMSZ hatálya</w:t>
      </w:r>
      <w:bookmarkEnd w:id="5"/>
      <w:r w:rsidRPr="00036D89">
        <w:rPr>
          <w:rFonts w:ascii="Times New Roman" w:hAnsi="Times New Roman" w:cs="Times New Roman"/>
          <w:b/>
          <w:color w:val="auto"/>
        </w:rPr>
        <w:t xml:space="preserve">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A SZMSZ hatálya kiterjed az iskolával jogviszonyban álló személyekre, valamint mindazokra, akik belépnek az iskola területére, használják helyiségeit, létesítményeit. Az SZMSZ előírásai érvényesek az iskola területén a benntartózkodás ideje alatt, valamint az iskola által külső helyszínen szervezett rendezvényeken a rendezvények ideje alatt. Az SZMSZ állapítja meg az iskola működési és munkarendjével kapcsolatos rendelkezéseket az alábbi helyeken: </w:t>
      </w:r>
    </w:p>
    <w:p w:rsidR="00963153" w:rsidRPr="00036D89" w:rsidRDefault="00BA09BF" w:rsidP="00963153">
      <w:pPr>
        <w:pStyle w:val="Listaszerbekezds"/>
        <w:numPr>
          <w:ilvl w:val="0"/>
          <w:numId w:val="12"/>
        </w:numPr>
        <w:spacing w:line="360" w:lineRule="auto"/>
        <w:jc w:val="both"/>
        <w:rPr>
          <w:rFonts w:ascii="Times New Roman" w:hAnsi="Times New Roman" w:cs="Times New Roman"/>
          <w:sz w:val="24"/>
        </w:rPr>
      </w:pPr>
      <w:r w:rsidRPr="00036D89">
        <w:rPr>
          <w:rFonts w:ascii="Times New Roman" w:hAnsi="Times New Roman" w:cs="Times New Roman"/>
          <w:sz w:val="24"/>
        </w:rPr>
        <w:lastRenderedPageBreak/>
        <w:t xml:space="preserve">székhelyén: 4200 Hajdúszoboszló, József Attila u.25/C </w:t>
      </w:r>
      <w:r w:rsidR="00963153" w:rsidRPr="00036D89">
        <w:rPr>
          <w:rFonts w:ascii="Times New Roman" w:hAnsi="Times New Roman" w:cs="Times New Roman"/>
          <w:sz w:val="24"/>
        </w:rPr>
        <w:t>(továbbiakban iskola</w:t>
      </w:r>
      <w:r w:rsidRPr="00036D89">
        <w:rPr>
          <w:rFonts w:ascii="Times New Roman" w:hAnsi="Times New Roman" w:cs="Times New Roman"/>
          <w:sz w:val="24"/>
        </w:rPr>
        <w:t xml:space="preserve">épület), </w:t>
      </w:r>
    </w:p>
    <w:p w:rsidR="00963153" w:rsidRPr="00036D89" w:rsidRDefault="00BA09BF" w:rsidP="00963153">
      <w:pPr>
        <w:pStyle w:val="Listaszerbekezds"/>
        <w:numPr>
          <w:ilvl w:val="0"/>
          <w:numId w:val="12"/>
        </w:numPr>
        <w:spacing w:line="360" w:lineRule="auto"/>
        <w:jc w:val="both"/>
        <w:rPr>
          <w:rFonts w:ascii="Times New Roman" w:hAnsi="Times New Roman" w:cs="Times New Roman"/>
          <w:sz w:val="24"/>
        </w:rPr>
      </w:pPr>
      <w:r w:rsidRPr="00036D89">
        <w:rPr>
          <w:rFonts w:ascii="Times New Roman" w:hAnsi="Times New Roman" w:cs="Times New Roman"/>
          <w:sz w:val="24"/>
        </w:rPr>
        <w:t>tankonyha és tanétterem:</w:t>
      </w:r>
      <w:r w:rsidR="00963153" w:rsidRPr="00036D89">
        <w:rPr>
          <w:rFonts w:ascii="Times New Roman" w:hAnsi="Times New Roman" w:cs="Times New Roman"/>
          <w:sz w:val="24"/>
        </w:rPr>
        <w:t xml:space="preserve"> </w:t>
      </w:r>
      <w:r w:rsidRPr="00036D89">
        <w:rPr>
          <w:rFonts w:ascii="Times New Roman" w:hAnsi="Times New Roman" w:cs="Times New Roman"/>
          <w:sz w:val="24"/>
        </w:rPr>
        <w:t xml:space="preserve">4200 Hajdúszoboszló, Rákóczi u.44., </w:t>
      </w:r>
    </w:p>
    <w:p w:rsidR="00963153" w:rsidRPr="00036D89" w:rsidRDefault="00BA09BF" w:rsidP="00963153">
      <w:pPr>
        <w:spacing w:line="360" w:lineRule="auto"/>
        <w:jc w:val="both"/>
        <w:rPr>
          <w:rFonts w:ascii="Times New Roman" w:hAnsi="Times New Roman" w:cs="Times New Roman"/>
          <w:sz w:val="24"/>
        </w:rPr>
      </w:pPr>
      <w:r w:rsidRPr="00036D89">
        <w:rPr>
          <w:rFonts w:ascii="Times New Roman" w:hAnsi="Times New Roman" w:cs="Times New Roman"/>
          <w:sz w:val="24"/>
        </w:rPr>
        <w:t xml:space="preserve">Az SZMSZ előírásainak, rendelkezéseinek megszegése esetén: </w:t>
      </w:r>
    </w:p>
    <w:p w:rsidR="00963153" w:rsidRPr="00036D89" w:rsidRDefault="00BA09BF" w:rsidP="00963153">
      <w:pPr>
        <w:spacing w:line="360" w:lineRule="auto"/>
        <w:jc w:val="both"/>
        <w:rPr>
          <w:rFonts w:ascii="Times New Roman" w:hAnsi="Times New Roman" w:cs="Times New Roman"/>
          <w:sz w:val="24"/>
        </w:rPr>
      </w:pPr>
      <w:r w:rsidRPr="00036D89">
        <w:rPr>
          <w:rFonts w:ascii="Times New Roman" w:hAnsi="Times New Roman" w:cs="Times New Roman"/>
          <w:sz w:val="24"/>
        </w:rPr>
        <w:t>a) az alkalmazottakkal szemben</w:t>
      </w:r>
      <w:r w:rsidR="00A47F40" w:rsidRPr="00036D89">
        <w:rPr>
          <w:rFonts w:ascii="Times New Roman" w:hAnsi="Times New Roman" w:cs="Times New Roman"/>
          <w:sz w:val="24"/>
        </w:rPr>
        <w:t xml:space="preserve"> az </w:t>
      </w:r>
      <w:r w:rsidRPr="00036D89">
        <w:rPr>
          <w:rFonts w:ascii="Times New Roman" w:hAnsi="Times New Roman" w:cs="Times New Roman"/>
          <w:sz w:val="24"/>
        </w:rPr>
        <w:t xml:space="preserve">intézmény-vezető intézkedik munkáltatói jogkörében eljárva, </w:t>
      </w:r>
    </w:p>
    <w:p w:rsidR="00963153" w:rsidRPr="00036D89" w:rsidRDefault="00BA09BF" w:rsidP="00963153">
      <w:pPr>
        <w:spacing w:line="360" w:lineRule="auto"/>
        <w:jc w:val="both"/>
        <w:rPr>
          <w:rFonts w:ascii="Times New Roman" w:hAnsi="Times New Roman" w:cs="Times New Roman"/>
          <w:sz w:val="24"/>
        </w:rPr>
      </w:pPr>
      <w:r w:rsidRPr="00036D89">
        <w:rPr>
          <w:rFonts w:ascii="Times New Roman" w:hAnsi="Times New Roman" w:cs="Times New Roman"/>
          <w:sz w:val="24"/>
        </w:rPr>
        <w:t xml:space="preserve">b) a tanulókkal szemben fegyelmező intézkedés, illetőleg fegyelmi büntetés kiszabására van lehetőség a fegyelmi bizottság jogköre által, </w:t>
      </w:r>
    </w:p>
    <w:p w:rsidR="00BA09BF" w:rsidRPr="00036D89" w:rsidRDefault="00BA09BF" w:rsidP="00963153">
      <w:pPr>
        <w:spacing w:line="360" w:lineRule="auto"/>
        <w:jc w:val="both"/>
        <w:rPr>
          <w:rFonts w:ascii="Times New Roman" w:hAnsi="Times New Roman" w:cs="Times New Roman"/>
          <w:sz w:val="24"/>
        </w:rPr>
      </w:pPr>
      <w:r w:rsidRPr="00036D89">
        <w:rPr>
          <w:rFonts w:ascii="Times New Roman" w:hAnsi="Times New Roman" w:cs="Times New Roman"/>
          <w:sz w:val="24"/>
        </w:rPr>
        <w:t>c) a szülőt vagy más, nem az iskolában dolgozó, illetve tanuló személyt az iskola dolgozójának tájékoztatnia kell a szabályzatban foglaltakról, kérve annak megtartását, és ha</w:t>
      </w:r>
      <w:r w:rsidR="00A47F40" w:rsidRPr="00036D89">
        <w:rPr>
          <w:rFonts w:ascii="Times New Roman" w:hAnsi="Times New Roman" w:cs="Times New Roman"/>
          <w:sz w:val="24"/>
        </w:rPr>
        <w:t xml:space="preserve"> ez nem vezet eredményre, az </w:t>
      </w:r>
      <w:r w:rsidRPr="00036D89">
        <w:rPr>
          <w:rFonts w:ascii="Times New Roman" w:hAnsi="Times New Roman" w:cs="Times New Roman"/>
          <w:sz w:val="24"/>
        </w:rPr>
        <w:t xml:space="preserve">intézmény-vezetőt, vagy az ügyeletes vezetőt kell értesítenie, aki felszólítja a rendelkezések megszegőjét az iskola elhagyására. </w:t>
      </w:r>
    </w:p>
    <w:p w:rsidR="00BA09BF" w:rsidRPr="00036D89" w:rsidRDefault="00BA09BF" w:rsidP="00036D89">
      <w:pPr>
        <w:pStyle w:val="Cmsor3"/>
        <w:rPr>
          <w:rFonts w:ascii="Times New Roman" w:hAnsi="Times New Roman" w:cs="Times New Roman"/>
          <w:b/>
          <w:color w:val="auto"/>
        </w:rPr>
      </w:pPr>
      <w:bookmarkStart w:id="6" w:name="_Toc55203653"/>
      <w:r w:rsidRPr="00036D89">
        <w:rPr>
          <w:rFonts w:ascii="Times New Roman" w:hAnsi="Times New Roman" w:cs="Times New Roman"/>
          <w:b/>
          <w:color w:val="auto"/>
        </w:rPr>
        <w:t>1.5. Az SZMSZ-t meghatározó jogszabályok, dokumentumok</w:t>
      </w:r>
      <w:bookmarkEnd w:id="6"/>
      <w:r w:rsidRPr="00036D89">
        <w:rPr>
          <w:rFonts w:ascii="Times New Roman" w:hAnsi="Times New Roman" w:cs="Times New Roman"/>
          <w:b/>
          <w:color w:val="auto"/>
        </w:rPr>
        <w:t xml:space="preserve">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Az iskola SZMSZ-e az alábbi jogszabályokra épül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a) 2011. évi CXC. törvény a nemzeti köznevelésről, </w:t>
      </w:r>
    </w:p>
    <w:p w:rsidR="00963153" w:rsidRPr="00036D89" w:rsidRDefault="00A4752E"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b) </w:t>
      </w:r>
      <w:r w:rsidR="00BA09BF" w:rsidRPr="00036D89">
        <w:rPr>
          <w:rFonts w:ascii="Times New Roman" w:hAnsi="Times New Roman" w:cs="Times New Roman"/>
          <w:sz w:val="24"/>
        </w:rPr>
        <w:t xml:space="preserve">229/2012. (VIII. 28.) Kormányrendelet a nemzeti köznevelésről szóló törvény végrehajtásáról,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c) 2011. évi CLXXXVII. törvény a szakképzésről,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d) 2012. évi I. törvény a munka törvénykönyvéről, </w:t>
      </w:r>
    </w:p>
    <w:p w:rsidR="00963153"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e) 1993. évi XCIII. törvény a munkavédelemről, </w:t>
      </w:r>
    </w:p>
    <w:p w:rsidR="00963153" w:rsidRPr="00036D89" w:rsidRDefault="00C032F0"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f) </w:t>
      </w:r>
      <w:r w:rsidR="00BA09BF" w:rsidRPr="00036D89">
        <w:rPr>
          <w:rFonts w:ascii="Times New Roman" w:hAnsi="Times New Roman" w:cs="Times New Roman"/>
          <w:sz w:val="24"/>
        </w:rPr>
        <w:t>277/1997. (XII. 22.) Kormányrendelet a pedagógus-továbbképzésről, a pedagógus-szakvizsgáról, valamint a továbbképzésben résztvevők juttatásairól és kedvezményeiről,</w:t>
      </w:r>
    </w:p>
    <w:p w:rsidR="00BB2680" w:rsidRPr="00036D89" w:rsidRDefault="00C032F0"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 g</w:t>
      </w:r>
      <w:r w:rsidR="00BA09BF" w:rsidRPr="00036D89">
        <w:rPr>
          <w:rFonts w:ascii="Times New Roman" w:hAnsi="Times New Roman" w:cs="Times New Roman"/>
          <w:sz w:val="24"/>
        </w:rPr>
        <w:t>) 2004. évi CXL. törvény a közigazgatási hatósági eljárás és szolgáltatás általános szabályairól, i) 1997. évi XXXI. törvény a gyermekek védelmér</w:t>
      </w:r>
      <w:r w:rsidRPr="00036D89">
        <w:rPr>
          <w:rFonts w:ascii="Times New Roman" w:hAnsi="Times New Roman" w:cs="Times New Roman"/>
          <w:sz w:val="24"/>
        </w:rPr>
        <w:t xml:space="preserve">ől és a gyámügyi igazgatásról, </w:t>
      </w:r>
    </w:p>
    <w:p w:rsidR="00BA09BF" w:rsidRPr="00036D89" w:rsidRDefault="00C032F0" w:rsidP="00BA09BF">
      <w:pPr>
        <w:spacing w:line="360" w:lineRule="auto"/>
        <w:jc w:val="both"/>
        <w:rPr>
          <w:rFonts w:ascii="Times New Roman" w:hAnsi="Times New Roman" w:cs="Times New Roman"/>
          <w:sz w:val="24"/>
        </w:rPr>
      </w:pPr>
      <w:r w:rsidRPr="00036D89">
        <w:rPr>
          <w:rFonts w:ascii="Times New Roman" w:hAnsi="Times New Roman" w:cs="Times New Roman"/>
          <w:sz w:val="24"/>
        </w:rPr>
        <w:t>h</w:t>
      </w:r>
      <w:r w:rsidR="00BA09BF" w:rsidRPr="00036D89">
        <w:rPr>
          <w:rFonts w:ascii="Times New Roman" w:hAnsi="Times New Roman" w:cs="Times New Roman"/>
          <w:sz w:val="24"/>
        </w:rPr>
        <w:t xml:space="preserve">) 20/2012. (VIII. 31.) EMMI rendelet a nevelési-oktatási intézmények működéséről és a köznevelési intézmények névhasználatáról, k) 335/2005. (XII. 29.) Kormányrendelet a közfeladatot ellátó szervek iratkezelésének általános követelményeiről, </w:t>
      </w:r>
    </w:p>
    <w:p w:rsidR="00BA09BF" w:rsidRPr="00036D89" w:rsidRDefault="00C032F0" w:rsidP="00BA09BF">
      <w:pPr>
        <w:spacing w:line="360" w:lineRule="auto"/>
        <w:jc w:val="both"/>
        <w:rPr>
          <w:rFonts w:ascii="Times New Roman" w:hAnsi="Times New Roman" w:cs="Times New Roman"/>
          <w:sz w:val="24"/>
        </w:rPr>
      </w:pPr>
      <w:r w:rsidRPr="00036D89">
        <w:rPr>
          <w:rFonts w:ascii="Times New Roman" w:hAnsi="Times New Roman" w:cs="Times New Roman"/>
          <w:sz w:val="24"/>
        </w:rPr>
        <w:lastRenderedPageBreak/>
        <w:t>i</w:t>
      </w:r>
      <w:r w:rsidR="00BA09BF" w:rsidRPr="00036D89">
        <w:rPr>
          <w:rFonts w:ascii="Times New Roman" w:hAnsi="Times New Roman" w:cs="Times New Roman"/>
          <w:sz w:val="24"/>
        </w:rPr>
        <w:t>) 26/1997. (IX. 3.) NM rendelet az iskola-egészségügyi ellátásról, m) 362/2011. (XII. 30.) Kormányrendelet az oktatási igazolványokról, n) 4/2002. (II. 26.) OM rendelet az iskolai rendszerű szakképzésben részt vevő tanulók juttatásairól, o) 44/2007. (XII. 29.) OKM rendelet a katasztrófák elleni védekezés és a polgári védelem ágazati feladatairól. Az iskola SZMSZ-e az alábbi intézményi dokumentumokra épül: a) az iskola korábbi SZMSZ-e, b) az isko</w:t>
      </w:r>
      <w:r w:rsidRPr="00036D89">
        <w:rPr>
          <w:rFonts w:ascii="Times New Roman" w:hAnsi="Times New Roman" w:cs="Times New Roman"/>
          <w:sz w:val="24"/>
        </w:rPr>
        <w:t>la Szakmai</w:t>
      </w:r>
      <w:r w:rsidR="00BA09BF" w:rsidRPr="00036D89">
        <w:rPr>
          <w:rFonts w:ascii="Times New Roman" w:hAnsi="Times New Roman" w:cs="Times New Roman"/>
          <w:sz w:val="24"/>
        </w:rPr>
        <w:t xml:space="preserve"> Programja, c) az iskola Házirendje. </w:t>
      </w:r>
    </w:p>
    <w:p w:rsidR="00BB2680" w:rsidRPr="00036D89" w:rsidRDefault="00BB2680" w:rsidP="00BB2680">
      <w:pPr>
        <w:pStyle w:val="Listaszerbekezds"/>
        <w:shd w:val="clear" w:color="auto" w:fill="FFFFFF"/>
        <w:spacing w:after="0" w:line="240" w:lineRule="auto"/>
        <w:ind w:left="0"/>
        <w:jc w:val="both"/>
        <w:rPr>
          <w:rFonts w:ascii="Times New Roman" w:hAnsi="Times New Roman" w:cs="Times New Roman"/>
          <w:color w:val="000000" w:themeColor="text1"/>
          <w:sz w:val="24"/>
          <w:szCs w:val="24"/>
        </w:rPr>
      </w:pPr>
      <w:r w:rsidRPr="00036D89">
        <w:rPr>
          <w:rFonts w:ascii="Times New Roman" w:hAnsi="Times New Roman" w:cs="Times New Roman"/>
          <w:color w:val="000000" w:themeColor="text1"/>
          <w:sz w:val="24"/>
          <w:szCs w:val="24"/>
        </w:rPr>
        <w:t>j) 2019.évi LXXX. törvény a szakképzésről,</w:t>
      </w:r>
    </w:p>
    <w:p w:rsidR="00BB2680" w:rsidRPr="00036D89" w:rsidRDefault="00BB2680" w:rsidP="00BB2680">
      <w:pPr>
        <w:pStyle w:val="Listaszerbekezds"/>
        <w:shd w:val="clear" w:color="auto" w:fill="FFFFFF"/>
        <w:spacing w:after="0" w:line="240" w:lineRule="auto"/>
        <w:ind w:left="0"/>
        <w:jc w:val="both"/>
        <w:rPr>
          <w:rFonts w:ascii="Times New Roman" w:hAnsi="Times New Roman" w:cs="Times New Roman"/>
          <w:color w:val="000000" w:themeColor="text1"/>
          <w:sz w:val="24"/>
          <w:szCs w:val="24"/>
        </w:rPr>
      </w:pPr>
    </w:p>
    <w:p w:rsidR="00BB2680" w:rsidRPr="00036D89" w:rsidRDefault="00BB2680" w:rsidP="00BB2680">
      <w:pPr>
        <w:pStyle w:val="Listaszerbekezds"/>
        <w:shd w:val="clear" w:color="auto" w:fill="FFFFFF"/>
        <w:spacing w:after="0" w:line="240" w:lineRule="auto"/>
        <w:ind w:left="0"/>
        <w:jc w:val="both"/>
        <w:rPr>
          <w:rFonts w:ascii="Times New Roman" w:hAnsi="Times New Roman" w:cs="Times New Roman"/>
          <w:color w:val="000000" w:themeColor="text1"/>
          <w:sz w:val="24"/>
          <w:szCs w:val="24"/>
        </w:rPr>
      </w:pPr>
      <w:r w:rsidRPr="00036D89">
        <w:rPr>
          <w:rFonts w:ascii="Times New Roman" w:hAnsi="Times New Roman" w:cs="Times New Roman"/>
          <w:bCs/>
          <w:color w:val="000000" w:themeColor="text1"/>
          <w:sz w:val="24"/>
          <w:szCs w:val="24"/>
        </w:rPr>
        <w:t>k) A szakképzésről szóló törvény végrehajtásáról szóló 12/2020 (II. 7.) Korm. rendelet.</w:t>
      </w:r>
    </w:p>
    <w:p w:rsidR="00BB2680" w:rsidRPr="00036D89" w:rsidRDefault="00BB2680" w:rsidP="00BA09BF">
      <w:pPr>
        <w:spacing w:line="360" w:lineRule="auto"/>
        <w:jc w:val="both"/>
        <w:rPr>
          <w:rFonts w:ascii="Times New Roman" w:hAnsi="Times New Roman" w:cs="Times New Roman"/>
          <w:sz w:val="24"/>
        </w:rPr>
      </w:pPr>
    </w:p>
    <w:p w:rsidR="00BA09BF" w:rsidRPr="00036D89" w:rsidRDefault="00BA09BF" w:rsidP="00036D89">
      <w:pPr>
        <w:pStyle w:val="Cmsor3"/>
        <w:rPr>
          <w:rFonts w:ascii="Times New Roman" w:hAnsi="Times New Roman" w:cs="Times New Roman"/>
          <w:b/>
          <w:color w:val="auto"/>
        </w:rPr>
      </w:pPr>
      <w:bookmarkStart w:id="7" w:name="_Toc55203654"/>
      <w:r w:rsidRPr="00036D89">
        <w:rPr>
          <w:rFonts w:ascii="Times New Roman" w:hAnsi="Times New Roman" w:cs="Times New Roman"/>
          <w:b/>
          <w:color w:val="auto"/>
        </w:rPr>
        <w:t>1.6. Az SZMSZ elfogadásának szabályai</w:t>
      </w:r>
      <w:bookmarkEnd w:id="7"/>
      <w:r w:rsidRPr="00036D89">
        <w:rPr>
          <w:rFonts w:ascii="Times New Roman" w:hAnsi="Times New Roman" w:cs="Times New Roman"/>
          <w:b/>
          <w:color w:val="auto"/>
        </w:rPr>
        <w:t xml:space="preserve"> </w:t>
      </w:r>
    </w:p>
    <w:p w:rsidR="00BA09BF" w:rsidRPr="00036D89" w:rsidRDefault="00A47F40"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Az iskola </w:t>
      </w:r>
      <w:r w:rsidR="00BA09BF" w:rsidRPr="00036D89">
        <w:rPr>
          <w:rFonts w:ascii="Times New Roman" w:hAnsi="Times New Roman" w:cs="Times New Roman"/>
          <w:sz w:val="24"/>
        </w:rPr>
        <w:t>intézmény-vezetője elkészíti az SZMSZ tervezetét, majd átadja azt véleményezésre a diákönkormá</w:t>
      </w:r>
      <w:r w:rsidR="00F43929">
        <w:rPr>
          <w:rFonts w:ascii="Times New Roman" w:hAnsi="Times New Roman" w:cs="Times New Roman"/>
          <w:sz w:val="24"/>
        </w:rPr>
        <w:t>nyzat, a képzési tanács</w:t>
      </w:r>
      <w:r w:rsidR="00AC10B9" w:rsidRPr="00036D89">
        <w:rPr>
          <w:rFonts w:ascii="Times New Roman" w:hAnsi="Times New Roman" w:cs="Times New Roman"/>
          <w:sz w:val="24"/>
        </w:rPr>
        <w:t xml:space="preserve"> </w:t>
      </w:r>
      <w:r w:rsidR="00F43929">
        <w:rPr>
          <w:rFonts w:ascii="Times New Roman" w:hAnsi="Times New Roman" w:cs="Times New Roman"/>
          <w:sz w:val="24"/>
        </w:rPr>
        <w:t xml:space="preserve">és </w:t>
      </w:r>
      <w:r w:rsidR="00AC10B9" w:rsidRPr="00036D89">
        <w:rPr>
          <w:rFonts w:ascii="Times New Roman" w:hAnsi="Times New Roman" w:cs="Times New Roman"/>
          <w:sz w:val="24"/>
        </w:rPr>
        <w:t>a</w:t>
      </w:r>
      <w:r w:rsidR="00F43929">
        <w:rPr>
          <w:rFonts w:ascii="Times New Roman" w:hAnsi="Times New Roman" w:cs="Times New Roman"/>
          <w:sz w:val="24"/>
        </w:rPr>
        <w:t>z</w:t>
      </w:r>
      <w:r w:rsidR="00AC10B9" w:rsidRPr="00036D89">
        <w:rPr>
          <w:rFonts w:ascii="Times New Roman" w:hAnsi="Times New Roman" w:cs="Times New Roman"/>
          <w:sz w:val="24"/>
        </w:rPr>
        <w:t xml:space="preserve"> oktató</w:t>
      </w:r>
      <w:r w:rsidR="00BA09BF" w:rsidRPr="00036D89">
        <w:rPr>
          <w:rFonts w:ascii="Times New Roman" w:hAnsi="Times New Roman" w:cs="Times New Roman"/>
          <w:sz w:val="24"/>
        </w:rPr>
        <w:t>testület részére. A diákönkormányzat</w:t>
      </w:r>
      <w:r w:rsidR="00F43929">
        <w:rPr>
          <w:rFonts w:ascii="Times New Roman" w:hAnsi="Times New Roman" w:cs="Times New Roman"/>
          <w:sz w:val="24"/>
        </w:rPr>
        <w:t>, a képzési tanács</w:t>
      </w:r>
      <w:r w:rsidRPr="00036D89">
        <w:rPr>
          <w:rFonts w:ascii="Times New Roman" w:hAnsi="Times New Roman" w:cs="Times New Roman"/>
          <w:sz w:val="24"/>
        </w:rPr>
        <w:t xml:space="preserve"> és az oktató</w:t>
      </w:r>
      <w:r w:rsidR="00BA09BF" w:rsidRPr="00036D89">
        <w:rPr>
          <w:rFonts w:ascii="Times New Roman" w:hAnsi="Times New Roman" w:cs="Times New Roman"/>
          <w:sz w:val="24"/>
        </w:rPr>
        <w:t>testület</w:t>
      </w:r>
      <w:r w:rsidRPr="00036D89">
        <w:rPr>
          <w:rFonts w:ascii="Times New Roman" w:hAnsi="Times New Roman" w:cs="Times New Roman"/>
          <w:sz w:val="24"/>
        </w:rPr>
        <w:t xml:space="preserve"> véleménye alapján az iskola </w:t>
      </w:r>
      <w:r w:rsidR="00BA09BF" w:rsidRPr="00036D89">
        <w:rPr>
          <w:rFonts w:ascii="Times New Roman" w:hAnsi="Times New Roman" w:cs="Times New Roman"/>
          <w:sz w:val="24"/>
        </w:rPr>
        <w:t>intézmény-vezetője az iskolavezetés tagjaival együtt végle</w:t>
      </w:r>
      <w:r w:rsidRPr="00036D89">
        <w:rPr>
          <w:rFonts w:ascii="Times New Roman" w:hAnsi="Times New Roman" w:cs="Times New Roman"/>
          <w:sz w:val="24"/>
        </w:rPr>
        <w:t xml:space="preserve">gesíti az SZMSZ-t. Az iskola </w:t>
      </w:r>
      <w:r w:rsidR="00BA09BF" w:rsidRPr="00036D89">
        <w:rPr>
          <w:rFonts w:ascii="Times New Roman" w:hAnsi="Times New Roman" w:cs="Times New Roman"/>
          <w:sz w:val="24"/>
        </w:rPr>
        <w:t>intézmény-vezetője átadja az SZMSZ végleges tervezeté</w:t>
      </w:r>
      <w:r w:rsidRPr="00036D89">
        <w:rPr>
          <w:rFonts w:ascii="Times New Roman" w:hAnsi="Times New Roman" w:cs="Times New Roman"/>
          <w:sz w:val="24"/>
        </w:rPr>
        <w:t>t megvitatásra, elfogadásra az oktató</w:t>
      </w:r>
      <w:r w:rsidR="00BA09BF" w:rsidRPr="00036D89">
        <w:rPr>
          <w:rFonts w:ascii="Times New Roman" w:hAnsi="Times New Roman" w:cs="Times New Roman"/>
          <w:sz w:val="24"/>
        </w:rPr>
        <w:t>testü</w:t>
      </w:r>
      <w:r w:rsidRPr="00036D89">
        <w:rPr>
          <w:rFonts w:ascii="Times New Roman" w:hAnsi="Times New Roman" w:cs="Times New Roman"/>
          <w:sz w:val="24"/>
        </w:rPr>
        <w:t>let részére. Az SZMSZ-t az oktató</w:t>
      </w:r>
      <w:r w:rsidR="00BA09BF" w:rsidRPr="00036D89">
        <w:rPr>
          <w:rFonts w:ascii="Times New Roman" w:hAnsi="Times New Roman" w:cs="Times New Roman"/>
          <w:sz w:val="24"/>
        </w:rPr>
        <w:t>t</w:t>
      </w:r>
      <w:r w:rsidRPr="00036D89">
        <w:rPr>
          <w:rFonts w:ascii="Times New Roman" w:hAnsi="Times New Roman" w:cs="Times New Roman"/>
          <w:sz w:val="24"/>
        </w:rPr>
        <w:t xml:space="preserve">estület fogadja el az iskola </w:t>
      </w:r>
      <w:r w:rsidR="00BA09BF" w:rsidRPr="00036D89">
        <w:rPr>
          <w:rFonts w:ascii="Times New Roman" w:hAnsi="Times New Roman" w:cs="Times New Roman"/>
          <w:sz w:val="24"/>
        </w:rPr>
        <w:t>intézmény-vezetőjének előterjesztése a</w:t>
      </w:r>
      <w:r w:rsidRPr="00036D89">
        <w:rPr>
          <w:rFonts w:ascii="Times New Roman" w:hAnsi="Times New Roman" w:cs="Times New Roman"/>
          <w:sz w:val="24"/>
        </w:rPr>
        <w:t xml:space="preserve">lapján. Az SZMSZ-t az iskola </w:t>
      </w:r>
      <w:r w:rsidR="00BA09BF" w:rsidRPr="00036D89">
        <w:rPr>
          <w:rFonts w:ascii="Times New Roman" w:hAnsi="Times New Roman" w:cs="Times New Roman"/>
          <w:sz w:val="24"/>
        </w:rPr>
        <w:t>intézmény-vezetője hagyja jóvá. A fenntartó és működtető egyetértési jogot gyakorol azon rendelkezésekben, amelyek tekintetében rá többletkötelezettség hárul. A fenntartónak és működtetőnek az egyetértés kialakítására 30 nap áll rendelkezésre. A fenntartó egyetérté</w:t>
      </w:r>
      <w:r w:rsidRPr="00036D89">
        <w:rPr>
          <w:rFonts w:ascii="Times New Roman" w:hAnsi="Times New Roman" w:cs="Times New Roman"/>
          <w:sz w:val="24"/>
        </w:rPr>
        <w:t xml:space="preserve">se után az SZMSZ-t az iskola </w:t>
      </w:r>
      <w:r w:rsidR="00BA09BF" w:rsidRPr="00036D89">
        <w:rPr>
          <w:rFonts w:ascii="Times New Roman" w:hAnsi="Times New Roman" w:cs="Times New Roman"/>
          <w:sz w:val="24"/>
        </w:rPr>
        <w:t xml:space="preserve">intézmény-vezetője hagyja jóvá. </w:t>
      </w:r>
    </w:p>
    <w:p w:rsidR="00BA09BF" w:rsidRPr="00036D89" w:rsidRDefault="00BA09BF" w:rsidP="00036D89">
      <w:pPr>
        <w:pStyle w:val="Cmsor3"/>
        <w:rPr>
          <w:rFonts w:ascii="Times New Roman" w:hAnsi="Times New Roman" w:cs="Times New Roman"/>
          <w:b/>
          <w:color w:val="auto"/>
        </w:rPr>
      </w:pPr>
      <w:bookmarkStart w:id="8" w:name="_Toc55203655"/>
      <w:r w:rsidRPr="00036D89">
        <w:rPr>
          <w:rFonts w:ascii="Times New Roman" w:hAnsi="Times New Roman" w:cs="Times New Roman"/>
          <w:b/>
          <w:color w:val="auto"/>
        </w:rPr>
        <w:t>1.7. Az SZMSZ felülvizsgálata, módosítása</w:t>
      </w:r>
      <w:bookmarkEnd w:id="8"/>
      <w:r w:rsidRPr="00036D89">
        <w:rPr>
          <w:rFonts w:ascii="Times New Roman" w:hAnsi="Times New Roman" w:cs="Times New Roman"/>
          <w:b/>
          <w:color w:val="auto"/>
        </w:rPr>
        <w:t xml:space="preserve"> </w:t>
      </w:r>
    </w:p>
    <w:p w:rsidR="00BA09BF"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Az érvényben lévő SZMSZ-t kötelező felülvizsgálni, módosítani, ha a) jogszabályi változások következnek be, b) az</w:t>
      </w:r>
      <w:r w:rsidR="003F1631" w:rsidRPr="00036D89">
        <w:rPr>
          <w:rFonts w:ascii="Times New Roman" w:hAnsi="Times New Roman" w:cs="Times New Roman"/>
          <w:sz w:val="24"/>
        </w:rPr>
        <w:t xml:space="preserve"> igazgató</w:t>
      </w:r>
      <w:r w:rsidRPr="00036D89">
        <w:rPr>
          <w:rFonts w:ascii="Times New Roman" w:hAnsi="Times New Roman" w:cs="Times New Roman"/>
          <w:sz w:val="24"/>
        </w:rPr>
        <w:t>, a</w:t>
      </w:r>
      <w:r w:rsidR="003F1631" w:rsidRPr="00036D89">
        <w:rPr>
          <w:rFonts w:ascii="Times New Roman" w:hAnsi="Times New Roman" w:cs="Times New Roman"/>
          <w:sz w:val="24"/>
        </w:rPr>
        <w:t>z oktató</w:t>
      </w:r>
      <w:r w:rsidRPr="00036D89">
        <w:rPr>
          <w:rFonts w:ascii="Times New Roman" w:hAnsi="Times New Roman" w:cs="Times New Roman"/>
          <w:sz w:val="24"/>
        </w:rPr>
        <w:t>tes</w:t>
      </w:r>
      <w:r w:rsidR="003F1631" w:rsidRPr="00036D89">
        <w:rPr>
          <w:rFonts w:ascii="Times New Roman" w:hAnsi="Times New Roman" w:cs="Times New Roman"/>
          <w:sz w:val="24"/>
        </w:rPr>
        <w:t>tület igényt tart erre. Az oktató</w:t>
      </w:r>
      <w:r w:rsidRPr="00036D89">
        <w:rPr>
          <w:rFonts w:ascii="Times New Roman" w:hAnsi="Times New Roman" w:cs="Times New Roman"/>
          <w:sz w:val="24"/>
        </w:rPr>
        <w:t>testület részéről kezdeményezett felülvizsgálat írásban történik, melyet a kezdeményező fél képviselete nyújt be az is</w:t>
      </w:r>
      <w:r w:rsidR="003F1631" w:rsidRPr="00036D89">
        <w:rPr>
          <w:rFonts w:ascii="Times New Roman" w:hAnsi="Times New Roman" w:cs="Times New Roman"/>
          <w:sz w:val="24"/>
        </w:rPr>
        <w:t>kola igazgatójána</w:t>
      </w:r>
      <w:r w:rsidRPr="00036D89">
        <w:rPr>
          <w:rFonts w:ascii="Times New Roman" w:hAnsi="Times New Roman" w:cs="Times New Roman"/>
          <w:sz w:val="24"/>
        </w:rPr>
        <w:t xml:space="preserve">k. </w:t>
      </w:r>
    </w:p>
    <w:p w:rsidR="00964029" w:rsidRDefault="00964029" w:rsidP="00036D89">
      <w:pPr>
        <w:pStyle w:val="Cmsor2"/>
        <w:rPr>
          <w:rFonts w:ascii="Times New Roman" w:hAnsi="Times New Roman" w:cs="Times New Roman"/>
          <w:b/>
          <w:color w:val="auto"/>
        </w:rPr>
      </w:pPr>
    </w:p>
    <w:p w:rsidR="00BA09BF" w:rsidRPr="00036D89" w:rsidRDefault="00BA09BF" w:rsidP="00036D89">
      <w:pPr>
        <w:pStyle w:val="Cmsor2"/>
        <w:rPr>
          <w:rFonts w:ascii="Times New Roman" w:hAnsi="Times New Roman" w:cs="Times New Roman"/>
          <w:b/>
          <w:color w:val="auto"/>
        </w:rPr>
      </w:pPr>
      <w:bookmarkStart w:id="9" w:name="_Toc55203656"/>
      <w:r w:rsidRPr="00036D89">
        <w:rPr>
          <w:rFonts w:ascii="Times New Roman" w:hAnsi="Times New Roman" w:cs="Times New Roman"/>
          <w:b/>
          <w:color w:val="auto"/>
        </w:rPr>
        <w:t>2. Az iskola alapdokumentumai</w:t>
      </w:r>
      <w:bookmarkEnd w:id="9"/>
      <w:r w:rsidRPr="00036D89">
        <w:rPr>
          <w:rFonts w:ascii="Times New Roman" w:hAnsi="Times New Roman" w:cs="Times New Roman"/>
          <w:b/>
          <w:color w:val="auto"/>
        </w:rPr>
        <w:t xml:space="preserve"> </w:t>
      </w:r>
    </w:p>
    <w:p w:rsidR="00BC0C10" w:rsidRPr="00036D89" w:rsidRDefault="00BA09BF" w:rsidP="00BA09BF">
      <w:pPr>
        <w:spacing w:line="360" w:lineRule="auto"/>
        <w:jc w:val="both"/>
        <w:rPr>
          <w:rFonts w:ascii="Times New Roman" w:hAnsi="Times New Roman" w:cs="Times New Roman"/>
          <w:sz w:val="24"/>
        </w:rPr>
      </w:pPr>
      <w:r w:rsidRPr="00036D89">
        <w:rPr>
          <w:rFonts w:ascii="Times New Roman" w:hAnsi="Times New Roman" w:cs="Times New Roman"/>
          <w:sz w:val="24"/>
        </w:rPr>
        <w:t xml:space="preserve">Az iskola törvényes működését a hatályos jogszabályokkal összhangban az alábbi dokumentumok határozzák meg: </w:t>
      </w:r>
    </w:p>
    <w:p w:rsidR="00BC0C10"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Alapító Okirat, </w:t>
      </w:r>
    </w:p>
    <w:p w:rsidR="00BC0C10" w:rsidRDefault="003F1631" w:rsidP="00BA09BF">
      <w:pPr>
        <w:spacing w:line="360" w:lineRule="auto"/>
        <w:jc w:val="both"/>
        <w:rPr>
          <w:rFonts w:ascii="Times New Roman" w:hAnsi="Times New Roman"/>
          <w:sz w:val="24"/>
        </w:rPr>
      </w:pPr>
      <w:r>
        <w:rPr>
          <w:rFonts w:ascii="Times New Roman" w:hAnsi="Times New Roman"/>
          <w:sz w:val="24"/>
        </w:rPr>
        <w:t>b) Szakmai</w:t>
      </w:r>
      <w:r w:rsidR="00BA09BF" w:rsidRPr="00BA09BF">
        <w:rPr>
          <w:rFonts w:ascii="Times New Roman" w:hAnsi="Times New Roman"/>
          <w:sz w:val="24"/>
        </w:rPr>
        <w:t xml:space="preserve"> Program, </w:t>
      </w:r>
    </w:p>
    <w:p w:rsidR="00BC0C10"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 xml:space="preserve">c) Szervezeti és Működési Szabályzat, </w:t>
      </w:r>
    </w:p>
    <w:p w:rsidR="00BC0C10"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Házirend, </w:t>
      </w:r>
    </w:p>
    <w:p w:rsidR="00BC0C10"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Éves munkaterv, </w:t>
      </w:r>
    </w:p>
    <w:p w:rsidR="00BA09BF" w:rsidRPr="00036D89" w:rsidRDefault="00BA09BF" w:rsidP="00036D89">
      <w:pPr>
        <w:pStyle w:val="Cmsor3"/>
        <w:rPr>
          <w:rFonts w:ascii="Times New Roman" w:hAnsi="Times New Roman" w:cs="Times New Roman"/>
          <w:b/>
          <w:color w:val="auto"/>
        </w:rPr>
      </w:pPr>
      <w:bookmarkStart w:id="10" w:name="_Toc55203657"/>
      <w:r w:rsidRPr="00036D89">
        <w:rPr>
          <w:rFonts w:ascii="Times New Roman" w:hAnsi="Times New Roman" w:cs="Times New Roman"/>
          <w:b/>
          <w:color w:val="auto"/>
        </w:rPr>
        <w:t>2.1. Alapító okirat</w:t>
      </w:r>
      <w:bookmarkEnd w:id="10"/>
      <w:r w:rsidRPr="00036D89">
        <w:rPr>
          <w:rFonts w:ascii="Times New Roman" w:hAnsi="Times New Roman" w:cs="Times New Roman"/>
          <w:b/>
          <w:color w:val="auto"/>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alapító okirat tartalmazza az iskola legfontosabb jellemzőit, biztosítja az iskola nyilvántartásba vételét, jogszerű működését. Az iskola alapító okiratát a fenntartó készíti el, szükség esetén módosítja. </w:t>
      </w:r>
    </w:p>
    <w:p w:rsidR="00BA09BF" w:rsidRPr="00036D89" w:rsidRDefault="003F1631" w:rsidP="00036D89">
      <w:pPr>
        <w:pStyle w:val="Cmsor3"/>
        <w:rPr>
          <w:rFonts w:ascii="Times New Roman" w:hAnsi="Times New Roman" w:cs="Times New Roman"/>
          <w:b/>
          <w:color w:val="auto"/>
        </w:rPr>
      </w:pPr>
      <w:bookmarkStart w:id="11" w:name="_Toc55203658"/>
      <w:r w:rsidRPr="00036D89">
        <w:rPr>
          <w:rFonts w:ascii="Times New Roman" w:hAnsi="Times New Roman" w:cs="Times New Roman"/>
          <w:b/>
          <w:color w:val="auto"/>
        </w:rPr>
        <w:t>2.2. Szakmai</w:t>
      </w:r>
      <w:r w:rsidR="00BA09BF" w:rsidRPr="00036D89">
        <w:rPr>
          <w:rFonts w:ascii="Times New Roman" w:hAnsi="Times New Roman" w:cs="Times New Roman"/>
          <w:b/>
          <w:color w:val="auto"/>
        </w:rPr>
        <w:t xml:space="preserve"> Program</w:t>
      </w:r>
      <w:bookmarkEnd w:id="11"/>
      <w:r w:rsidR="00BA09BF" w:rsidRPr="00036D89">
        <w:rPr>
          <w:rFonts w:ascii="Times New Roman" w:hAnsi="Times New Roman" w:cs="Times New Roman"/>
          <w:b/>
          <w:color w:val="auto"/>
        </w:rPr>
        <w:t xml:space="preserve">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A nevelő és oktató mun</w:t>
      </w:r>
      <w:r w:rsidR="003F1631">
        <w:rPr>
          <w:rFonts w:ascii="Times New Roman" w:hAnsi="Times New Roman"/>
          <w:sz w:val="24"/>
        </w:rPr>
        <w:t>ka az iskolában Szakmai P</w:t>
      </w:r>
      <w:r w:rsidRPr="00BA09BF">
        <w:rPr>
          <w:rFonts w:ascii="Times New Roman" w:hAnsi="Times New Roman"/>
          <w:sz w:val="24"/>
        </w:rPr>
        <w:t>rogram szerint folyik, ez a dokumentum képezi az intézményben folyó nevelő-oktató munka tartalmi, szakmai alapjait. A köznevelési intézmények szakmai teki</w:t>
      </w:r>
      <w:r w:rsidR="003F1631">
        <w:rPr>
          <w:rFonts w:ascii="Times New Roman" w:hAnsi="Times New Roman"/>
          <w:sz w:val="24"/>
        </w:rPr>
        <w:t>ntetben önállóak, a Szakmai P</w:t>
      </w:r>
      <w:r w:rsidRPr="00BA09BF">
        <w:rPr>
          <w:rFonts w:ascii="Times New Roman" w:hAnsi="Times New Roman"/>
          <w:sz w:val="24"/>
        </w:rPr>
        <w:t xml:space="preserve">rogram célja ennek a szakmai önállóságnak </w:t>
      </w:r>
      <w:r w:rsidR="003F1631">
        <w:rPr>
          <w:rFonts w:ascii="Times New Roman" w:hAnsi="Times New Roman"/>
          <w:sz w:val="24"/>
        </w:rPr>
        <w:t>a bemutatása. A Szakmai</w:t>
      </w:r>
      <w:r w:rsidRPr="00BA09BF">
        <w:rPr>
          <w:rFonts w:ascii="Times New Roman" w:hAnsi="Times New Roman"/>
          <w:sz w:val="24"/>
        </w:rPr>
        <w:t xml:space="preserve"> Program meghatározza: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iskolában folyó nevelő-oktató munka pedagógiai alapelveit, értékeit, céljait, feladatait, eszközeit, eljárásait,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a személyiségfejleszt</w:t>
      </w:r>
      <w:r w:rsidR="00AC10B9">
        <w:rPr>
          <w:rFonts w:ascii="Times New Roman" w:hAnsi="Times New Roman"/>
          <w:sz w:val="24"/>
        </w:rPr>
        <w:t>éssel kapcsolatos oktató</w:t>
      </w:r>
      <w:r w:rsidRPr="00BA09BF">
        <w:rPr>
          <w:rFonts w:ascii="Times New Roman" w:hAnsi="Times New Roman"/>
          <w:sz w:val="24"/>
        </w:rPr>
        <w:t xml:space="preserve">i feladatokat,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a teljes</w:t>
      </w:r>
      <w:r>
        <w:rPr>
          <w:rFonts w:ascii="Times New Roman" w:hAnsi="Times New Roman"/>
          <w:sz w:val="24"/>
        </w:rPr>
        <w:t xml:space="preserve"> </w:t>
      </w:r>
      <w:r w:rsidRPr="00BA09BF">
        <w:rPr>
          <w:rFonts w:ascii="Times New Roman" w:hAnsi="Times New Roman"/>
          <w:sz w:val="24"/>
        </w:rPr>
        <w:t xml:space="preserve">körű egészségfejlesztéssel összefüggő feladatokat,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a közösségfejlesztéssel, az iskola szereplőinek együttműködésével kapcsolat</w:t>
      </w:r>
      <w:r w:rsidR="003F1631">
        <w:rPr>
          <w:rFonts w:ascii="Times New Roman" w:hAnsi="Times New Roman"/>
          <w:sz w:val="24"/>
        </w:rPr>
        <w:t xml:space="preserve">os feladatokat,  </w:t>
      </w:r>
      <w:r w:rsidR="003F1631">
        <w:rPr>
          <w:rFonts w:ascii="Times New Roman" w:hAnsi="Times New Roman"/>
          <w:sz w:val="24"/>
        </w:rPr>
        <w:t> az oktatók</w:t>
      </w:r>
      <w:r w:rsidRPr="00BA09BF">
        <w:rPr>
          <w:rFonts w:ascii="Times New Roman" w:hAnsi="Times New Roman"/>
          <w:sz w:val="24"/>
        </w:rPr>
        <w:t xml:space="preserve"> helyi intézményi feladatait, az osztályfőnöki munka tartalmát, az osztályfőnök feladatait,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kiemelt figyelmet igénylő </w:t>
      </w:r>
      <w:r w:rsidR="00AC10B9">
        <w:rPr>
          <w:rFonts w:ascii="Times New Roman" w:hAnsi="Times New Roman"/>
          <w:sz w:val="24"/>
        </w:rPr>
        <w:t>tanulókkal kapcsolatos oktató</w:t>
      </w:r>
      <w:r w:rsidRPr="00BA09BF">
        <w:rPr>
          <w:rFonts w:ascii="Times New Roman" w:hAnsi="Times New Roman"/>
          <w:sz w:val="24"/>
        </w:rPr>
        <w:t xml:space="preserve">i tevékenység helyi rendjét,  </w:t>
      </w:r>
      <w:r w:rsidRPr="00BA09BF">
        <w:rPr>
          <w:rFonts w:ascii="Times New Roman" w:hAnsi="Times New Roman"/>
          <w:sz w:val="24"/>
        </w:rPr>
        <w:t xml:space="preserve"> a tanulóknak az intézményi döntési folyamatban való részvételi jogai gyakorlásának rendjét,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a szülő, a tanul</w:t>
      </w:r>
      <w:r w:rsidR="00CA7547">
        <w:rPr>
          <w:rFonts w:ascii="Times New Roman" w:hAnsi="Times New Roman"/>
          <w:sz w:val="24"/>
        </w:rPr>
        <w:t>ó, az oktató</w:t>
      </w:r>
      <w:r w:rsidRPr="00BA09BF">
        <w:rPr>
          <w:rFonts w:ascii="Times New Roman" w:hAnsi="Times New Roman"/>
          <w:sz w:val="24"/>
        </w:rPr>
        <w:t xml:space="preserve"> és az intézmény partnerei kapcsolattartásának formáit,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Pr="00BA09BF">
        <w:rPr>
          <w:rFonts w:ascii="Times New Roman" w:hAnsi="Times New Roman"/>
          <w:sz w:val="24"/>
        </w:rPr>
        <w:t xml:space="preserve"> a tanulmányok alatti vizsgák és az alkalmassági vizsga szabályait,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felvétel és az átvétel helyi szabályait,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elsősegély-nyújtási alapismeretek elsajátításával kapcsolatos iskolai tervet, </w:t>
      </w:r>
    </w:p>
    <w:p w:rsidR="00BA09BF" w:rsidRDefault="00AC10B9" w:rsidP="00BA09BF">
      <w:pPr>
        <w:spacing w:line="360" w:lineRule="auto"/>
        <w:jc w:val="both"/>
        <w:rPr>
          <w:rFonts w:ascii="Times New Roman" w:hAnsi="Times New Roman"/>
          <w:sz w:val="24"/>
        </w:rPr>
      </w:pPr>
      <w:r>
        <w:rPr>
          <w:rFonts w:ascii="Times New Roman" w:hAnsi="Times New Roman"/>
          <w:sz w:val="24"/>
        </w:rPr>
        <w:t> a választott program</w:t>
      </w:r>
      <w:r w:rsidR="00BA09BF" w:rsidRPr="00BA09BF">
        <w:rPr>
          <w:rFonts w:ascii="Times New Roman" w:hAnsi="Times New Roman"/>
          <w:sz w:val="24"/>
        </w:rPr>
        <w:t xml:space="preserve">tanterv megnevezését, </w:t>
      </w:r>
    </w:p>
    <w:p w:rsidR="00BA09BF" w:rsidRDefault="00AC10B9" w:rsidP="00BA09BF">
      <w:pPr>
        <w:spacing w:line="360" w:lineRule="auto"/>
        <w:jc w:val="both"/>
        <w:rPr>
          <w:rFonts w:ascii="Times New Roman" w:hAnsi="Times New Roman"/>
          <w:sz w:val="24"/>
        </w:rPr>
      </w:pPr>
      <w:r>
        <w:rPr>
          <w:rFonts w:ascii="Times New Roman" w:hAnsi="Times New Roman"/>
          <w:sz w:val="24"/>
        </w:rPr>
        <w:lastRenderedPageBreak/>
        <w:t> a választott programt</w:t>
      </w:r>
      <w:r w:rsidR="00BA09BF" w:rsidRPr="00BA09BF">
        <w:rPr>
          <w:rFonts w:ascii="Times New Roman" w:hAnsi="Times New Roman"/>
          <w:sz w:val="24"/>
        </w:rPr>
        <w:t>anterv által meghatározott óraszám feletti kötelező tanórai fogla</w:t>
      </w:r>
      <w:r>
        <w:rPr>
          <w:rFonts w:ascii="Times New Roman" w:hAnsi="Times New Roman"/>
          <w:sz w:val="24"/>
        </w:rPr>
        <w:t>lkozások, továbbá a programtanterv</w:t>
      </w:r>
      <w:r w:rsidR="00BA09BF" w:rsidRPr="00BA09BF">
        <w:rPr>
          <w:rFonts w:ascii="Times New Roman" w:hAnsi="Times New Roman"/>
          <w:sz w:val="24"/>
        </w:rPr>
        <w:t xml:space="preserve">ben meghatározottakon felül a nem kötelező tanórai foglalkozások megtanítandó és elsajátítandó tananyagát, az ehhez szükséges kötelező, kötelezően választandó vagy szabadon választható tanórai foglalkozások megnevezését, óraszámát,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az oktatásban alkalmazható tankönyvek, tanulmányi segédletek és taneszközök kiválasztásának elveit,</w:t>
      </w:r>
    </w:p>
    <w:p w:rsidR="00BA09BF" w:rsidRDefault="00AC10B9" w:rsidP="00BA09BF">
      <w:pPr>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 az oktató</w:t>
      </w:r>
      <w:r w:rsidR="00BA09BF" w:rsidRPr="00BA09BF">
        <w:rPr>
          <w:rFonts w:ascii="Times New Roman" w:hAnsi="Times New Roman"/>
          <w:sz w:val="24"/>
        </w:rPr>
        <w:t xml:space="preserve">i feladatok helyi megvalósításának részletes szabályait,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mindennapos testnevelés, testmozgás megvalósításának módját,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a választható tantárgyak, foglalkozások, t</w:t>
      </w:r>
      <w:r w:rsidR="00CA7547">
        <w:rPr>
          <w:rFonts w:ascii="Times New Roman" w:hAnsi="Times New Roman"/>
          <w:sz w:val="24"/>
        </w:rPr>
        <w:t>ovábbá ezek esetében az oktató</w:t>
      </w:r>
      <w:r w:rsidRPr="00BA09BF">
        <w:rPr>
          <w:rFonts w:ascii="Times New Roman" w:hAnsi="Times New Roman"/>
          <w:sz w:val="24"/>
        </w:rPr>
        <w:t xml:space="preserve">választás szabályait,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azon választható érettségi vizsgatárgyak megnevezését, amelyekből a középiskola tanulóinak közép- vagy emelt szintű érettségi vizsgára való felkészítését az iskola kötelezően vállalja, továbbá annak meghatározását, hogy a tanulók milyen helyi tantervi követelmények teljesítése mellett melyik választható érettségi vizsgatárgyból tehetnek érettségi vizsgát,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egyes érettségi vizsgatárgyakból a középszintű érettségi vizsga témaköreit,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tanuló tanulmányi munkájának írásban, szóban vagy gyakorlatban történő ellenőrzési és értékelési módját, diagnosztikus, szummatív, fejlesztő formáit, valamint a magatartás és szorgalom minősítésének elveit,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a csoportbontások és az egyéb foglalkozások szervezésének elveit,</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Pr="00BA09BF">
        <w:rPr>
          <w:rFonts w:ascii="Times New Roman" w:hAnsi="Times New Roman"/>
          <w:sz w:val="24"/>
        </w:rPr>
        <w:t> a tanulók fizikai állapotának méréséhez szükséges módszereket,</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Pr="00BA09BF">
        <w:rPr>
          <w:rFonts w:ascii="Times New Roman" w:hAnsi="Times New Roman"/>
          <w:sz w:val="24"/>
        </w:rPr>
        <w:t xml:space="preserve"> az egészségnevelési és környezeti nevelési elveket,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tanulók esélyegyenlőségét szolgáló intézkedéseket,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tanuló jutalmazásával összefüggő, a tanuló magatartásának, szorgalmának értékeléséhez, minősítéséhez kapcsolódó elveket. </w:t>
      </w:r>
    </w:p>
    <w:p w:rsidR="00BA09BF" w:rsidRPr="00036D89" w:rsidRDefault="00BA09BF" w:rsidP="00036D89">
      <w:pPr>
        <w:pStyle w:val="Cmsor3"/>
        <w:rPr>
          <w:rFonts w:ascii="Times New Roman" w:hAnsi="Times New Roman" w:cs="Times New Roman"/>
          <w:b/>
          <w:color w:val="auto"/>
        </w:rPr>
      </w:pPr>
      <w:bookmarkStart w:id="12" w:name="_Toc55203659"/>
      <w:r w:rsidRPr="00036D89">
        <w:rPr>
          <w:rFonts w:ascii="Times New Roman" w:hAnsi="Times New Roman" w:cs="Times New Roman"/>
          <w:b/>
          <w:color w:val="auto"/>
        </w:rPr>
        <w:t>2.3. Szervezeti és Működési Szabályzat</w:t>
      </w:r>
      <w:bookmarkEnd w:id="12"/>
      <w:r w:rsidRPr="00036D89">
        <w:rPr>
          <w:rFonts w:ascii="Times New Roman" w:hAnsi="Times New Roman" w:cs="Times New Roman"/>
          <w:b/>
          <w:color w:val="auto"/>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Jelen dokumentum az iskola Szervezeti és Működési Szabályzata, melynek feladata az iskola működésére, belső és külső kapcsolataira vonatkozó rendelkezések meghatározása. </w:t>
      </w:r>
    </w:p>
    <w:p w:rsidR="00BA09BF" w:rsidRPr="00036D89" w:rsidRDefault="00BA09BF" w:rsidP="00036D89">
      <w:pPr>
        <w:pStyle w:val="Cmsor3"/>
        <w:rPr>
          <w:rFonts w:ascii="Times New Roman" w:hAnsi="Times New Roman" w:cs="Times New Roman"/>
          <w:b/>
          <w:color w:val="auto"/>
        </w:rPr>
      </w:pPr>
      <w:bookmarkStart w:id="13" w:name="_Toc55203660"/>
      <w:r w:rsidRPr="00036D89">
        <w:rPr>
          <w:rFonts w:ascii="Times New Roman" w:hAnsi="Times New Roman" w:cs="Times New Roman"/>
          <w:b/>
          <w:color w:val="auto"/>
        </w:rPr>
        <w:lastRenderedPageBreak/>
        <w:t>2.4. Házirend</w:t>
      </w:r>
      <w:bookmarkEnd w:id="13"/>
      <w:r w:rsidRPr="00036D89">
        <w:rPr>
          <w:rFonts w:ascii="Times New Roman" w:hAnsi="Times New Roman" w:cs="Times New Roman"/>
          <w:b/>
          <w:color w:val="auto"/>
        </w:rPr>
        <w:t xml:space="preserve">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házirend határozza meg a tanulói kötelességek és jogok gyakorlásával, az iskolai munkarenddel kapcsolatos szabályokat. A házirend legfontosabb feladata azoknak a szabályoknak a meghatározása, amelyek biztosítják az intézmény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törvényes működését közösen elfogadott szabályok, normák megtartásával,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közösségi életének szervezését, </w:t>
      </w:r>
    </w:p>
    <w:p w:rsidR="00801DE2" w:rsidRDefault="00AC10B9" w:rsidP="00BA09BF">
      <w:pPr>
        <w:spacing w:line="360" w:lineRule="auto"/>
        <w:jc w:val="both"/>
        <w:rPr>
          <w:rFonts w:ascii="Times New Roman" w:hAnsi="Times New Roman"/>
          <w:sz w:val="24"/>
        </w:rPr>
      </w:pPr>
      <w:r>
        <w:rPr>
          <w:rFonts w:ascii="Times New Roman" w:hAnsi="Times New Roman"/>
          <w:sz w:val="24"/>
        </w:rPr>
        <w:t> a Szakmai</w:t>
      </w:r>
      <w:r w:rsidR="00BA09BF" w:rsidRPr="00BA09BF">
        <w:rPr>
          <w:rFonts w:ascii="Times New Roman" w:hAnsi="Times New Roman"/>
          <w:sz w:val="24"/>
        </w:rPr>
        <w:t xml:space="preserve"> Programjában megfogalmazott célok megvalósítását,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a nevelő-oktató munkájának maradéktalan ellátását,</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Pr="00BA09BF">
        <w:rPr>
          <w:rFonts w:ascii="Times New Roman" w:hAnsi="Times New Roman"/>
          <w:sz w:val="24"/>
        </w:rPr>
        <w:t xml:space="preserve"> szabályozzák az iskolahasználók, de főként a tanulók egymással való kapcsolatát,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kialakítják azokat a belső rendszabályokat, amelyek megtartásával biztosítják az egyéni és kollektív jogok érvényesülését, de nem az iskola munkájának rovására, hanem az ott folyó nevelő-oktató tevékenység erősítése érdekében. </w:t>
      </w:r>
    </w:p>
    <w:p w:rsidR="00926D91" w:rsidRDefault="00926D91" w:rsidP="00BA09BF">
      <w:pPr>
        <w:spacing w:line="360" w:lineRule="auto"/>
        <w:jc w:val="both"/>
        <w:rPr>
          <w:rFonts w:ascii="Times New Roman" w:hAnsi="Times New Roman"/>
          <w:sz w:val="24"/>
        </w:rPr>
      </w:pPr>
    </w:p>
    <w:p w:rsidR="00801DE2" w:rsidRPr="00926D91" w:rsidRDefault="00BA09BF" w:rsidP="00BA09BF">
      <w:pPr>
        <w:spacing w:line="360" w:lineRule="auto"/>
        <w:jc w:val="both"/>
        <w:rPr>
          <w:rFonts w:ascii="Times New Roman" w:hAnsi="Times New Roman"/>
          <w:b/>
          <w:sz w:val="24"/>
        </w:rPr>
      </w:pPr>
      <w:r w:rsidRPr="00926D91">
        <w:rPr>
          <w:rFonts w:ascii="Times New Roman" w:hAnsi="Times New Roman"/>
          <w:b/>
          <w:sz w:val="24"/>
        </w:rPr>
        <w:t xml:space="preserve">A Házirend meghatározza: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tanuló távolmaradásának, mulasztásának, késésének igazolására vonatkozó előírásokat,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térítési díj, tandíjbefizetésére, visszafizetésére vonatkozó rendelkezéseket, továbbá a tanuló által előállított termék, dolog, alkotás vagyoni jogára vonatkozó díjazás szabályait,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szociális ösztöndíj, a szociális támogatás megállapításának és felosztásának elveit, a nem alanyi jogon járó tankönyvtámogatás elvét, az elosztás rendjét,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tanulók véleménynyilvánításának, a tanulók rendszeres tájékoztatásának rendjét és formáit,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tanulók jutalmazásának elveit és formáit,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fegyelmező intézkedések formáit és alkalmazásának elveit,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osztályozó vizsga tantárgyankénti, évfolyamonkénti követelményeit,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tanulmányok alatti vizsgák tervezett idejét, az osztályozó vizsgára jelentkezés módját és határidejét.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 xml:space="preserve"> a tanítási órák, foglalkozások közötti szünetek, valamint a főétkezésre biztosított hosszabb szünet időtartamát, a csengetési rendet,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iskolai tanulói munkarendet,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tanórai és egyéb foglalkozások rendjét,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tanulók tantárgyválasztásával, annak módosításával kapcsolatos eljárási kérdéseket,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iskola helyiségei, berendezési tárgyai, eszközei és az iskolához tartozó területek használatának rendjét,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az iskol</w:t>
      </w:r>
      <w:r w:rsidR="00AC10B9">
        <w:rPr>
          <w:rFonts w:ascii="Times New Roman" w:hAnsi="Times New Roman"/>
          <w:sz w:val="24"/>
        </w:rPr>
        <w:t>a által szervezett, a Szakmai P</w:t>
      </w:r>
      <w:r w:rsidRPr="00BA09BF">
        <w:rPr>
          <w:rFonts w:ascii="Times New Roman" w:hAnsi="Times New Roman"/>
          <w:sz w:val="24"/>
        </w:rPr>
        <w:t xml:space="preserve">rogram végrehajtásához kapcsolódó iskolán kívüli rendezvényeken elvárt tanulói magatartást. </w:t>
      </w:r>
    </w:p>
    <w:p w:rsidR="00BA09BF" w:rsidRPr="00036D89" w:rsidRDefault="00BA09BF" w:rsidP="00036D89">
      <w:pPr>
        <w:pStyle w:val="Cmsor3"/>
        <w:rPr>
          <w:rFonts w:ascii="Times New Roman" w:hAnsi="Times New Roman" w:cs="Times New Roman"/>
          <w:b/>
          <w:color w:val="auto"/>
        </w:rPr>
      </w:pPr>
      <w:bookmarkStart w:id="14" w:name="_Toc55203661"/>
      <w:r w:rsidRPr="00036D89">
        <w:rPr>
          <w:rFonts w:ascii="Times New Roman" w:hAnsi="Times New Roman" w:cs="Times New Roman"/>
          <w:b/>
          <w:color w:val="auto"/>
        </w:rPr>
        <w:t>2.5. Éves munkaterv</w:t>
      </w:r>
      <w:bookmarkEnd w:id="14"/>
      <w:r w:rsidRPr="00036D89">
        <w:rPr>
          <w:rFonts w:ascii="Times New Roman" w:hAnsi="Times New Roman" w:cs="Times New Roman"/>
          <w:b/>
          <w:color w:val="auto"/>
        </w:rPr>
        <w:t xml:space="preserve">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Az éves munkaterv az intézmény hivatalos dokumentuma, amely a hatályos jogszabályok figyele</w:t>
      </w:r>
      <w:r w:rsidR="00AC10B9">
        <w:rPr>
          <w:rFonts w:ascii="Times New Roman" w:hAnsi="Times New Roman"/>
          <w:sz w:val="24"/>
        </w:rPr>
        <w:t>mbevételével az iskola Szakma</w:t>
      </w:r>
      <w:r w:rsidRPr="00BA09BF">
        <w:rPr>
          <w:rFonts w:ascii="Times New Roman" w:hAnsi="Times New Roman"/>
          <w:sz w:val="24"/>
        </w:rPr>
        <w:t xml:space="preserve">i Programjának alapulvételével tartalmazza a nevelési célok, feladatok megvalósításához szükséges tevékenységek, munkafolyamatok időre beosztott cselekvési tervét a felelősök és a határidők megjelölésével. Az Éves munkaterv meghatározza: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iskolai tanítás nélküli munkanapok időpontját, felhasználását,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szünetek időtartamát,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aradi vértanúk (október 6.), a kommunista és egyéb diktatúrák áldozatai (február 25.), a holokauszt áldozatai (április 16.), a Nemzeti Összetartozás Napja (június 4.), a március 15-ei és az október 23-ai nemzeti ünnepek, valamint az iskola hagyományai ápolása érdekében meghonosított egyéb emléknapok, megemlékezések időpontját,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iskolai élethez kapcsolódó ünnepek megünneplésének időpontját, </w:t>
      </w:r>
    </w:p>
    <w:p w:rsidR="00801DE2" w:rsidRDefault="00AC10B9" w:rsidP="00BA09BF">
      <w:pPr>
        <w:spacing w:line="360" w:lineRule="auto"/>
        <w:jc w:val="both"/>
        <w:rPr>
          <w:rFonts w:ascii="Times New Roman" w:hAnsi="Times New Roman"/>
          <w:sz w:val="24"/>
        </w:rPr>
      </w:pPr>
      <w:r>
        <w:rPr>
          <w:rFonts w:ascii="Times New Roman" w:hAnsi="Times New Roman"/>
          <w:sz w:val="24"/>
        </w:rPr>
        <w:t> az előre tervezhető oktató</w:t>
      </w:r>
      <w:r w:rsidR="00BA09BF" w:rsidRPr="00BA09BF">
        <w:rPr>
          <w:rFonts w:ascii="Times New Roman" w:hAnsi="Times New Roman"/>
          <w:sz w:val="24"/>
        </w:rPr>
        <w:t xml:space="preserve">testületi értekezletek, szülői értekezletek, fogadóórák időpontját, </w:t>
      </w:r>
    </w:p>
    <w:p w:rsidR="00801DE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iskola bemutatkozását szolgáló pedagógiai célú nyílt nap tervezett időpontját,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a tanulók fizikai állapotát felmérő vizsgálat időp</w:t>
      </w:r>
      <w:r w:rsidR="00AC10B9">
        <w:rPr>
          <w:rFonts w:ascii="Times New Roman" w:hAnsi="Times New Roman"/>
          <w:sz w:val="24"/>
        </w:rPr>
        <w:t xml:space="preserve">ontját, </w:t>
      </w:r>
      <w:r w:rsidR="00AC10B9">
        <w:rPr>
          <w:rFonts w:ascii="Times New Roman" w:hAnsi="Times New Roman"/>
          <w:sz w:val="24"/>
        </w:rPr>
        <w:t> minden egyéb, az oktató</w:t>
      </w:r>
      <w:r w:rsidRPr="00BA09BF">
        <w:rPr>
          <w:rFonts w:ascii="Times New Roman" w:hAnsi="Times New Roman"/>
          <w:sz w:val="24"/>
        </w:rPr>
        <w:t xml:space="preserve">testület által szükségesnek ítélt kérdést. </w:t>
      </w:r>
    </w:p>
    <w:p w:rsidR="00BA09BF" w:rsidRPr="00036D89" w:rsidRDefault="00BA09BF" w:rsidP="00036D89">
      <w:pPr>
        <w:pStyle w:val="Cmsor3"/>
        <w:rPr>
          <w:rFonts w:ascii="Times New Roman" w:hAnsi="Times New Roman" w:cs="Times New Roman"/>
          <w:b/>
          <w:color w:val="auto"/>
        </w:rPr>
      </w:pPr>
      <w:bookmarkStart w:id="15" w:name="_Toc55203662"/>
      <w:r w:rsidRPr="00036D89">
        <w:rPr>
          <w:rFonts w:ascii="Times New Roman" w:hAnsi="Times New Roman" w:cs="Times New Roman"/>
          <w:b/>
          <w:color w:val="auto"/>
        </w:rPr>
        <w:lastRenderedPageBreak/>
        <w:t>2.6. Egyéb szabályzók</w:t>
      </w:r>
      <w:bookmarkEnd w:id="15"/>
      <w:r w:rsidRPr="00036D89">
        <w:rPr>
          <w:rFonts w:ascii="Times New Roman" w:hAnsi="Times New Roman" w:cs="Times New Roman"/>
          <w:b/>
          <w:color w:val="auto"/>
        </w:rPr>
        <w:t xml:space="preserve"> </w:t>
      </w:r>
    </w:p>
    <w:p w:rsidR="00BA09BF" w:rsidRPr="00BA09BF" w:rsidRDefault="00AC10B9" w:rsidP="00BA09BF">
      <w:pPr>
        <w:spacing w:line="360" w:lineRule="auto"/>
        <w:jc w:val="both"/>
        <w:rPr>
          <w:rFonts w:ascii="Times New Roman" w:hAnsi="Times New Roman"/>
          <w:sz w:val="24"/>
        </w:rPr>
      </w:pPr>
      <w:r>
        <w:rPr>
          <w:rFonts w:ascii="Times New Roman" w:hAnsi="Times New Roman"/>
          <w:sz w:val="24"/>
        </w:rPr>
        <w:t>Az Alapító okirat, a Szakmai</w:t>
      </w:r>
      <w:r w:rsidR="00BA09BF" w:rsidRPr="00BA09BF">
        <w:rPr>
          <w:rFonts w:ascii="Times New Roman" w:hAnsi="Times New Roman"/>
          <w:sz w:val="24"/>
        </w:rPr>
        <w:t xml:space="preserve"> Programon, a Szervezeti és Működési Szabályzaton, a Házirenden és az Éves munkaterven kívül a jogszabály által meghatározott vagy az iskola speciális működési területének megfelelő további szabályzók. </w:t>
      </w:r>
    </w:p>
    <w:p w:rsidR="00BA09BF" w:rsidRPr="00036D89" w:rsidRDefault="00BA09BF" w:rsidP="00036D89">
      <w:pPr>
        <w:pStyle w:val="Cmsor3"/>
        <w:rPr>
          <w:rFonts w:ascii="Times New Roman" w:hAnsi="Times New Roman" w:cs="Times New Roman"/>
          <w:b/>
          <w:color w:val="auto"/>
        </w:rPr>
      </w:pPr>
      <w:bookmarkStart w:id="16" w:name="_Toc55203663"/>
      <w:r w:rsidRPr="00036D89">
        <w:rPr>
          <w:rFonts w:ascii="Times New Roman" w:hAnsi="Times New Roman" w:cs="Times New Roman"/>
          <w:b/>
          <w:color w:val="auto"/>
        </w:rPr>
        <w:t>2.7. Dokumentumok nyilvánosságra hozatala</w:t>
      </w:r>
      <w:bookmarkEnd w:id="16"/>
      <w:r w:rsidRPr="00036D89">
        <w:rPr>
          <w:rFonts w:ascii="Times New Roman" w:hAnsi="Times New Roman" w:cs="Times New Roman"/>
          <w:b/>
          <w:color w:val="auto"/>
        </w:rPr>
        <w:t xml:space="preserve"> </w:t>
      </w:r>
    </w:p>
    <w:p w:rsidR="00A4752E" w:rsidRDefault="00BA09BF" w:rsidP="00BA09BF">
      <w:pPr>
        <w:spacing w:line="360" w:lineRule="auto"/>
        <w:jc w:val="both"/>
        <w:rPr>
          <w:rFonts w:ascii="Times New Roman" w:hAnsi="Times New Roman"/>
          <w:sz w:val="24"/>
        </w:rPr>
      </w:pPr>
      <w:r w:rsidRPr="00BA09BF">
        <w:rPr>
          <w:rFonts w:ascii="Times New Roman" w:hAnsi="Times New Roman"/>
          <w:sz w:val="24"/>
        </w:rPr>
        <w:t>A</w:t>
      </w:r>
      <w:r w:rsidR="00871524">
        <w:rPr>
          <w:rFonts w:ascii="Times New Roman" w:hAnsi="Times New Roman"/>
          <w:sz w:val="24"/>
        </w:rPr>
        <w:t>z Alapító Okiratot, a Szakmai</w:t>
      </w:r>
      <w:r w:rsidRPr="00BA09BF">
        <w:rPr>
          <w:rFonts w:ascii="Times New Roman" w:hAnsi="Times New Roman"/>
          <w:sz w:val="24"/>
        </w:rPr>
        <w:t xml:space="preserve"> Programot, a Szervezeti és Működési Szabályzatot, a Házirendet és az Éves munkatervet-t az alábbi helyekre kell elhelyezni: </w:t>
      </w:r>
    </w:p>
    <w:p w:rsidR="00A4752E"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w:t>
      </w:r>
      <w:r w:rsidR="00A4752E">
        <w:rPr>
          <w:rFonts w:ascii="Times New Roman" w:hAnsi="Times New Roman"/>
          <w:sz w:val="24"/>
        </w:rPr>
        <w:t>titkárság</w:t>
      </w:r>
      <w:r w:rsidRPr="00BA09BF">
        <w:rPr>
          <w:rFonts w:ascii="Times New Roman" w:hAnsi="Times New Roman"/>
          <w:sz w:val="24"/>
        </w:rPr>
        <w:t xml:space="preserve">, </w:t>
      </w:r>
    </w:p>
    <w:p w:rsidR="00A4752E" w:rsidRDefault="00871524" w:rsidP="00BA09BF">
      <w:pPr>
        <w:spacing w:line="360" w:lineRule="auto"/>
        <w:jc w:val="both"/>
        <w:rPr>
          <w:rFonts w:ascii="Times New Roman" w:hAnsi="Times New Roman"/>
          <w:sz w:val="24"/>
        </w:rPr>
      </w:pPr>
      <w:r>
        <w:rPr>
          <w:rFonts w:ascii="Times New Roman" w:hAnsi="Times New Roman"/>
          <w:sz w:val="24"/>
        </w:rPr>
        <w:t>b) oktatói</w:t>
      </w:r>
      <w:r w:rsidR="00BA09BF" w:rsidRPr="00BA09BF">
        <w:rPr>
          <w:rFonts w:ascii="Times New Roman" w:hAnsi="Times New Roman"/>
          <w:sz w:val="24"/>
        </w:rPr>
        <w:t xml:space="preserve"> szoba,</w:t>
      </w:r>
    </w:p>
    <w:p w:rsidR="00A4752E" w:rsidRDefault="00BA09BF" w:rsidP="00BA09BF">
      <w:pPr>
        <w:spacing w:line="360" w:lineRule="auto"/>
        <w:jc w:val="both"/>
        <w:rPr>
          <w:rFonts w:ascii="Times New Roman" w:hAnsi="Times New Roman"/>
          <w:sz w:val="24"/>
        </w:rPr>
      </w:pPr>
      <w:r w:rsidRPr="00BA09BF">
        <w:rPr>
          <w:rFonts w:ascii="Times New Roman" w:hAnsi="Times New Roman"/>
          <w:sz w:val="24"/>
        </w:rPr>
        <w:t xml:space="preserve"> c) könyvtár, </w:t>
      </w:r>
    </w:p>
    <w:p w:rsidR="00A4752E"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irattár, </w:t>
      </w:r>
    </w:p>
    <w:p w:rsidR="00A4752E"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iskolai honlap. </w:t>
      </w:r>
    </w:p>
    <w:p w:rsidR="00A4752E" w:rsidRDefault="00AC10B9" w:rsidP="00BA09BF">
      <w:pPr>
        <w:spacing w:line="360" w:lineRule="auto"/>
        <w:jc w:val="both"/>
        <w:rPr>
          <w:rFonts w:ascii="Times New Roman" w:hAnsi="Times New Roman"/>
          <w:sz w:val="24"/>
        </w:rPr>
      </w:pPr>
      <w:r>
        <w:rPr>
          <w:rFonts w:ascii="Times New Roman" w:hAnsi="Times New Roman"/>
          <w:sz w:val="24"/>
        </w:rPr>
        <w:t xml:space="preserve">A Szakmai </w:t>
      </w:r>
      <w:r w:rsidR="00BA09BF" w:rsidRPr="00BA09BF">
        <w:rPr>
          <w:rFonts w:ascii="Times New Roman" w:hAnsi="Times New Roman"/>
          <w:sz w:val="24"/>
        </w:rPr>
        <w:t xml:space="preserve">Programból, a Szervezeti és Működési Szabályzatból, a Házirendből és az Éves munkatervből egy-egy elektronikus példányt kap: </w:t>
      </w:r>
    </w:p>
    <w:p w:rsidR="00A4752E"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 Szakképzési Centrum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az iskolavezetés tagjai, Továbbá minden osztályfőnök kap egy-egy elektronikus példányt a Házirendből. </w:t>
      </w:r>
    </w:p>
    <w:p w:rsidR="00A4752E" w:rsidRDefault="00AC10B9" w:rsidP="00BA09BF">
      <w:pPr>
        <w:spacing w:line="360" w:lineRule="auto"/>
        <w:jc w:val="both"/>
        <w:rPr>
          <w:rFonts w:ascii="Times New Roman" w:hAnsi="Times New Roman"/>
          <w:sz w:val="24"/>
        </w:rPr>
      </w:pPr>
      <w:r>
        <w:rPr>
          <w:rFonts w:ascii="Times New Roman" w:hAnsi="Times New Roman"/>
          <w:sz w:val="24"/>
        </w:rPr>
        <w:t xml:space="preserve">A Szakmai </w:t>
      </w:r>
      <w:r w:rsidR="00BA09BF" w:rsidRPr="00BA09BF">
        <w:rPr>
          <w:rFonts w:ascii="Times New Roman" w:hAnsi="Times New Roman"/>
          <w:sz w:val="24"/>
        </w:rPr>
        <w:t xml:space="preserve">Program, a Szervezeti és Működési Szabályzat és a Házirend tartalmáról minden érintett tájékoztatást kérhet: </w:t>
      </w:r>
    </w:p>
    <w:p w:rsidR="00A4752E" w:rsidRDefault="00BA09BF" w:rsidP="00BA09BF">
      <w:pPr>
        <w:spacing w:line="360" w:lineRule="auto"/>
        <w:jc w:val="both"/>
        <w:rPr>
          <w:rFonts w:ascii="Times New Roman" w:hAnsi="Times New Roman"/>
          <w:sz w:val="24"/>
        </w:rPr>
      </w:pPr>
      <w:r w:rsidRPr="00BA09BF">
        <w:rPr>
          <w:rFonts w:ascii="Times New Roman" w:hAnsi="Times New Roman"/>
          <w:sz w:val="24"/>
        </w:rPr>
        <w:t>a) az</w:t>
      </w:r>
      <w:r w:rsidR="003F1631">
        <w:rPr>
          <w:rFonts w:ascii="Times New Roman" w:hAnsi="Times New Roman"/>
          <w:sz w:val="24"/>
        </w:rPr>
        <w:t xml:space="preserve"> iskola igazgatójával</w:t>
      </w:r>
      <w:r w:rsidRPr="00BA09BF">
        <w:rPr>
          <w:rFonts w:ascii="Times New Roman" w:hAnsi="Times New Roman"/>
          <w:sz w:val="24"/>
        </w:rPr>
        <w:t xml:space="preserve"> egyeztetett időpontban vagy fogadóórákon, </w:t>
      </w:r>
    </w:p>
    <w:p w:rsidR="00A4752E" w:rsidRDefault="003F1631" w:rsidP="00BA09BF">
      <w:pPr>
        <w:spacing w:line="360" w:lineRule="auto"/>
        <w:jc w:val="both"/>
        <w:rPr>
          <w:rFonts w:ascii="Times New Roman" w:hAnsi="Times New Roman"/>
          <w:sz w:val="24"/>
        </w:rPr>
      </w:pPr>
      <w:r>
        <w:rPr>
          <w:rFonts w:ascii="Times New Roman" w:hAnsi="Times New Roman"/>
          <w:sz w:val="24"/>
        </w:rPr>
        <w:t>b) igazgatóhelyetteseitő</w:t>
      </w:r>
      <w:r w:rsidR="00BA09BF" w:rsidRPr="00BA09BF">
        <w:rPr>
          <w:rFonts w:ascii="Times New Roman" w:hAnsi="Times New Roman"/>
          <w:sz w:val="24"/>
        </w:rPr>
        <w:t xml:space="preserve">l egyeztetett időpontban vagy fogadóórákon, </w:t>
      </w:r>
    </w:p>
    <w:p w:rsidR="00A4752E" w:rsidRDefault="003F1631" w:rsidP="00BA09BF">
      <w:pPr>
        <w:spacing w:line="360" w:lineRule="auto"/>
        <w:jc w:val="both"/>
        <w:rPr>
          <w:rFonts w:ascii="Times New Roman" w:hAnsi="Times New Roman"/>
          <w:sz w:val="24"/>
        </w:rPr>
      </w:pPr>
      <w:r>
        <w:rPr>
          <w:rFonts w:ascii="Times New Roman" w:hAnsi="Times New Roman"/>
          <w:sz w:val="24"/>
        </w:rPr>
        <w:t>c</w:t>
      </w:r>
      <w:r w:rsidR="00BA09BF" w:rsidRPr="00BA09BF">
        <w:rPr>
          <w:rFonts w:ascii="Times New Roman" w:hAnsi="Times New Roman"/>
          <w:sz w:val="24"/>
        </w:rPr>
        <w:t xml:space="preserve">) az osztályfőnököktől előre egyeztetett időpontban vagy szülői értekezleten vagy fogadóórákon, illetve </w:t>
      </w:r>
    </w:p>
    <w:p w:rsidR="00221F72" w:rsidRDefault="003F1631" w:rsidP="00BA09BF">
      <w:pPr>
        <w:spacing w:line="360" w:lineRule="auto"/>
        <w:jc w:val="both"/>
        <w:rPr>
          <w:rFonts w:ascii="Times New Roman" w:hAnsi="Times New Roman"/>
          <w:sz w:val="24"/>
        </w:rPr>
      </w:pPr>
      <w:r>
        <w:rPr>
          <w:rFonts w:ascii="Times New Roman" w:hAnsi="Times New Roman"/>
          <w:sz w:val="24"/>
        </w:rPr>
        <w:t>d</w:t>
      </w:r>
      <w:r w:rsidR="00BA09BF" w:rsidRPr="00BA09BF">
        <w:rPr>
          <w:rFonts w:ascii="Times New Roman" w:hAnsi="Times New Roman"/>
          <w:sz w:val="24"/>
        </w:rPr>
        <w:t xml:space="preserve">) megtekinthető az iskola titkárságán munkaidőben </w:t>
      </w:r>
    </w:p>
    <w:p w:rsidR="00801DE2" w:rsidRPr="00BA09BF" w:rsidRDefault="003F1631" w:rsidP="00BA09BF">
      <w:pPr>
        <w:spacing w:line="360" w:lineRule="auto"/>
        <w:jc w:val="both"/>
        <w:rPr>
          <w:rFonts w:ascii="Times New Roman" w:hAnsi="Times New Roman"/>
          <w:sz w:val="24"/>
        </w:rPr>
      </w:pPr>
      <w:r>
        <w:rPr>
          <w:rFonts w:ascii="Times New Roman" w:hAnsi="Times New Roman"/>
          <w:sz w:val="24"/>
        </w:rPr>
        <w:t>e</w:t>
      </w:r>
      <w:r w:rsidR="00BA09BF" w:rsidRPr="00BA09BF">
        <w:rPr>
          <w:rFonts w:ascii="Times New Roman" w:hAnsi="Times New Roman"/>
          <w:sz w:val="24"/>
        </w:rPr>
        <w:t>) le</w:t>
      </w:r>
      <w:r w:rsidR="00A4752E">
        <w:rPr>
          <w:rFonts w:ascii="Times New Roman" w:hAnsi="Times New Roman"/>
          <w:sz w:val="24"/>
        </w:rPr>
        <w:t xml:space="preserve">tölthető az </w:t>
      </w:r>
      <w:r w:rsidR="00BA09BF" w:rsidRPr="00BA09BF">
        <w:rPr>
          <w:rFonts w:ascii="Times New Roman" w:hAnsi="Times New Roman"/>
          <w:sz w:val="24"/>
        </w:rPr>
        <w:t xml:space="preserve">iskolai honlapról. Az iskola dokumentációs rendszerében lévő további dokumentumok (szabályzók, formanyomtatványok) elhelyezése, nyilvánosságra hozatala az iskola hatásköre. </w:t>
      </w:r>
    </w:p>
    <w:p w:rsidR="00BA09BF" w:rsidRPr="00036D89" w:rsidRDefault="00BA09BF" w:rsidP="00036D89">
      <w:pPr>
        <w:pStyle w:val="Cmsor2"/>
        <w:rPr>
          <w:rFonts w:ascii="Times New Roman" w:hAnsi="Times New Roman" w:cs="Times New Roman"/>
          <w:b/>
          <w:color w:val="auto"/>
        </w:rPr>
      </w:pPr>
      <w:bookmarkStart w:id="17" w:name="_Toc55203664"/>
      <w:r w:rsidRPr="00036D89">
        <w:rPr>
          <w:rFonts w:ascii="Times New Roman" w:hAnsi="Times New Roman" w:cs="Times New Roman"/>
          <w:b/>
          <w:color w:val="auto"/>
        </w:rPr>
        <w:lastRenderedPageBreak/>
        <w:t>3. Az iskola szervezeti felépítése</w:t>
      </w:r>
      <w:bookmarkEnd w:id="17"/>
      <w:r w:rsidRPr="00036D89">
        <w:rPr>
          <w:rFonts w:ascii="Times New Roman" w:hAnsi="Times New Roman" w:cs="Times New Roman"/>
          <w:b/>
          <w:color w:val="auto"/>
        </w:rPr>
        <w:t xml:space="preserve"> </w:t>
      </w:r>
    </w:p>
    <w:p w:rsidR="00A4752E"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vezetői szintek és a szervezeti egységek meghatározásánál azt az alapelvet érvényesíti az iskola, hogy a feladatait a jogszabályi előírásoknak és a tartalmi követelményeknek megfelelően magas színvonalon lássa el. A munkavégzés, a racionális és gazdaságos működtetés alapján, valamint a helyi adottságok, körülmények és igények figyelembevételével került kialakításra az iskola szervezeti felépítése. Az iskola szervezeti felépítése az alábbi szintekre tagozódik: </w:t>
      </w:r>
    </w:p>
    <w:p w:rsidR="00A4752E"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főigazgatói szint </w:t>
      </w:r>
    </w:p>
    <w:p w:rsidR="00A4752E"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magasabb vezetői szint, </w:t>
      </w:r>
    </w:p>
    <w:p w:rsidR="00A4752E"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középvezetői szint, </w:t>
      </w:r>
    </w:p>
    <w:p w:rsidR="00A4752E" w:rsidRDefault="00AC10B9" w:rsidP="00BA09BF">
      <w:pPr>
        <w:spacing w:line="360" w:lineRule="auto"/>
        <w:jc w:val="both"/>
        <w:rPr>
          <w:rFonts w:ascii="Times New Roman" w:hAnsi="Times New Roman"/>
          <w:sz w:val="24"/>
        </w:rPr>
      </w:pPr>
      <w:r>
        <w:rPr>
          <w:rFonts w:ascii="Times New Roman" w:hAnsi="Times New Roman"/>
          <w:sz w:val="24"/>
        </w:rPr>
        <w:t>d) oktató</w:t>
      </w:r>
      <w:r w:rsidR="00BA09BF" w:rsidRPr="00BA09BF">
        <w:rPr>
          <w:rFonts w:ascii="Times New Roman" w:hAnsi="Times New Roman"/>
          <w:sz w:val="24"/>
        </w:rPr>
        <w:t xml:space="preserve">i szint, </w:t>
      </w:r>
    </w:p>
    <w:p w:rsidR="00A4752E" w:rsidRDefault="003F1631" w:rsidP="00BA09BF">
      <w:pPr>
        <w:spacing w:line="360" w:lineRule="auto"/>
        <w:jc w:val="both"/>
        <w:rPr>
          <w:rFonts w:ascii="Times New Roman" w:hAnsi="Times New Roman"/>
          <w:sz w:val="24"/>
        </w:rPr>
      </w:pPr>
      <w:r>
        <w:rPr>
          <w:rFonts w:ascii="Times New Roman" w:hAnsi="Times New Roman"/>
          <w:sz w:val="24"/>
        </w:rPr>
        <w:t>e</w:t>
      </w:r>
      <w:r w:rsidR="00BA09BF" w:rsidRPr="00BA09BF">
        <w:rPr>
          <w:rFonts w:ascii="Times New Roman" w:hAnsi="Times New Roman"/>
          <w:sz w:val="24"/>
        </w:rPr>
        <w:t xml:space="preserve">) gazdasági, ügyviteli, műszaki alkalmazottak szint. </w:t>
      </w:r>
    </w:p>
    <w:p w:rsidR="00A4752E" w:rsidRDefault="003F1631" w:rsidP="00BA09BF">
      <w:pPr>
        <w:spacing w:line="360" w:lineRule="auto"/>
        <w:jc w:val="both"/>
        <w:rPr>
          <w:rFonts w:ascii="Times New Roman" w:hAnsi="Times New Roman"/>
          <w:sz w:val="24"/>
        </w:rPr>
      </w:pPr>
      <w:r>
        <w:rPr>
          <w:rFonts w:ascii="Times New Roman" w:hAnsi="Times New Roman"/>
          <w:sz w:val="24"/>
        </w:rPr>
        <w:t>Az iskola</w:t>
      </w:r>
      <w:r w:rsidR="00BA09BF" w:rsidRPr="00BA09BF">
        <w:rPr>
          <w:rFonts w:ascii="Times New Roman" w:hAnsi="Times New Roman"/>
          <w:sz w:val="24"/>
        </w:rPr>
        <w:t xml:space="preserve"> szervezeti felépítését a</w:t>
      </w:r>
      <w:r>
        <w:rPr>
          <w:rFonts w:ascii="Times New Roman" w:hAnsi="Times New Roman"/>
          <w:sz w:val="24"/>
        </w:rPr>
        <w:t>z alábbi szervezeti egység al</w:t>
      </w:r>
      <w:r w:rsidR="00BA09BF" w:rsidRPr="00BA09BF">
        <w:rPr>
          <w:rFonts w:ascii="Times New Roman" w:hAnsi="Times New Roman"/>
          <w:sz w:val="24"/>
        </w:rPr>
        <w:t>k</w:t>
      </w:r>
      <w:r>
        <w:rPr>
          <w:rFonts w:ascii="Times New Roman" w:hAnsi="Times New Roman"/>
          <w:sz w:val="24"/>
        </w:rPr>
        <w:t>otja</w:t>
      </w:r>
      <w:r w:rsidR="00BA09BF" w:rsidRPr="00BA09BF">
        <w:rPr>
          <w:rFonts w:ascii="Times New Roman" w:hAnsi="Times New Roman"/>
          <w:sz w:val="24"/>
        </w:rPr>
        <w:t>:</w:t>
      </w:r>
    </w:p>
    <w:p w:rsidR="00F65582" w:rsidRPr="00D34C6D" w:rsidRDefault="003F1631" w:rsidP="00D34C6D">
      <w:pPr>
        <w:pStyle w:val="Listaszerbekezds"/>
        <w:numPr>
          <w:ilvl w:val="0"/>
          <w:numId w:val="15"/>
        </w:numPr>
        <w:spacing w:line="360" w:lineRule="auto"/>
        <w:jc w:val="both"/>
        <w:rPr>
          <w:rFonts w:ascii="Times New Roman" w:hAnsi="Times New Roman"/>
          <w:sz w:val="24"/>
        </w:rPr>
      </w:pPr>
      <w:r w:rsidRPr="003F1631">
        <w:rPr>
          <w:rFonts w:ascii="Times New Roman" w:hAnsi="Times New Roman"/>
          <w:sz w:val="24"/>
        </w:rPr>
        <w:t>szakképző iskola</w:t>
      </w:r>
      <w:r w:rsidR="00BA09BF" w:rsidRPr="003F1631">
        <w:rPr>
          <w:rFonts w:ascii="Times New Roman" w:hAnsi="Times New Roman"/>
          <w:sz w:val="24"/>
        </w:rPr>
        <w:t xml:space="preserve">. </w:t>
      </w:r>
    </w:p>
    <w:p w:rsidR="00BA09BF" w:rsidRPr="00036D89" w:rsidRDefault="00BA09BF" w:rsidP="00036D89">
      <w:pPr>
        <w:pStyle w:val="Cmsor3"/>
        <w:rPr>
          <w:rFonts w:ascii="Times New Roman" w:hAnsi="Times New Roman" w:cs="Times New Roman"/>
          <w:b/>
          <w:color w:val="auto"/>
        </w:rPr>
      </w:pPr>
      <w:bookmarkStart w:id="18" w:name="_Toc55203665"/>
      <w:r w:rsidRPr="00036D89">
        <w:rPr>
          <w:rFonts w:ascii="Times New Roman" w:hAnsi="Times New Roman" w:cs="Times New Roman"/>
          <w:b/>
          <w:color w:val="auto"/>
        </w:rPr>
        <w:t>3.1. Az iskola szervezeti szintjei</w:t>
      </w:r>
      <w:bookmarkEnd w:id="18"/>
      <w:r w:rsidRPr="00036D89">
        <w:rPr>
          <w:rFonts w:ascii="Times New Roman" w:hAnsi="Times New Roman" w:cs="Times New Roman"/>
          <w:b/>
          <w:color w:val="auto"/>
        </w:rPr>
        <w:t xml:space="preserve"> </w:t>
      </w:r>
    </w:p>
    <w:p w:rsidR="00BA09BF" w:rsidRPr="00036D89" w:rsidRDefault="00BA09BF" w:rsidP="00036D89">
      <w:pPr>
        <w:pStyle w:val="Cmsor4"/>
        <w:rPr>
          <w:rFonts w:ascii="Times New Roman" w:hAnsi="Times New Roman" w:cs="Times New Roman"/>
          <w:b/>
          <w:i w:val="0"/>
          <w:color w:val="auto"/>
        </w:rPr>
      </w:pPr>
      <w:r w:rsidRPr="00036D89">
        <w:rPr>
          <w:rFonts w:ascii="Times New Roman" w:hAnsi="Times New Roman" w:cs="Times New Roman"/>
          <w:b/>
          <w:i w:val="0"/>
          <w:color w:val="auto"/>
        </w:rPr>
        <w:t xml:space="preserve">3.1.1. A magasabb vezetői szint: </w:t>
      </w:r>
      <w:r w:rsidR="00094C3B" w:rsidRPr="00036D89">
        <w:rPr>
          <w:rFonts w:ascii="Times New Roman" w:hAnsi="Times New Roman" w:cs="Times New Roman"/>
          <w:b/>
          <w:i w:val="0"/>
          <w:color w:val="auto"/>
        </w:rPr>
        <w:t>igazgató</w:t>
      </w:r>
      <w:r w:rsidRPr="00036D89">
        <w:rPr>
          <w:rFonts w:ascii="Times New Roman" w:hAnsi="Times New Roman" w:cs="Times New Roman"/>
          <w:b/>
          <w:i w:val="0"/>
          <w:color w:val="auto"/>
        </w:rPr>
        <w:t xml:space="preserve"> </w:t>
      </w:r>
    </w:p>
    <w:p w:rsidR="00BA09BF" w:rsidRPr="00BA09BF" w:rsidRDefault="00094C3B" w:rsidP="00BA09BF">
      <w:pPr>
        <w:spacing w:line="360" w:lineRule="auto"/>
        <w:jc w:val="both"/>
        <w:rPr>
          <w:rFonts w:ascii="Times New Roman" w:hAnsi="Times New Roman"/>
          <w:sz w:val="24"/>
        </w:rPr>
      </w:pPr>
      <w:r>
        <w:rPr>
          <w:rFonts w:ascii="Times New Roman" w:hAnsi="Times New Roman"/>
          <w:sz w:val="24"/>
        </w:rPr>
        <w:t>Az iskola élén az igazgató</w:t>
      </w:r>
      <w:r w:rsidR="00BA09BF" w:rsidRPr="00BA09BF">
        <w:rPr>
          <w:rFonts w:ascii="Times New Roman" w:hAnsi="Times New Roman"/>
          <w:sz w:val="24"/>
        </w:rPr>
        <w:t xml:space="preserve"> </w:t>
      </w:r>
      <w:r w:rsidR="00A82C0E">
        <w:rPr>
          <w:rFonts w:ascii="Times New Roman" w:hAnsi="Times New Roman"/>
          <w:sz w:val="24"/>
        </w:rPr>
        <w:t xml:space="preserve">(intézmény-vezető) </w:t>
      </w:r>
      <w:r w:rsidR="00BA09BF" w:rsidRPr="00BA09BF">
        <w:rPr>
          <w:rFonts w:ascii="Times New Roman" w:hAnsi="Times New Roman"/>
          <w:sz w:val="24"/>
        </w:rPr>
        <w:t xml:space="preserve">áll.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jogállását a magasabb vezető beosztás ellátásával megbízott közalkalmazottakra vonatkozó rendelkezések határozzák meg, </w:t>
      </w:r>
    </w:p>
    <w:p w:rsidR="008F7D5F" w:rsidRDefault="00094C3B" w:rsidP="00BA09BF">
      <w:pPr>
        <w:spacing w:line="360" w:lineRule="auto"/>
        <w:jc w:val="both"/>
        <w:rPr>
          <w:rFonts w:ascii="Times New Roman" w:hAnsi="Times New Roman"/>
          <w:sz w:val="24"/>
        </w:rPr>
      </w:pPr>
      <w:r>
        <w:rPr>
          <w:rFonts w:ascii="Times New Roman" w:hAnsi="Times New Roman"/>
          <w:sz w:val="24"/>
        </w:rPr>
        <w:t>b) igazgatói</w:t>
      </w:r>
      <w:r w:rsidR="00BA09BF" w:rsidRPr="00BA09BF">
        <w:rPr>
          <w:rFonts w:ascii="Times New Roman" w:hAnsi="Times New Roman"/>
          <w:sz w:val="24"/>
        </w:rPr>
        <w:t xml:space="preserve"> feladatát, fennálló felelősségét, képviseleti és döntési jogkörét a köznevelési törvény és a nevelési-oktatási intézmények működéséről szóló EMMI rendelet alapján a Berettyóújfalui Szakképzési Centrum SZMSZ-e határozza meg,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joga a főigazgató és a jogszabályok által a vezető hatáskörébe utalt – és át nem ruházott – feladatok ellátása. </w:t>
      </w:r>
    </w:p>
    <w:p w:rsidR="008F7D5F" w:rsidRDefault="00094C3B" w:rsidP="00BA09BF">
      <w:pPr>
        <w:spacing w:line="360" w:lineRule="auto"/>
        <w:jc w:val="both"/>
        <w:rPr>
          <w:rFonts w:ascii="Times New Roman" w:hAnsi="Times New Roman"/>
          <w:sz w:val="24"/>
        </w:rPr>
      </w:pPr>
      <w:r>
        <w:rPr>
          <w:rFonts w:ascii="Times New Roman" w:hAnsi="Times New Roman"/>
          <w:sz w:val="24"/>
        </w:rPr>
        <w:t xml:space="preserve">Az igazgató </w:t>
      </w:r>
      <w:r w:rsidR="00AC10B9">
        <w:rPr>
          <w:rFonts w:ascii="Times New Roman" w:hAnsi="Times New Roman"/>
          <w:sz w:val="24"/>
        </w:rPr>
        <w:t xml:space="preserve">(intézmény-vezető) </w:t>
      </w:r>
      <w:r w:rsidR="00BA09BF" w:rsidRPr="00BA09BF">
        <w:rPr>
          <w:rFonts w:ascii="Times New Roman" w:hAnsi="Times New Roman"/>
          <w:sz w:val="24"/>
        </w:rPr>
        <w:t>felelős</w:t>
      </w:r>
    </w:p>
    <w:p w:rsidR="008F7D5F" w:rsidRDefault="00094C3B" w:rsidP="00BA09BF">
      <w:pPr>
        <w:spacing w:line="360" w:lineRule="auto"/>
        <w:jc w:val="both"/>
        <w:rPr>
          <w:rFonts w:ascii="Times New Roman" w:hAnsi="Times New Roman"/>
          <w:sz w:val="24"/>
        </w:rPr>
      </w:pPr>
      <w:r>
        <w:rPr>
          <w:rFonts w:ascii="Times New Roman" w:hAnsi="Times New Roman"/>
          <w:sz w:val="24"/>
        </w:rPr>
        <w:t xml:space="preserve"> a) az iskola </w:t>
      </w:r>
      <w:r w:rsidR="00AC10B9">
        <w:rPr>
          <w:rFonts w:ascii="Times New Roman" w:hAnsi="Times New Roman"/>
          <w:sz w:val="24"/>
        </w:rPr>
        <w:t>oktató</w:t>
      </w:r>
      <w:r w:rsidR="00BA09BF" w:rsidRPr="00BA09BF">
        <w:rPr>
          <w:rFonts w:ascii="Times New Roman" w:hAnsi="Times New Roman"/>
          <w:sz w:val="24"/>
        </w:rPr>
        <w:t>i munkájáért, és adminisztratív feladatainak ellátásáért,</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b) a nemzeti és iskolai ünnepek munkarendhez igazodó, méltó megszervezéséért,</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 xml:space="preserve"> c) a tanulóbalesetek megelőzéséért, a gyermekek, tanulók rendszeres egészségügyi vizsgálatának megszervezéséért, </w:t>
      </w:r>
    </w:p>
    <w:p w:rsidR="008F7D5F" w:rsidRDefault="00094C3B" w:rsidP="00BA09BF">
      <w:pPr>
        <w:spacing w:line="360" w:lineRule="auto"/>
        <w:jc w:val="both"/>
        <w:rPr>
          <w:rFonts w:ascii="Times New Roman" w:hAnsi="Times New Roman"/>
          <w:sz w:val="24"/>
        </w:rPr>
      </w:pPr>
      <w:r>
        <w:rPr>
          <w:rFonts w:ascii="Times New Roman" w:hAnsi="Times New Roman"/>
          <w:sz w:val="24"/>
        </w:rPr>
        <w:t>d) az iskola</w:t>
      </w:r>
      <w:r w:rsidR="00BA09BF" w:rsidRPr="00BA09BF">
        <w:rPr>
          <w:rFonts w:ascii="Times New Roman" w:hAnsi="Times New Roman"/>
          <w:sz w:val="24"/>
        </w:rPr>
        <w:t xml:space="preserve"> nevelő és oktató munkája egészséges és biztonságos feltételeinek megteremtéséért, </w:t>
      </w:r>
    </w:p>
    <w:p w:rsidR="00094C3B" w:rsidRDefault="00094C3B" w:rsidP="00BA09BF">
      <w:pPr>
        <w:spacing w:line="360" w:lineRule="auto"/>
        <w:jc w:val="both"/>
        <w:rPr>
          <w:rFonts w:ascii="Times New Roman" w:hAnsi="Times New Roman"/>
          <w:sz w:val="24"/>
        </w:rPr>
      </w:pPr>
      <w:r>
        <w:rPr>
          <w:rFonts w:ascii="Times New Roman" w:hAnsi="Times New Roman"/>
          <w:sz w:val="24"/>
        </w:rPr>
        <w:t xml:space="preserve">e) az iskolában </w:t>
      </w:r>
      <w:r w:rsidR="00BA09BF" w:rsidRPr="00BA09BF">
        <w:rPr>
          <w:rFonts w:ascii="Times New Roman" w:hAnsi="Times New Roman"/>
          <w:sz w:val="24"/>
        </w:rPr>
        <w:t>az iskolaszékkel, a munkavállalói érdek-képviseleti szervekkel és a diákönkormán</w:t>
      </w:r>
      <w:r w:rsidR="008D5D2D">
        <w:rPr>
          <w:rFonts w:ascii="Times New Roman" w:hAnsi="Times New Roman"/>
          <w:sz w:val="24"/>
        </w:rPr>
        <w:t>yzatokkal, képzési tanáccsal</w:t>
      </w:r>
      <w:r w:rsidR="00BA09BF" w:rsidRPr="00BA09BF">
        <w:rPr>
          <w:rFonts w:ascii="Times New Roman" w:hAnsi="Times New Roman"/>
          <w:sz w:val="24"/>
        </w:rPr>
        <w:t xml:space="preserve"> való megfelelő együttműködés kialakításáért, </w:t>
      </w:r>
    </w:p>
    <w:p w:rsidR="008F7D5F" w:rsidRDefault="00094C3B" w:rsidP="00BA09BF">
      <w:pPr>
        <w:spacing w:line="360" w:lineRule="auto"/>
        <w:jc w:val="both"/>
        <w:rPr>
          <w:rFonts w:ascii="Times New Roman" w:hAnsi="Times New Roman"/>
          <w:sz w:val="24"/>
        </w:rPr>
      </w:pPr>
      <w:r>
        <w:rPr>
          <w:rFonts w:ascii="Times New Roman" w:hAnsi="Times New Roman"/>
          <w:sz w:val="24"/>
        </w:rPr>
        <w:t>f) az oktatók</w:t>
      </w:r>
      <w:r w:rsidR="00BA09BF" w:rsidRPr="00BA09BF">
        <w:rPr>
          <w:rFonts w:ascii="Times New Roman" w:hAnsi="Times New Roman"/>
          <w:sz w:val="24"/>
        </w:rPr>
        <w:t xml:space="preserve"> etika normáinak betartásáért és betartatásáért, </w:t>
      </w:r>
    </w:p>
    <w:p w:rsidR="00BA09BF" w:rsidRPr="00BA09BF" w:rsidRDefault="00094C3B" w:rsidP="00BA09BF">
      <w:pPr>
        <w:spacing w:line="360" w:lineRule="auto"/>
        <w:jc w:val="both"/>
        <w:rPr>
          <w:rFonts w:ascii="Times New Roman" w:hAnsi="Times New Roman"/>
          <w:sz w:val="24"/>
        </w:rPr>
      </w:pPr>
      <w:r>
        <w:rPr>
          <w:rFonts w:ascii="Times New Roman" w:hAnsi="Times New Roman"/>
          <w:sz w:val="24"/>
        </w:rPr>
        <w:t>g) az oktató</w:t>
      </w:r>
      <w:r w:rsidR="00BA09BF" w:rsidRPr="00BA09BF">
        <w:rPr>
          <w:rFonts w:ascii="Times New Roman" w:hAnsi="Times New Roman"/>
          <w:sz w:val="24"/>
        </w:rPr>
        <w:t>k helyi tová</w:t>
      </w:r>
      <w:r w:rsidR="008F7D5F">
        <w:rPr>
          <w:rFonts w:ascii="Times New Roman" w:hAnsi="Times New Roman"/>
          <w:sz w:val="24"/>
        </w:rPr>
        <w:t xml:space="preserve">bbképzésének megszervezéséért, </w:t>
      </w:r>
    </w:p>
    <w:p w:rsidR="008F7D5F" w:rsidRDefault="00094C3B" w:rsidP="00BA09BF">
      <w:pPr>
        <w:spacing w:line="360" w:lineRule="auto"/>
        <w:jc w:val="both"/>
        <w:rPr>
          <w:rFonts w:ascii="Times New Roman" w:hAnsi="Times New Roman"/>
          <w:sz w:val="24"/>
        </w:rPr>
      </w:pPr>
      <w:r>
        <w:rPr>
          <w:rFonts w:ascii="Times New Roman" w:hAnsi="Times New Roman"/>
          <w:sz w:val="24"/>
        </w:rPr>
        <w:t>h) az iskola</w:t>
      </w:r>
      <w:r w:rsidR="00BA09BF" w:rsidRPr="00BA09BF">
        <w:rPr>
          <w:rFonts w:ascii="Times New Roman" w:hAnsi="Times New Roman"/>
          <w:sz w:val="24"/>
        </w:rPr>
        <w:t xml:space="preserve"> feladatai ellátásához vagyonkezelésébe, használatába adott vagyon rendeltetésszerű igénybevételéért,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i) a gazdálkodás során a szakmai hatékonyság és a gazdaságosság követelményeinek érvényesítéséért,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j) a tervezési, beszámolási, információszolgáltatási kötelezettség teljesítésekor az abban való közreműködésért, annak teljességéért és hitelességéért,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k) a gazdálkodás területén a vezetők részére előírt, valamint a munka- és tűzvédelmi és HACCP szabályzatban előírt ellenőrzések elvégzéséért.</w:t>
      </w:r>
    </w:p>
    <w:p w:rsidR="008F7D5F" w:rsidRDefault="00094C3B" w:rsidP="00BA09BF">
      <w:pPr>
        <w:spacing w:line="360" w:lineRule="auto"/>
        <w:jc w:val="both"/>
        <w:rPr>
          <w:rFonts w:ascii="Times New Roman" w:hAnsi="Times New Roman"/>
          <w:sz w:val="24"/>
        </w:rPr>
      </w:pPr>
      <w:r>
        <w:rPr>
          <w:rFonts w:ascii="Times New Roman" w:hAnsi="Times New Roman"/>
          <w:sz w:val="24"/>
        </w:rPr>
        <w:t xml:space="preserve"> l) az iskolai</w:t>
      </w:r>
      <w:r w:rsidR="00BA09BF" w:rsidRPr="00BA09BF">
        <w:rPr>
          <w:rFonts w:ascii="Times New Roman" w:hAnsi="Times New Roman"/>
          <w:sz w:val="24"/>
        </w:rPr>
        <w:t xml:space="preserve"> szintű karbantartó, állagmegóvó, felújítási feladatok feltárásáért, elvégzéséért, vagy elvégeztetéséért,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m) a nemdohányzók védelmére előírt törvényi feltételek biztosításáért. </w:t>
      </w:r>
    </w:p>
    <w:p w:rsidR="008F7D5F" w:rsidRDefault="00094C3B" w:rsidP="00BA09BF">
      <w:pPr>
        <w:spacing w:line="360" w:lineRule="auto"/>
        <w:jc w:val="both"/>
        <w:rPr>
          <w:rFonts w:ascii="Times New Roman" w:hAnsi="Times New Roman"/>
          <w:sz w:val="24"/>
        </w:rPr>
      </w:pPr>
      <w:r>
        <w:rPr>
          <w:rFonts w:ascii="Times New Roman" w:hAnsi="Times New Roman"/>
          <w:sz w:val="24"/>
        </w:rPr>
        <w:t>Az igazgató</w:t>
      </w:r>
      <w:r w:rsidR="00BA09BF" w:rsidRPr="00BA09BF">
        <w:rPr>
          <w:rFonts w:ascii="Times New Roman" w:hAnsi="Times New Roman"/>
          <w:sz w:val="24"/>
        </w:rPr>
        <w:t xml:space="preserve"> </w:t>
      </w:r>
      <w:r w:rsidR="003E7273">
        <w:rPr>
          <w:rFonts w:ascii="Times New Roman" w:hAnsi="Times New Roman"/>
          <w:sz w:val="24"/>
        </w:rPr>
        <w:t xml:space="preserve">(intézmény-vezető) </w:t>
      </w:r>
      <w:r w:rsidR="00BA09BF" w:rsidRPr="00BA09BF">
        <w:rPr>
          <w:rFonts w:ascii="Times New Roman" w:hAnsi="Times New Roman"/>
          <w:sz w:val="24"/>
        </w:rPr>
        <w:t xml:space="preserve">feladat- és hatásköre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a) a jogszabályoknak és szakmai követelményeknek megfelelően, a főigazgató irányítása alapjá</w:t>
      </w:r>
      <w:r w:rsidR="00094C3B">
        <w:rPr>
          <w:rFonts w:ascii="Times New Roman" w:hAnsi="Times New Roman"/>
          <w:sz w:val="24"/>
        </w:rPr>
        <w:t xml:space="preserve">n vezeti a szakmailag önálló </w:t>
      </w:r>
      <w:r w:rsidRPr="00BA09BF">
        <w:rPr>
          <w:rFonts w:ascii="Times New Roman" w:hAnsi="Times New Roman"/>
          <w:sz w:val="24"/>
        </w:rPr>
        <w:t>intézményt,</w:t>
      </w:r>
    </w:p>
    <w:p w:rsidR="008F7D5F" w:rsidRDefault="00094C3B" w:rsidP="00BA09BF">
      <w:pPr>
        <w:spacing w:line="360" w:lineRule="auto"/>
        <w:jc w:val="both"/>
        <w:rPr>
          <w:rFonts w:ascii="Times New Roman" w:hAnsi="Times New Roman"/>
          <w:sz w:val="24"/>
        </w:rPr>
      </w:pPr>
      <w:r>
        <w:rPr>
          <w:rFonts w:ascii="Times New Roman" w:hAnsi="Times New Roman"/>
          <w:sz w:val="24"/>
        </w:rPr>
        <w:t xml:space="preserve"> b) dönt minden olyan, az </w:t>
      </w:r>
      <w:r w:rsidR="00BA09BF" w:rsidRPr="00BA09BF">
        <w:rPr>
          <w:rFonts w:ascii="Times New Roman" w:hAnsi="Times New Roman"/>
          <w:sz w:val="24"/>
        </w:rPr>
        <w:t xml:space="preserve">intézmény működésével, feladatellátásával kapcsolatos ügyben, amelyet jogszabály nem utal más szerv vagy személy hatáskörébe,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c) gyakorolja a jogszabályokban foglaltak szerint a kiad</w:t>
      </w:r>
      <w:r w:rsidR="00094C3B">
        <w:rPr>
          <w:rFonts w:ascii="Times New Roman" w:hAnsi="Times New Roman"/>
          <w:sz w:val="24"/>
        </w:rPr>
        <w:t xml:space="preserve">mányozási jogot, különösen az </w:t>
      </w:r>
      <w:r w:rsidRPr="00BA09BF">
        <w:rPr>
          <w:rFonts w:ascii="Times New Roman" w:hAnsi="Times New Roman"/>
          <w:sz w:val="24"/>
        </w:rPr>
        <w:t xml:space="preserve">intézmény által a tanulói jogviszonnyal, szülőkkel való kapcsolattartással összefüggésben hozott döntések és a feladatkörébe tartozó nyilatkozatok tekintetében; jogszabályban </w:t>
      </w:r>
      <w:r w:rsidRPr="00BA09BF">
        <w:rPr>
          <w:rFonts w:ascii="Times New Roman" w:hAnsi="Times New Roman"/>
          <w:sz w:val="24"/>
        </w:rPr>
        <w:lastRenderedPageBreak/>
        <w:t xml:space="preserve">meghatározott kiadmányozási jogát átruházhatja </w:t>
      </w:r>
      <w:r w:rsidR="00094C3B">
        <w:rPr>
          <w:rFonts w:ascii="Times New Roman" w:hAnsi="Times New Roman"/>
          <w:sz w:val="24"/>
        </w:rPr>
        <w:t xml:space="preserve">az intézmény </w:t>
      </w:r>
      <w:r w:rsidRPr="00BA09BF">
        <w:rPr>
          <w:rFonts w:ascii="Times New Roman" w:hAnsi="Times New Roman"/>
          <w:sz w:val="24"/>
        </w:rPr>
        <w:t xml:space="preserve">alkalmazottjára, az átruházott kiadmányozási jog tovább nem ruházható, </w:t>
      </w:r>
    </w:p>
    <w:p w:rsidR="008F7D5F" w:rsidRDefault="00094C3B" w:rsidP="00BA09BF">
      <w:pPr>
        <w:spacing w:line="360" w:lineRule="auto"/>
        <w:jc w:val="both"/>
        <w:rPr>
          <w:rFonts w:ascii="Times New Roman" w:hAnsi="Times New Roman"/>
          <w:sz w:val="24"/>
        </w:rPr>
      </w:pPr>
      <w:r>
        <w:rPr>
          <w:rFonts w:ascii="Times New Roman" w:hAnsi="Times New Roman"/>
          <w:sz w:val="24"/>
        </w:rPr>
        <w:t xml:space="preserve">d) koordinálja az </w:t>
      </w:r>
      <w:r w:rsidR="00BA09BF" w:rsidRPr="00BA09BF">
        <w:rPr>
          <w:rFonts w:ascii="Times New Roman" w:hAnsi="Times New Roman"/>
          <w:sz w:val="24"/>
        </w:rPr>
        <w:t xml:space="preserve">intézmény gyermek- és ifjúságvédelmi feladatainak megszervezését és ellátását, a </w:t>
      </w:r>
      <w:r w:rsidR="00A47F40">
        <w:rPr>
          <w:rFonts w:ascii="Times New Roman" w:hAnsi="Times New Roman"/>
          <w:sz w:val="24"/>
        </w:rPr>
        <w:t xml:space="preserve">gyermekvédelmi jelzőrendszer </w:t>
      </w:r>
      <w:r w:rsidR="00BA09BF" w:rsidRPr="00BA09BF">
        <w:rPr>
          <w:rFonts w:ascii="Times New Roman" w:hAnsi="Times New Roman"/>
          <w:sz w:val="24"/>
        </w:rPr>
        <w:t xml:space="preserve">intézményhez kapcsolódó feladatait, </w:t>
      </w:r>
    </w:p>
    <w:p w:rsidR="008F7D5F" w:rsidRDefault="00094C3B" w:rsidP="00BA09BF">
      <w:pPr>
        <w:spacing w:line="360" w:lineRule="auto"/>
        <w:jc w:val="both"/>
        <w:rPr>
          <w:rFonts w:ascii="Times New Roman" w:hAnsi="Times New Roman"/>
          <w:sz w:val="24"/>
        </w:rPr>
      </w:pPr>
      <w:r>
        <w:rPr>
          <w:rFonts w:ascii="Times New Roman" w:hAnsi="Times New Roman"/>
          <w:sz w:val="24"/>
        </w:rPr>
        <w:t xml:space="preserve">e) elkészíti az </w:t>
      </w:r>
      <w:r w:rsidR="00BA09BF" w:rsidRPr="00BA09BF">
        <w:rPr>
          <w:rFonts w:ascii="Times New Roman" w:hAnsi="Times New Roman"/>
          <w:sz w:val="24"/>
        </w:rPr>
        <w:t xml:space="preserve">intézményben foglalkoztatottak munkaköri leírását, </w:t>
      </w:r>
    </w:p>
    <w:p w:rsidR="008F7D5F" w:rsidRDefault="00094C3B" w:rsidP="00BA09BF">
      <w:pPr>
        <w:spacing w:line="360" w:lineRule="auto"/>
        <w:jc w:val="both"/>
        <w:rPr>
          <w:rFonts w:ascii="Times New Roman" w:hAnsi="Times New Roman"/>
          <w:sz w:val="24"/>
        </w:rPr>
      </w:pPr>
      <w:r>
        <w:rPr>
          <w:rFonts w:ascii="Times New Roman" w:hAnsi="Times New Roman"/>
          <w:sz w:val="24"/>
        </w:rPr>
        <w:t>f) előkészíti az intézményi oktató</w:t>
      </w:r>
      <w:r w:rsidR="00BA09BF" w:rsidRPr="00BA09BF">
        <w:rPr>
          <w:rFonts w:ascii="Times New Roman" w:hAnsi="Times New Roman"/>
          <w:sz w:val="24"/>
        </w:rPr>
        <w:t xml:space="preserve">testület feladatkörébe tartozó döntéseket, g) jóváhagyásra előkészíti a házirendet és az éves munkatervet, </w:t>
      </w:r>
    </w:p>
    <w:p w:rsidR="008F7D5F" w:rsidRDefault="00094C3B" w:rsidP="00BA09BF">
      <w:pPr>
        <w:spacing w:line="360" w:lineRule="auto"/>
        <w:jc w:val="both"/>
        <w:rPr>
          <w:rFonts w:ascii="Times New Roman" w:hAnsi="Times New Roman"/>
          <w:sz w:val="24"/>
        </w:rPr>
      </w:pPr>
      <w:r>
        <w:rPr>
          <w:rFonts w:ascii="Times New Roman" w:hAnsi="Times New Roman"/>
          <w:sz w:val="24"/>
        </w:rPr>
        <w:t xml:space="preserve">h) jóváhagyja az </w:t>
      </w:r>
      <w:r w:rsidR="00BA09BF" w:rsidRPr="00BA09BF">
        <w:rPr>
          <w:rFonts w:ascii="Times New Roman" w:hAnsi="Times New Roman"/>
          <w:sz w:val="24"/>
        </w:rPr>
        <w:t xml:space="preserve">intézmény </w:t>
      </w:r>
      <w:r>
        <w:rPr>
          <w:rFonts w:ascii="Times New Roman" w:hAnsi="Times New Roman"/>
          <w:sz w:val="24"/>
        </w:rPr>
        <w:t>szakmai</w:t>
      </w:r>
      <w:r w:rsidR="00BA09BF" w:rsidRPr="00BA09BF">
        <w:rPr>
          <w:rFonts w:ascii="Times New Roman" w:hAnsi="Times New Roman"/>
          <w:sz w:val="24"/>
        </w:rPr>
        <w:t xml:space="preserve">programját, amennyiben az a fenntartóra nem ró többletkötelezettséget, </w:t>
      </w:r>
    </w:p>
    <w:p w:rsidR="008F7D5F" w:rsidRDefault="00094C3B" w:rsidP="00BA09BF">
      <w:pPr>
        <w:spacing w:line="360" w:lineRule="auto"/>
        <w:jc w:val="both"/>
        <w:rPr>
          <w:rFonts w:ascii="Times New Roman" w:hAnsi="Times New Roman"/>
          <w:sz w:val="24"/>
        </w:rPr>
      </w:pPr>
      <w:r>
        <w:rPr>
          <w:rFonts w:ascii="Times New Roman" w:hAnsi="Times New Roman"/>
          <w:sz w:val="24"/>
        </w:rPr>
        <w:t xml:space="preserve">i) szervezi és ellenőrzi az </w:t>
      </w:r>
      <w:r w:rsidR="00BA09BF" w:rsidRPr="00BA09BF">
        <w:rPr>
          <w:rFonts w:ascii="Times New Roman" w:hAnsi="Times New Roman"/>
          <w:sz w:val="24"/>
        </w:rPr>
        <w:t>intézmény feladatainak végrehajtását, biztosítja a szakmai követelmények érvényesülését,</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j) kezdeményezi a munkavégzés személyi és tárgyi feltételei biztosításához szükséges – hatáskörébe nem tartozó - intézkedések megtételét,</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k) dönt a tanulók felvételével, a tanulói jogviszonnyal kapcsolatos kérdésekben,</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l) gyakorolja az e szabályzatban és a centrum egyéb szabályzataiban ráruházott munkáltatói, valamint az utas</w:t>
      </w:r>
      <w:r w:rsidR="00A47F40">
        <w:rPr>
          <w:rFonts w:ascii="Times New Roman" w:hAnsi="Times New Roman"/>
          <w:sz w:val="24"/>
        </w:rPr>
        <w:t xml:space="preserve">ítási és ellenőrzési jogot az intézmény </w:t>
      </w:r>
      <w:r w:rsidRPr="00BA09BF">
        <w:rPr>
          <w:rFonts w:ascii="Times New Roman" w:hAnsi="Times New Roman"/>
          <w:sz w:val="24"/>
        </w:rPr>
        <w:t>alkalmazottai és munkavállalói felett,</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m) évente, illetve a felügyeleti szerv által elrendelt esetekben adatot szolgáltat az centrum beszámolójának, jelentésének és költségvetésének elkészítéséhez,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n) adatot szolgáltat, és legalább évente írásos tájékoztatá</w:t>
      </w:r>
      <w:r w:rsidR="0019428E">
        <w:rPr>
          <w:rFonts w:ascii="Times New Roman" w:hAnsi="Times New Roman"/>
          <w:sz w:val="24"/>
        </w:rPr>
        <w:t xml:space="preserve">st ad a főigazgató részére az </w:t>
      </w:r>
      <w:r w:rsidRPr="00BA09BF">
        <w:rPr>
          <w:rFonts w:ascii="Times New Roman" w:hAnsi="Times New Roman"/>
          <w:sz w:val="24"/>
        </w:rPr>
        <w:t xml:space="preserve">intézmény tevékenységéről,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o) véleményezi a főigazgató hatáskörébe tartozó - a köznev</w:t>
      </w:r>
      <w:r w:rsidR="00A47F40">
        <w:rPr>
          <w:rFonts w:ascii="Times New Roman" w:hAnsi="Times New Roman"/>
          <w:sz w:val="24"/>
        </w:rPr>
        <w:t xml:space="preserve">elési intézményt, illetve az intézmény </w:t>
      </w:r>
      <w:r w:rsidRPr="00BA09BF">
        <w:rPr>
          <w:rFonts w:ascii="Times New Roman" w:hAnsi="Times New Roman"/>
          <w:sz w:val="24"/>
        </w:rPr>
        <w:t xml:space="preserve">alkalmazottját érintő - döntést, e kérdésekben javaslattételi jogkörrel rendelkezik,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p) teljesíti a fenntartói, valamint a szakmai, illetve funkcionális irányítást gyakorló centrum főigazgatója által kért adatszolgáltatást,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q) sza</w:t>
      </w:r>
      <w:r w:rsidR="0019428E">
        <w:rPr>
          <w:rFonts w:ascii="Times New Roman" w:hAnsi="Times New Roman"/>
          <w:sz w:val="24"/>
        </w:rPr>
        <w:t xml:space="preserve">kmai értekezletet hív össze az </w:t>
      </w:r>
      <w:r w:rsidRPr="00BA09BF">
        <w:rPr>
          <w:rFonts w:ascii="Times New Roman" w:hAnsi="Times New Roman"/>
          <w:sz w:val="24"/>
        </w:rPr>
        <w:t xml:space="preserve">intézmény működésével kapcsolatos feladatok megoldásához szükséges szakmai vélemények, javaslatok megismerése, az operatív feladatok irányítása céljából,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 xml:space="preserve"> r) önálló kiadmányozási joggal rendelkezik az Nkt.-ban meghatározott önálló hatáskörei tekintetében,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s) az Nkt.-ban meghatározott saját hatáskörben ellátandó feladatainak végrehajtása a kötelezettségvállalásról szóló szabályzatban foglaltak szerint, </w:t>
      </w:r>
    </w:p>
    <w:p w:rsidR="008F7D5F" w:rsidRDefault="0019428E" w:rsidP="00BA09BF">
      <w:pPr>
        <w:spacing w:line="360" w:lineRule="auto"/>
        <w:jc w:val="both"/>
        <w:rPr>
          <w:rFonts w:ascii="Times New Roman" w:hAnsi="Times New Roman"/>
          <w:sz w:val="24"/>
        </w:rPr>
      </w:pPr>
      <w:r>
        <w:rPr>
          <w:rFonts w:ascii="Times New Roman" w:hAnsi="Times New Roman"/>
          <w:sz w:val="24"/>
        </w:rPr>
        <w:t xml:space="preserve">t) képviseli az </w:t>
      </w:r>
      <w:r w:rsidR="00BA09BF" w:rsidRPr="00BA09BF">
        <w:rPr>
          <w:rFonts w:ascii="Times New Roman" w:hAnsi="Times New Roman"/>
          <w:sz w:val="24"/>
        </w:rPr>
        <w:t xml:space="preserve">intézményt a hatáskörébe tartozó ügyekben,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u) javaslatot tesz az irányítása alá tartozó munkavállalók elismerésére,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v) gyako</w:t>
      </w:r>
      <w:r w:rsidR="0019428E">
        <w:rPr>
          <w:rFonts w:ascii="Times New Roman" w:hAnsi="Times New Roman"/>
          <w:sz w:val="24"/>
        </w:rPr>
        <w:t xml:space="preserve">rolja az egyetértési jogot az </w:t>
      </w:r>
      <w:r w:rsidRPr="00BA09BF">
        <w:rPr>
          <w:rFonts w:ascii="Times New Roman" w:hAnsi="Times New Roman"/>
          <w:sz w:val="24"/>
        </w:rPr>
        <w:t xml:space="preserve">intézmény alapfeladatára létesített munkakörre benyújtott pályázat elbírálásakor, </w:t>
      </w:r>
    </w:p>
    <w:p w:rsidR="008F7D5F" w:rsidRDefault="0019428E" w:rsidP="00BA09BF">
      <w:pPr>
        <w:spacing w:line="360" w:lineRule="auto"/>
        <w:jc w:val="both"/>
        <w:rPr>
          <w:rFonts w:ascii="Times New Roman" w:hAnsi="Times New Roman"/>
          <w:sz w:val="24"/>
        </w:rPr>
      </w:pPr>
      <w:r>
        <w:rPr>
          <w:rFonts w:ascii="Times New Roman" w:hAnsi="Times New Roman"/>
          <w:sz w:val="24"/>
        </w:rPr>
        <w:t>w) közreműködik az oktatók</w:t>
      </w:r>
      <w:r w:rsidR="00BA09BF" w:rsidRPr="00BA09BF">
        <w:rPr>
          <w:rFonts w:ascii="Times New Roman" w:hAnsi="Times New Roman"/>
          <w:sz w:val="24"/>
        </w:rPr>
        <w:t xml:space="preserve"> továbbképzési programjának, valamint beiskolázási tervének elkészítésében, a teljesítés nyilvántartásában, a gyakornoki rendszer működtetésében.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x) közreműködik a biztonságos és egészséges munkafeltételek megteremtésében,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y) az eredményes gazdálkodás érdekében közreműködik az éves költségvetés tervezésében és annak teljesítésében, </w:t>
      </w:r>
    </w:p>
    <w:p w:rsidR="00BA09BF" w:rsidRPr="00BA09BF" w:rsidRDefault="0019428E" w:rsidP="00BA09BF">
      <w:pPr>
        <w:spacing w:line="360" w:lineRule="auto"/>
        <w:jc w:val="both"/>
        <w:rPr>
          <w:rFonts w:ascii="Times New Roman" w:hAnsi="Times New Roman"/>
          <w:sz w:val="24"/>
        </w:rPr>
      </w:pPr>
      <w:r>
        <w:rPr>
          <w:rFonts w:ascii="Times New Roman" w:hAnsi="Times New Roman"/>
          <w:sz w:val="24"/>
        </w:rPr>
        <w:t xml:space="preserve"> z) megszervezi, ellenőrzi az </w:t>
      </w:r>
      <w:r w:rsidR="00BA09BF" w:rsidRPr="00BA09BF">
        <w:rPr>
          <w:rFonts w:ascii="Times New Roman" w:hAnsi="Times New Roman"/>
          <w:sz w:val="24"/>
        </w:rPr>
        <w:t xml:space="preserve">intézmény működését érintő döntések, állásfoglalások végrehajtását.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főigazgató a feladatai közül az igazgatóra ruházhatja át különösen a bizonyítványok és tanúsítványok aláírásának jogát a kiadmányozási és iratkezelési szabályzatnak megfelelően. Az igazgató a Centrum SZMSZ 8.3.1. pont alapján átruházott hatáskörben gyakorolt munkáltatói jogköre kiterjed különösen a következőkre: </w:t>
      </w:r>
    </w:p>
    <w:p w:rsidR="008F7D5F" w:rsidRDefault="0019428E" w:rsidP="00BA09BF">
      <w:pPr>
        <w:spacing w:line="360" w:lineRule="auto"/>
        <w:jc w:val="both"/>
        <w:rPr>
          <w:rFonts w:ascii="Times New Roman" w:hAnsi="Times New Roman"/>
          <w:sz w:val="24"/>
        </w:rPr>
      </w:pPr>
      <w:r>
        <w:rPr>
          <w:rFonts w:ascii="Times New Roman" w:hAnsi="Times New Roman"/>
          <w:sz w:val="24"/>
        </w:rPr>
        <w:t>a) javaslattétel az igazgatóhelyettes személyére az oktató</w:t>
      </w:r>
      <w:r w:rsidR="00BA09BF" w:rsidRPr="00BA09BF">
        <w:rPr>
          <w:rFonts w:ascii="Times New Roman" w:hAnsi="Times New Roman"/>
          <w:sz w:val="24"/>
        </w:rPr>
        <w:t xml:space="preserve">testület véleményezési jogának megtartása mellett,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javaslattétel teljes vagy részmunkaidős foglalkoztatásra, határozott vagy határozatlan idejű jogviszony létesítésére,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munkáltatói igazolások aláírása, </w:t>
      </w:r>
    </w:p>
    <w:p w:rsidR="008F7D5F" w:rsidRDefault="0019428E" w:rsidP="00BA09BF">
      <w:pPr>
        <w:spacing w:line="360" w:lineRule="auto"/>
        <w:jc w:val="both"/>
        <w:rPr>
          <w:rFonts w:ascii="Times New Roman" w:hAnsi="Times New Roman"/>
          <w:sz w:val="24"/>
        </w:rPr>
      </w:pPr>
      <w:r>
        <w:rPr>
          <w:rFonts w:ascii="Times New Roman" w:hAnsi="Times New Roman"/>
          <w:sz w:val="24"/>
        </w:rPr>
        <w:t>d) a nem oktató</w:t>
      </w:r>
      <w:r w:rsidR="00BA09BF" w:rsidRPr="00BA09BF">
        <w:rPr>
          <w:rFonts w:ascii="Times New Roman" w:hAnsi="Times New Roman"/>
          <w:sz w:val="24"/>
        </w:rPr>
        <w:t xml:space="preserve">-munkakörben alkalmazottak munkaköri besorolása,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az alkalmazottak átsorolása,  </w:t>
      </w:r>
    </w:p>
    <w:p w:rsidR="008F7D5F" w:rsidRDefault="0019428E" w:rsidP="00BA09BF">
      <w:pPr>
        <w:spacing w:line="360" w:lineRule="auto"/>
        <w:jc w:val="both"/>
        <w:rPr>
          <w:rFonts w:ascii="Times New Roman" w:hAnsi="Times New Roman"/>
          <w:sz w:val="24"/>
        </w:rPr>
      </w:pPr>
      <w:r>
        <w:rPr>
          <w:rFonts w:ascii="Times New Roman" w:hAnsi="Times New Roman"/>
          <w:sz w:val="24"/>
        </w:rPr>
        <w:lastRenderedPageBreak/>
        <w:t>f) az oktató</w:t>
      </w:r>
      <w:r w:rsidR="00BA09BF" w:rsidRPr="00BA09BF">
        <w:rPr>
          <w:rFonts w:ascii="Times New Roman" w:hAnsi="Times New Roman"/>
          <w:sz w:val="24"/>
        </w:rPr>
        <w:t>minősítő viz</w:t>
      </w:r>
      <w:r>
        <w:rPr>
          <w:rFonts w:ascii="Times New Roman" w:hAnsi="Times New Roman"/>
          <w:sz w:val="24"/>
        </w:rPr>
        <w:t xml:space="preserve">sga, illetve eljárás során az </w:t>
      </w:r>
      <w:r w:rsidR="00BA09BF" w:rsidRPr="00BA09BF">
        <w:rPr>
          <w:rFonts w:ascii="Times New Roman" w:hAnsi="Times New Roman"/>
          <w:sz w:val="24"/>
        </w:rPr>
        <w:t xml:space="preserve">intézményi bizottsági tag delegálása,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g) szabadság engedélyezése az elfogadott szabadságolási terv alapján, döntés a fizetés nélküli szabadság igénybevételére vonatkozó kérelmekről,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h) távollét engedélyezése,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i) munkaköri leírások elkészítése,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j) a munkavégzés ellenőrzése, értékelése, teljesítményértékelés,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k) a munka szervezése, a munkavégzésre vonatkozó utasítás kiadása,</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l) javaslattétel az éves továbbképzési terv szerint a továbbképzésen való részvételre,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m) döntés a túlmunkáról, illetve a helyettesítés elrendeléséről,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n) a belföldi kiküldetések engedélyezése,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o) javaslattétel jutalmazásra, </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 xml:space="preserve">p) javaslattétel, illetve véleményezése a dolgozói kedvezmények, juttatások tárgyában benyújtott kérelmeknek,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q) javaslattétel kitüntetésre. </w:t>
      </w:r>
    </w:p>
    <w:p w:rsidR="00BA09BF" w:rsidRPr="00036D89" w:rsidRDefault="00BA09BF" w:rsidP="00036D89">
      <w:pPr>
        <w:pStyle w:val="Cmsor4"/>
        <w:rPr>
          <w:rFonts w:ascii="Times New Roman" w:hAnsi="Times New Roman" w:cs="Times New Roman"/>
          <w:b/>
          <w:i w:val="0"/>
          <w:color w:val="auto"/>
        </w:rPr>
      </w:pPr>
      <w:r w:rsidRPr="00036D89">
        <w:rPr>
          <w:rFonts w:ascii="Times New Roman" w:hAnsi="Times New Roman" w:cs="Times New Roman"/>
          <w:b/>
          <w:i w:val="0"/>
          <w:color w:val="auto"/>
        </w:rPr>
        <w:t>3.1.2</w:t>
      </w:r>
      <w:r w:rsidR="0090102B" w:rsidRPr="00036D89">
        <w:rPr>
          <w:rFonts w:ascii="Times New Roman" w:hAnsi="Times New Roman" w:cs="Times New Roman"/>
          <w:b/>
          <w:i w:val="0"/>
          <w:color w:val="auto"/>
        </w:rPr>
        <w:t xml:space="preserve">. A </w:t>
      </w:r>
      <w:r w:rsidRPr="00036D89">
        <w:rPr>
          <w:rFonts w:ascii="Times New Roman" w:hAnsi="Times New Roman" w:cs="Times New Roman"/>
          <w:b/>
          <w:i w:val="0"/>
          <w:color w:val="auto"/>
        </w:rPr>
        <w:t xml:space="preserve">vezetői szint:  </w:t>
      </w:r>
      <w:r w:rsidR="0090102B" w:rsidRPr="00036D89">
        <w:rPr>
          <w:rFonts w:ascii="Times New Roman" w:hAnsi="Times New Roman" w:cs="Times New Roman"/>
          <w:b/>
          <w:i w:val="0"/>
          <w:color w:val="auto"/>
        </w:rPr>
        <w:t>intézmény</w:t>
      </w:r>
      <w:r w:rsidRPr="00036D89">
        <w:rPr>
          <w:rFonts w:ascii="Times New Roman" w:hAnsi="Times New Roman" w:cs="Times New Roman"/>
          <w:b/>
          <w:i w:val="0"/>
          <w:color w:val="auto"/>
        </w:rPr>
        <w:t xml:space="preserve">vezető-helyettesek </w:t>
      </w:r>
    </w:p>
    <w:p w:rsidR="0019428E" w:rsidRDefault="0019428E" w:rsidP="00BA09BF">
      <w:pPr>
        <w:spacing w:line="360" w:lineRule="auto"/>
        <w:jc w:val="both"/>
        <w:rPr>
          <w:rFonts w:ascii="Times New Roman" w:hAnsi="Times New Roman"/>
          <w:sz w:val="24"/>
        </w:rPr>
      </w:pPr>
      <w:r>
        <w:rPr>
          <w:rFonts w:ascii="Times New Roman" w:hAnsi="Times New Roman"/>
          <w:sz w:val="24"/>
        </w:rPr>
        <w:t>Az intézmény</w:t>
      </w:r>
      <w:r w:rsidR="00BA09BF" w:rsidRPr="00BA09BF">
        <w:rPr>
          <w:rFonts w:ascii="Times New Roman" w:hAnsi="Times New Roman"/>
          <w:sz w:val="24"/>
        </w:rPr>
        <w:t xml:space="preserve">vezető vezetői tevékenységét az alábbi vezető-helyettesek közreműködésével látja </w:t>
      </w:r>
      <w:r w:rsidR="00801DE2">
        <w:rPr>
          <w:rFonts w:ascii="Times New Roman" w:hAnsi="Times New Roman"/>
          <w:sz w:val="24"/>
        </w:rPr>
        <w:t>el: a) nevelési</w:t>
      </w:r>
      <w:r>
        <w:rPr>
          <w:rFonts w:ascii="Times New Roman" w:hAnsi="Times New Roman"/>
          <w:sz w:val="24"/>
        </w:rPr>
        <w:t xml:space="preserve"> </w:t>
      </w:r>
      <w:r w:rsidR="00BA09BF" w:rsidRPr="00BA09BF">
        <w:rPr>
          <w:rFonts w:ascii="Times New Roman" w:hAnsi="Times New Roman"/>
          <w:sz w:val="24"/>
        </w:rPr>
        <w:t>intézmény</w:t>
      </w:r>
      <w:r w:rsidR="00801DE2">
        <w:rPr>
          <w:rFonts w:ascii="Times New Roman" w:hAnsi="Times New Roman"/>
          <w:sz w:val="24"/>
        </w:rPr>
        <w:t>vezető-helyettes, b) szakmai</w:t>
      </w:r>
      <w:r>
        <w:rPr>
          <w:rFonts w:ascii="Times New Roman" w:hAnsi="Times New Roman"/>
          <w:sz w:val="24"/>
        </w:rPr>
        <w:t xml:space="preserve"> intézményvezető-helyettes</w:t>
      </w:r>
    </w:p>
    <w:p w:rsidR="008F7D5F" w:rsidRDefault="00BA09BF" w:rsidP="00BA09BF">
      <w:pPr>
        <w:spacing w:line="360" w:lineRule="auto"/>
        <w:jc w:val="both"/>
        <w:rPr>
          <w:rFonts w:ascii="Times New Roman" w:hAnsi="Times New Roman"/>
          <w:sz w:val="24"/>
        </w:rPr>
      </w:pPr>
      <w:r w:rsidRPr="00BA09BF">
        <w:rPr>
          <w:rFonts w:ascii="Times New Roman" w:hAnsi="Times New Roman"/>
          <w:sz w:val="24"/>
        </w:rPr>
        <w:t>A vezető-helyettesek adott szervezeti egységben folyó szakmai munka fe</w:t>
      </w:r>
      <w:r w:rsidR="0019428E">
        <w:rPr>
          <w:rFonts w:ascii="Times New Roman" w:hAnsi="Times New Roman"/>
          <w:sz w:val="24"/>
        </w:rPr>
        <w:t>lelős vezetői, munkájukat az intézmény</w:t>
      </w:r>
      <w:r w:rsidRPr="00BA09BF">
        <w:rPr>
          <w:rFonts w:ascii="Times New Roman" w:hAnsi="Times New Roman"/>
          <w:sz w:val="24"/>
        </w:rPr>
        <w:t>vezető közvetlen irányítása mellett, egymással együttműködve, mellérendeltségi viszonyban látják el, operatív intézkedéseikről kötelesek egymást kölcsönösen tájékoztatni. A vezető-helyettesek feladat- és hatáskörük, valamint egyéni felelősségük mindazon területekre kiterjed, amelyet munkaköri leírásuk foglal ma</w:t>
      </w:r>
      <w:r w:rsidR="0019428E">
        <w:rPr>
          <w:rFonts w:ascii="Times New Roman" w:hAnsi="Times New Roman"/>
          <w:sz w:val="24"/>
        </w:rPr>
        <w:t>gába. Személyesen felelnek az intézmény</w:t>
      </w:r>
      <w:r w:rsidRPr="00BA09BF">
        <w:rPr>
          <w:rFonts w:ascii="Times New Roman" w:hAnsi="Times New Roman"/>
          <w:sz w:val="24"/>
        </w:rPr>
        <w:t xml:space="preserve">vezető által rájuk bízott feladatokért.  </w:t>
      </w:r>
    </w:p>
    <w:p w:rsidR="008F7D5F" w:rsidRDefault="008F7D5F" w:rsidP="00BA09BF">
      <w:pPr>
        <w:spacing w:line="360" w:lineRule="auto"/>
        <w:jc w:val="both"/>
        <w:rPr>
          <w:rFonts w:ascii="Times New Roman" w:hAnsi="Times New Roman"/>
          <w:sz w:val="24"/>
        </w:rPr>
      </w:pPr>
      <w:r>
        <w:rPr>
          <w:rFonts w:ascii="Times New Roman" w:hAnsi="Times New Roman"/>
          <w:sz w:val="24"/>
        </w:rPr>
        <w:t>A</w:t>
      </w:r>
      <w:r w:rsidR="0019428E">
        <w:rPr>
          <w:rFonts w:ascii="Times New Roman" w:hAnsi="Times New Roman"/>
          <w:sz w:val="24"/>
        </w:rPr>
        <w:t xml:space="preserve">z </w:t>
      </w:r>
      <w:r w:rsidR="00BA09BF" w:rsidRPr="00BA09BF">
        <w:rPr>
          <w:rFonts w:ascii="Times New Roman" w:hAnsi="Times New Roman"/>
          <w:sz w:val="24"/>
        </w:rPr>
        <w:t>intézmény-vezető feladat- és hatásköréből leadott fela</w:t>
      </w:r>
      <w:r w:rsidR="00801DE2">
        <w:rPr>
          <w:rFonts w:ascii="Times New Roman" w:hAnsi="Times New Roman"/>
          <w:sz w:val="24"/>
        </w:rPr>
        <w:t xml:space="preserve">dat- és hatáskörök az nevelési </w:t>
      </w:r>
      <w:r w:rsidR="00BA09BF" w:rsidRPr="00BA09BF">
        <w:rPr>
          <w:rFonts w:ascii="Times New Roman" w:hAnsi="Times New Roman"/>
          <w:sz w:val="24"/>
        </w:rPr>
        <w:t xml:space="preserve">intézményvezető-helyettes részére: </w:t>
      </w:r>
    </w:p>
    <w:p w:rsidR="008F7D5F" w:rsidRPr="008F7D5F" w:rsidRDefault="00BA09BF" w:rsidP="008F7D5F">
      <w:pPr>
        <w:pStyle w:val="Listaszerbekezds"/>
        <w:numPr>
          <w:ilvl w:val="0"/>
          <w:numId w:val="13"/>
        </w:numPr>
        <w:spacing w:line="360" w:lineRule="auto"/>
        <w:jc w:val="both"/>
        <w:rPr>
          <w:rFonts w:ascii="Times New Roman" w:hAnsi="Times New Roman"/>
          <w:sz w:val="24"/>
        </w:rPr>
      </w:pPr>
      <w:r w:rsidRPr="008F7D5F">
        <w:rPr>
          <w:rFonts w:ascii="Times New Roman" w:hAnsi="Times New Roman"/>
          <w:sz w:val="24"/>
        </w:rPr>
        <w:t xml:space="preserve">hatásköre </w:t>
      </w:r>
      <w:r w:rsidR="00801DE2" w:rsidRPr="008F7D5F">
        <w:rPr>
          <w:rFonts w:ascii="Times New Roman" w:hAnsi="Times New Roman"/>
          <w:sz w:val="24"/>
        </w:rPr>
        <w:t xml:space="preserve">kiterjed </w:t>
      </w:r>
    </w:p>
    <w:p w:rsidR="008F7D5F" w:rsidRDefault="00801DE2" w:rsidP="008F7D5F">
      <w:pPr>
        <w:spacing w:line="360" w:lineRule="auto"/>
        <w:ind w:left="360"/>
        <w:jc w:val="both"/>
        <w:rPr>
          <w:rFonts w:ascii="Times New Roman" w:hAnsi="Times New Roman"/>
          <w:sz w:val="24"/>
        </w:rPr>
      </w:pPr>
      <w:r w:rsidRPr="008F7D5F">
        <w:rPr>
          <w:rFonts w:ascii="Times New Roman" w:hAnsi="Times New Roman"/>
          <w:sz w:val="24"/>
        </w:rPr>
        <w:lastRenderedPageBreak/>
        <w:t xml:space="preserve">aa) </w:t>
      </w:r>
      <w:r w:rsidR="00BA09BF" w:rsidRPr="008F7D5F">
        <w:rPr>
          <w:rFonts w:ascii="Times New Roman" w:hAnsi="Times New Roman"/>
          <w:sz w:val="24"/>
        </w:rPr>
        <w:t xml:space="preserve">a középiskolai közismereti képzésre, </w:t>
      </w:r>
    </w:p>
    <w:p w:rsidR="008F7D5F" w:rsidRDefault="00BA09BF" w:rsidP="008F7D5F">
      <w:pPr>
        <w:spacing w:line="360" w:lineRule="auto"/>
        <w:ind w:left="360"/>
        <w:jc w:val="both"/>
        <w:rPr>
          <w:rFonts w:ascii="Times New Roman" w:hAnsi="Times New Roman"/>
          <w:sz w:val="24"/>
        </w:rPr>
      </w:pPr>
      <w:r w:rsidRPr="008F7D5F">
        <w:rPr>
          <w:rFonts w:ascii="Times New Roman" w:hAnsi="Times New Roman"/>
          <w:sz w:val="24"/>
        </w:rPr>
        <w:t xml:space="preserve">ac) az iskola továbbtanulási, pályaválasztási tevékenységére, </w:t>
      </w:r>
    </w:p>
    <w:p w:rsidR="008F7D5F" w:rsidRDefault="00BA09BF" w:rsidP="008F7D5F">
      <w:pPr>
        <w:spacing w:line="360" w:lineRule="auto"/>
        <w:ind w:left="360"/>
        <w:jc w:val="both"/>
        <w:rPr>
          <w:rFonts w:ascii="Times New Roman" w:hAnsi="Times New Roman"/>
          <w:sz w:val="24"/>
        </w:rPr>
      </w:pPr>
      <w:r w:rsidRPr="008F7D5F">
        <w:rPr>
          <w:rFonts w:ascii="Times New Roman" w:hAnsi="Times New Roman"/>
          <w:sz w:val="24"/>
        </w:rPr>
        <w:t xml:space="preserve">ad) a tehetséggondozásra, a felsőfokú továbbtanulásra való előkészítésre. </w:t>
      </w:r>
    </w:p>
    <w:p w:rsidR="008F7D5F" w:rsidRDefault="00BA09BF" w:rsidP="008F7D5F">
      <w:pPr>
        <w:spacing w:line="360" w:lineRule="auto"/>
        <w:ind w:left="360"/>
        <w:jc w:val="both"/>
        <w:rPr>
          <w:rFonts w:ascii="Times New Roman" w:hAnsi="Times New Roman"/>
          <w:sz w:val="24"/>
        </w:rPr>
      </w:pPr>
      <w:r w:rsidRPr="008F7D5F">
        <w:rPr>
          <w:rFonts w:ascii="Times New Roman" w:hAnsi="Times New Roman"/>
          <w:sz w:val="24"/>
        </w:rPr>
        <w:t xml:space="preserve">ae) a középiskolai közismereti képzés szakmai ellenőrzésére, </w:t>
      </w:r>
    </w:p>
    <w:p w:rsidR="008F7D5F" w:rsidRPr="008F7D5F" w:rsidRDefault="00BA09BF" w:rsidP="008F7D5F">
      <w:pPr>
        <w:pStyle w:val="Listaszerbekezds"/>
        <w:numPr>
          <w:ilvl w:val="0"/>
          <w:numId w:val="13"/>
        </w:numPr>
        <w:spacing w:line="360" w:lineRule="auto"/>
        <w:jc w:val="both"/>
        <w:rPr>
          <w:rFonts w:ascii="Times New Roman" w:hAnsi="Times New Roman"/>
          <w:sz w:val="24"/>
        </w:rPr>
      </w:pPr>
      <w:r w:rsidRPr="008F7D5F">
        <w:rPr>
          <w:rFonts w:ascii="Times New Roman" w:hAnsi="Times New Roman"/>
          <w:sz w:val="24"/>
        </w:rPr>
        <w:t xml:space="preserve">feladatköre kiterjed </w:t>
      </w:r>
    </w:p>
    <w:p w:rsidR="008F7D5F" w:rsidRDefault="00BA09BF" w:rsidP="008F7D5F">
      <w:pPr>
        <w:spacing w:line="360" w:lineRule="auto"/>
        <w:ind w:left="360"/>
        <w:jc w:val="both"/>
        <w:rPr>
          <w:rFonts w:ascii="Times New Roman" w:hAnsi="Times New Roman"/>
          <w:sz w:val="24"/>
        </w:rPr>
      </w:pPr>
      <w:r w:rsidRPr="008F7D5F">
        <w:rPr>
          <w:rFonts w:ascii="Times New Roman" w:hAnsi="Times New Roman"/>
          <w:sz w:val="24"/>
        </w:rPr>
        <w:t>ba) a középiskolai közismereti képzésben folyó oktató-nevelő munkára,</w:t>
      </w:r>
    </w:p>
    <w:p w:rsidR="008F7D5F" w:rsidRDefault="00BA09BF" w:rsidP="008F7D5F">
      <w:pPr>
        <w:spacing w:line="360" w:lineRule="auto"/>
        <w:ind w:left="360" w:firstLine="60"/>
        <w:jc w:val="both"/>
        <w:rPr>
          <w:rFonts w:ascii="Times New Roman" w:hAnsi="Times New Roman"/>
          <w:sz w:val="24"/>
        </w:rPr>
      </w:pPr>
      <w:r w:rsidRPr="008F7D5F">
        <w:rPr>
          <w:rFonts w:ascii="Times New Roman" w:hAnsi="Times New Roman"/>
          <w:sz w:val="24"/>
        </w:rPr>
        <w:t>bb) a közvetlen irányítása alá tartozó területen: - az érettségi vizsgák teljes körű megszervezéséért és lebonyolításáért, - az adott szervezeti egységben belül a szakmai ellenőrzésre, - a tantárgyfelosztás és az órarend</w:t>
      </w:r>
      <w:r w:rsidR="0019428E">
        <w:rPr>
          <w:rFonts w:ascii="Times New Roman" w:hAnsi="Times New Roman"/>
          <w:sz w:val="24"/>
        </w:rPr>
        <w:t xml:space="preserve"> elkészítéséért, - az oktatók</w:t>
      </w:r>
      <w:r w:rsidRPr="008F7D5F">
        <w:rPr>
          <w:rFonts w:ascii="Times New Roman" w:hAnsi="Times New Roman"/>
          <w:sz w:val="24"/>
        </w:rPr>
        <w:t xml:space="preserve"> helyettesítésének megszervezéséért,a helyettesítés nyilvántartásáért, a munkaidő nyilvántartásának ellenőrzéséért, - a közismereti tanulmányi versenyek szervezéséért és leb</w:t>
      </w:r>
      <w:r w:rsidR="00801DE2" w:rsidRPr="008F7D5F">
        <w:rPr>
          <w:rFonts w:ascii="Times New Roman" w:hAnsi="Times New Roman"/>
          <w:sz w:val="24"/>
        </w:rPr>
        <w:t xml:space="preserve">onyolításáért, </w:t>
      </w:r>
    </w:p>
    <w:p w:rsidR="00801DE2" w:rsidRPr="008F7D5F" w:rsidRDefault="00801DE2" w:rsidP="008F7D5F">
      <w:pPr>
        <w:spacing w:line="360" w:lineRule="auto"/>
        <w:ind w:firstLine="360"/>
        <w:jc w:val="both"/>
        <w:rPr>
          <w:rFonts w:ascii="Times New Roman" w:hAnsi="Times New Roman"/>
          <w:sz w:val="24"/>
        </w:rPr>
      </w:pPr>
      <w:r w:rsidRPr="008F7D5F">
        <w:rPr>
          <w:rFonts w:ascii="Times New Roman" w:hAnsi="Times New Roman"/>
          <w:sz w:val="24"/>
        </w:rPr>
        <w:t xml:space="preserve">bc) </w:t>
      </w:r>
      <w:r w:rsidR="00BA09BF" w:rsidRPr="008F7D5F">
        <w:rPr>
          <w:rFonts w:ascii="Times New Roman" w:hAnsi="Times New Roman"/>
          <w:sz w:val="24"/>
        </w:rPr>
        <w:t>az iskolai tankönyvell</w:t>
      </w:r>
      <w:r w:rsidRPr="008F7D5F">
        <w:rPr>
          <w:rFonts w:ascii="Times New Roman" w:hAnsi="Times New Roman"/>
          <w:sz w:val="24"/>
        </w:rPr>
        <w:t xml:space="preserve">átásra. </w:t>
      </w:r>
    </w:p>
    <w:p w:rsidR="008F7D5F" w:rsidRDefault="0019428E" w:rsidP="00BA09BF">
      <w:pPr>
        <w:spacing w:line="360" w:lineRule="auto"/>
        <w:jc w:val="both"/>
        <w:rPr>
          <w:rFonts w:ascii="Times New Roman" w:hAnsi="Times New Roman"/>
          <w:sz w:val="24"/>
        </w:rPr>
      </w:pPr>
      <w:r>
        <w:rPr>
          <w:rFonts w:ascii="Times New Roman" w:hAnsi="Times New Roman"/>
          <w:sz w:val="24"/>
        </w:rPr>
        <w:t xml:space="preserve">Az </w:t>
      </w:r>
      <w:r w:rsidR="00BA09BF" w:rsidRPr="00BA09BF">
        <w:rPr>
          <w:rFonts w:ascii="Times New Roman" w:hAnsi="Times New Roman"/>
          <w:sz w:val="24"/>
        </w:rPr>
        <w:t>intézmény-vezető feladat- és hatásköréből leadott fela</w:t>
      </w:r>
      <w:r w:rsidR="00801DE2">
        <w:rPr>
          <w:rFonts w:ascii="Times New Roman" w:hAnsi="Times New Roman"/>
          <w:sz w:val="24"/>
        </w:rPr>
        <w:t>dat- és hatáskörök a szakmai</w:t>
      </w:r>
      <w:r>
        <w:rPr>
          <w:rFonts w:ascii="Times New Roman" w:hAnsi="Times New Roman"/>
          <w:sz w:val="24"/>
        </w:rPr>
        <w:t xml:space="preserve"> </w:t>
      </w:r>
      <w:r w:rsidR="00BA09BF" w:rsidRPr="00BA09BF">
        <w:rPr>
          <w:rFonts w:ascii="Times New Roman" w:hAnsi="Times New Roman"/>
          <w:sz w:val="24"/>
        </w:rPr>
        <w:t xml:space="preserve">intézményvezető-helyettes részére: </w:t>
      </w:r>
    </w:p>
    <w:p w:rsidR="008F7D5F" w:rsidRPr="008F7D5F" w:rsidRDefault="00BA09BF" w:rsidP="008F7D5F">
      <w:pPr>
        <w:pStyle w:val="Listaszerbekezds"/>
        <w:numPr>
          <w:ilvl w:val="0"/>
          <w:numId w:val="14"/>
        </w:numPr>
        <w:spacing w:line="360" w:lineRule="auto"/>
        <w:jc w:val="both"/>
        <w:rPr>
          <w:rFonts w:ascii="Times New Roman" w:hAnsi="Times New Roman"/>
          <w:sz w:val="24"/>
        </w:rPr>
      </w:pPr>
      <w:r w:rsidRPr="008F7D5F">
        <w:rPr>
          <w:rFonts w:ascii="Times New Roman" w:hAnsi="Times New Roman"/>
          <w:sz w:val="24"/>
        </w:rPr>
        <w:t xml:space="preserve">hatásköre kiterjed </w:t>
      </w:r>
    </w:p>
    <w:p w:rsidR="008F7D5F" w:rsidRDefault="00BA09BF" w:rsidP="008F7D5F">
      <w:pPr>
        <w:spacing w:line="360" w:lineRule="auto"/>
        <w:ind w:left="360"/>
        <w:jc w:val="both"/>
        <w:rPr>
          <w:rFonts w:ascii="Times New Roman" w:hAnsi="Times New Roman"/>
          <w:sz w:val="24"/>
        </w:rPr>
      </w:pPr>
      <w:r w:rsidRPr="008F7D5F">
        <w:rPr>
          <w:rFonts w:ascii="Times New Roman" w:hAnsi="Times New Roman"/>
          <w:sz w:val="24"/>
        </w:rPr>
        <w:t xml:space="preserve">aa) a szakképző szervezeti egységre, </w:t>
      </w:r>
    </w:p>
    <w:p w:rsidR="008F7D5F" w:rsidRDefault="00BA09BF" w:rsidP="008F7D5F">
      <w:pPr>
        <w:spacing w:line="360" w:lineRule="auto"/>
        <w:ind w:left="360"/>
        <w:jc w:val="both"/>
        <w:rPr>
          <w:rFonts w:ascii="Times New Roman" w:hAnsi="Times New Roman"/>
          <w:sz w:val="24"/>
        </w:rPr>
      </w:pPr>
      <w:r w:rsidRPr="008F7D5F">
        <w:rPr>
          <w:rFonts w:ascii="Times New Roman" w:hAnsi="Times New Roman"/>
          <w:sz w:val="24"/>
        </w:rPr>
        <w:t xml:space="preserve">ab) a </w:t>
      </w:r>
      <w:r w:rsidR="00624696">
        <w:rPr>
          <w:rFonts w:ascii="Times New Roman" w:hAnsi="Times New Roman"/>
          <w:sz w:val="24"/>
        </w:rPr>
        <w:t xml:space="preserve">szakképző iskolai </w:t>
      </w:r>
      <w:r w:rsidRPr="008F7D5F">
        <w:rPr>
          <w:rFonts w:ascii="Times New Roman" w:hAnsi="Times New Roman"/>
          <w:sz w:val="24"/>
        </w:rPr>
        <w:t xml:space="preserve">szakmai alapozó és a szakmai elméleti képzésre, </w:t>
      </w:r>
    </w:p>
    <w:p w:rsidR="008F7D5F" w:rsidRDefault="00BA09BF" w:rsidP="008F7D5F">
      <w:pPr>
        <w:spacing w:line="360" w:lineRule="auto"/>
        <w:ind w:left="360"/>
        <w:jc w:val="both"/>
        <w:rPr>
          <w:rFonts w:ascii="Times New Roman" w:hAnsi="Times New Roman"/>
          <w:sz w:val="24"/>
        </w:rPr>
      </w:pPr>
      <w:r w:rsidRPr="008F7D5F">
        <w:rPr>
          <w:rFonts w:ascii="Times New Roman" w:hAnsi="Times New Roman"/>
          <w:sz w:val="24"/>
        </w:rPr>
        <w:t xml:space="preserve">ac) a </w:t>
      </w:r>
      <w:r w:rsidR="00624696">
        <w:rPr>
          <w:rFonts w:ascii="Times New Roman" w:hAnsi="Times New Roman"/>
          <w:sz w:val="24"/>
        </w:rPr>
        <w:t xml:space="preserve">szakképző iskolai </w:t>
      </w:r>
      <w:r w:rsidRPr="008F7D5F">
        <w:rPr>
          <w:rFonts w:ascii="Times New Roman" w:hAnsi="Times New Roman"/>
          <w:sz w:val="24"/>
        </w:rPr>
        <w:t xml:space="preserve">képzésben a szakmai gyakorlati képzésre, </w:t>
      </w:r>
    </w:p>
    <w:p w:rsidR="008F7D5F" w:rsidRDefault="00BA09BF" w:rsidP="008F7D5F">
      <w:pPr>
        <w:spacing w:line="360" w:lineRule="auto"/>
        <w:ind w:left="360"/>
        <w:jc w:val="both"/>
        <w:rPr>
          <w:rFonts w:ascii="Times New Roman" w:hAnsi="Times New Roman"/>
          <w:sz w:val="24"/>
        </w:rPr>
      </w:pPr>
      <w:r w:rsidRPr="008F7D5F">
        <w:rPr>
          <w:rFonts w:ascii="Times New Roman" w:hAnsi="Times New Roman"/>
          <w:sz w:val="24"/>
        </w:rPr>
        <w:t xml:space="preserve">ad) az iskolarendszeren kívüli szakképzésre, </w:t>
      </w:r>
    </w:p>
    <w:p w:rsidR="008F7D5F" w:rsidRDefault="00BA09BF" w:rsidP="008F7D5F">
      <w:pPr>
        <w:spacing w:line="360" w:lineRule="auto"/>
        <w:ind w:left="360"/>
        <w:jc w:val="both"/>
        <w:rPr>
          <w:rFonts w:ascii="Times New Roman" w:hAnsi="Times New Roman"/>
          <w:sz w:val="24"/>
        </w:rPr>
      </w:pPr>
      <w:r w:rsidRPr="008F7D5F">
        <w:rPr>
          <w:rFonts w:ascii="Times New Roman" w:hAnsi="Times New Roman"/>
          <w:sz w:val="24"/>
        </w:rPr>
        <w:t xml:space="preserve">ae) az iskola továbbtanulási, pályaválasztási tevékenységre, </w:t>
      </w:r>
    </w:p>
    <w:p w:rsidR="008F7D5F" w:rsidRDefault="00BA09BF" w:rsidP="008F7D5F">
      <w:pPr>
        <w:spacing w:line="360" w:lineRule="auto"/>
        <w:ind w:left="360"/>
        <w:jc w:val="both"/>
        <w:rPr>
          <w:rFonts w:ascii="Times New Roman" w:hAnsi="Times New Roman"/>
          <w:sz w:val="24"/>
        </w:rPr>
      </w:pPr>
      <w:r w:rsidRPr="008F7D5F">
        <w:rPr>
          <w:rFonts w:ascii="Times New Roman" w:hAnsi="Times New Roman"/>
          <w:sz w:val="24"/>
        </w:rPr>
        <w:t xml:space="preserve">af) az adott szervezeti egységben belül a szakmai ellenőrzésre, </w:t>
      </w:r>
    </w:p>
    <w:p w:rsidR="008F7D5F" w:rsidRPr="008F7D5F" w:rsidRDefault="00BA09BF" w:rsidP="008F7D5F">
      <w:pPr>
        <w:pStyle w:val="Listaszerbekezds"/>
        <w:numPr>
          <w:ilvl w:val="0"/>
          <w:numId w:val="14"/>
        </w:numPr>
        <w:spacing w:line="360" w:lineRule="auto"/>
        <w:jc w:val="both"/>
        <w:rPr>
          <w:rFonts w:ascii="Times New Roman" w:hAnsi="Times New Roman"/>
          <w:sz w:val="24"/>
        </w:rPr>
      </w:pPr>
      <w:r w:rsidRPr="008F7D5F">
        <w:rPr>
          <w:rFonts w:ascii="Times New Roman" w:hAnsi="Times New Roman"/>
          <w:sz w:val="24"/>
        </w:rPr>
        <w:t xml:space="preserve">feladatköre kiterjed </w:t>
      </w:r>
    </w:p>
    <w:p w:rsidR="008F7D5F" w:rsidRPr="008F7D5F" w:rsidRDefault="00BA09BF" w:rsidP="008F7D5F">
      <w:pPr>
        <w:spacing w:line="360" w:lineRule="auto"/>
        <w:ind w:left="360"/>
        <w:jc w:val="both"/>
        <w:rPr>
          <w:rFonts w:ascii="Times New Roman" w:hAnsi="Times New Roman"/>
          <w:sz w:val="24"/>
        </w:rPr>
      </w:pPr>
      <w:r w:rsidRPr="008F7D5F">
        <w:rPr>
          <w:rFonts w:ascii="Times New Roman" w:hAnsi="Times New Roman"/>
          <w:sz w:val="24"/>
        </w:rPr>
        <w:t xml:space="preserve">ba) a szakképző iskolában folyó oktató-nevelő munkáért, </w:t>
      </w:r>
    </w:p>
    <w:p w:rsidR="008F7D5F" w:rsidRDefault="00BA09BF" w:rsidP="008F7D5F">
      <w:pPr>
        <w:spacing w:line="360" w:lineRule="auto"/>
        <w:ind w:firstLine="360"/>
        <w:jc w:val="both"/>
        <w:rPr>
          <w:rFonts w:ascii="Times New Roman" w:hAnsi="Times New Roman"/>
          <w:sz w:val="24"/>
        </w:rPr>
      </w:pPr>
      <w:r w:rsidRPr="008F7D5F">
        <w:rPr>
          <w:rFonts w:ascii="Times New Roman" w:hAnsi="Times New Roman"/>
          <w:sz w:val="24"/>
        </w:rPr>
        <w:t xml:space="preserve">bb) a közvetlen irányítása alá tartozó területen: </w:t>
      </w:r>
    </w:p>
    <w:p w:rsidR="008F7D5F" w:rsidRDefault="00BA09BF" w:rsidP="008F7D5F">
      <w:pPr>
        <w:spacing w:line="360" w:lineRule="auto"/>
        <w:ind w:firstLine="360"/>
        <w:jc w:val="both"/>
        <w:rPr>
          <w:rFonts w:ascii="Times New Roman" w:hAnsi="Times New Roman"/>
          <w:sz w:val="24"/>
        </w:rPr>
      </w:pPr>
      <w:r w:rsidRPr="008F7D5F">
        <w:rPr>
          <w:rFonts w:ascii="Times New Roman" w:hAnsi="Times New Roman"/>
          <w:sz w:val="24"/>
        </w:rPr>
        <w:lastRenderedPageBreak/>
        <w:t xml:space="preserve">- a szakmai </w:t>
      </w:r>
      <w:r w:rsidR="00624696">
        <w:rPr>
          <w:rFonts w:ascii="Times New Roman" w:hAnsi="Times New Roman"/>
          <w:sz w:val="24"/>
        </w:rPr>
        <w:t>és ágazati alap</w:t>
      </w:r>
      <w:r w:rsidRPr="008F7D5F">
        <w:rPr>
          <w:rFonts w:ascii="Times New Roman" w:hAnsi="Times New Roman"/>
          <w:sz w:val="24"/>
        </w:rPr>
        <w:t xml:space="preserve">vizsgák teljes körű megszervezéséért és lebonyolításáért, </w:t>
      </w:r>
    </w:p>
    <w:p w:rsidR="00BA09BF" w:rsidRPr="008F7D5F" w:rsidRDefault="00BA09BF" w:rsidP="008F7D5F">
      <w:pPr>
        <w:spacing w:line="360" w:lineRule="auto"/>
        <w:ind w:firstLine="360"/>
        <w:jc w:val="both"/>
        <w:rPr>
          <w:rFonts w:ascii="Times New Roman" w:hAnsi="Times New Roman"/>
          <w:sz w:val="24"/>
        </w:rPr>
      </w:pPr>
      <w:r w:rsidRPr="008F7D5F">
        <w:rPr>
          <w:rFonts w:ascii="Times New Roman" w:hAnsi="Times New Roman"/>
          <w:sz w:val="24"/>
        </w:rPr>
        <w:t xml:space="preserve">- az adott szervezeti egységben belül a szakmai ellenőrzésre, </w:t>
      </w:r>
    </w:p>
    <w:p w:rsidR="008F7D5F" w:rsidRDefault="00BA09BF" w:rsidP="008F7D5F">
      <w:pPr>
        <w:spacing w:line="360" w:lineRule="auto"/>
        <w:ind w:firstLine="360"/>
        <w:jc w:val="both"/>
        <w:rPr>
          <w:rFonts w:ascii="Times New Roman" w:hAnsi="Times New Roman"/>
          <w:sz w:val="24"/>
        </w:rPr>
      </w:pPr>
      <w:r w:rsidRPr="00BA09BF">
        <w:rPr>
          <w:rFonts w:ascii="Times New Roman" w:hAnsi="Times New Roman"/>
          <w:sz w:val="24"/>
        </w:rPr>
        <w:t xml:space="preserve">- a tantárgyfelosztás és az órarend elkészítéséért, </w:t>
      </w:r>
    </w:p>
    <w:p w:rsidR="008F7D5F" w:rsidRDefault="00624696" w:rsidP="008F7D5F">
      <w:pPr>
        <w:spacing w:line="360" w:lineRule="auto"/>
        <w:ind w:firstLine="360"/>
        <w:jc w:val="both"/>
        <w:rPr>
          <w:rFonts w:ascii="Times New Roman" w:hAnsi="Times New Roman"/>
          <w:sz w:val="24"/>
        </w:rPr>
      </w:pPr>
      <w:r>
        <w:rPr>
          <w:rFonts w:ascii="Times New Roman" w:hAnsi="Times New Roman"/>
          <w:sz w:val="24"/>
        </w:rPr>
        <w:t>- az oktatók</w:t>
      </w:r>
      <w:r w:rsidR="00BA09BF" w:rsidRPr="00BA09BF">
        <w:rPr>
          <w:rFonts w:ascii="Times New Roman" w:hAnsi="Times New Roman"/>
          <w:sz w:val="24"/>
        </w:rPr>
        <w:t xml:space="preserve"> helyettesítésének megszervezéséért, a helyettesítés nyilvántartásáért, a munkaidő nyilvántartásának ellenőrzéséért, </w:t>
      </w:r>
    </w:p>
    <w:p w:rsidR="008F7D5F" w:rsidRDefault="00BA09BF" w:rsidP="008F7D5F">
      <w:pPr>
        <w:spacing w:line="360" w:lineRule="auto"/>
        <w:ind w:firstLine="360"/>
        <w:jc w:val="both"/>
        <w:rPr>
          <w:rFonts w:ascii="Times New Roman" w:hAnsi="Times New Roman"/>
          <w:sz w:val="24"/>
        </w:rPr>
      </w:pPr>
      <w:r w:rsidRPr="00BA09BF">
        <w:rPr>
          <w:rFonts w:ascii="Times New Roman" w:hAnsi="Times New Roman"/>
          <w:sz w:val="24"/>
        </w:rPr>
        <w:t xml:space="preserve">- tanfolyami képzések szervezéséért és koordinálásáért, </w:t>
      </w:r>
    </w:p>
    <w:p w:rsidR="008F7D5F" w:rsidRDefault="00624696" w:rsidP="008F7D5F">
      <w:pPr>
        <w:spacing w:line="360" w:lineRule="auto"/>
        <w:ind w:firstLine="360"/>
        <w:jc w:val="both"/>
        <w:rPr>
          <w:rFonts w:ascii="Times New Roman" w:hAnsi="Times New Roman"/>
          <w:sz w:val="24"/>
        </w:rPr>
      </w:pPr>
      <w:r>
        <w:rPr>
          <w:rFonts w:ascii="Times New Roman" w:hAnsi="Times New Roman"/>
          <w:sz w:val="24"/>
        </w:rPr>
        <w:t>- az oktatók</w:t>
      </w:r>
      <w:r w:rsidR="00BA09BF" w:rsidRPr="00BA09BF">
        <w:rPr>
          <w:rFonts w:ascii="Times New Roman" w:hAnsi="Times New Roman"/>
          <w:sz w:val="24"/>
        </w:rPr>
        <w:t xml:space="preserve"> át- és továbbképzések szervezéséért és ellenőrzéséért, </w:t>
      </w:r>
    </w:p>
    <w:p w:rsidR="008F7D5F" w:rsidRDefault="00BA09BF" w:rsidP="008F7D5F">
      <w:pPr>
        <w:spacing w:line="360" w:lineRule="auto"/>
        <w:ind w:firstLine="360"/>
        <w:jc w:val="both"/>
        <w:rPr>
          <w:rFonts w:ascii="Times New Roman" w:hAnsi="Times New Roman"/>
          <w:sz w:val="24"/>
        </w:rPr>
      </w:pPr>
      <w:r w:rsidRPr="00BA09BF">
        <w:rPr>
          <w:rFonts w:ascii="Times New Roman" w:hAnsi="Times New Roman"/>
          <w:sz w:val="24"/>
        </w:rPr>
        <w:t xml:space="preserve">- a szakmai tanulmányi versenyek szervezéséért és lebonyolításáért, </w:t>
      </w:r>
    </w:p>
    <w:p w:rsidR="008F7D5F" w:rsidRDefault="00BA09BF" w:rsidP="008F7D5F">
      <w:pPr>
        <w:spacing w:line="360" w:lineRule="auto"/>
        <w:ind w:firstLine="360"/>
        <w:jc w:val="both"/>
        <w:rPr>
          <w:rFonts w:ascii="Times New Roman" w:hAnsi="Times New Roman"/>
          <w:sz w:val="24"/>
        </w:rPr>
      </w:pPr>
      <w:r w:rsidRPr="00BA09BF">
        <w:rPr>
          <w:rFonts w:ascii="Times New Roman" w:hAnsi="Times New Roman"/>
          <w:sz w:val="24"/>
        </w:rPr>
        <w:t xml:space="preserve">- az iskola helységeinek, eszközeinek bérbeadásáért, azok ellenőrzésért és koordinálásáért, </w:t>
      </w:r>
    </w:p>
    <w:p w:rsidR="008F7D5F" w:rsidRDefault="00BA09BF" w:rsidP="008F7D5F">
      <w:pPr>
        <w:spacing w:line="360" w:lineRule="auto"/>
        <w:ind w:firstLine="360"/>
        <w:jc w:val="both"/>
        <w:rPr>
          <w:rFonts w:ascii="Times New Roman" w:hAnsi="Times New Roman"/>
          <w:sz w:val="24"/>
        </w:rPr>
      </w:pPr>
      <w:r w:rsidRPr="00BA09BF">
        <w:rPr>
          <w:rFonts w:ascii="Times New Roman" w:hAnsi="Times New Roman"/>
          <w:sz w:val="24"/>
        </w:rPr>
        <w:t xml:space="preserve">- az iskola tanműhelyeinek, tankonyhájának bérbeadásáért, azok ellenőrzésért és koordinálásáért, </w:t>
      </w:r>
    </w:p>
    <w:p w:rsidR="008F7D5F" w:rsidRDefault="00BA09BF" w:rsidP="008F7D5F">
      <w:pPr>
        <w:spacing w:line="360" w:lineRule="auto"/>
        <w:ind w:firstLine="360"/>
        <w:jc w:val="both"/>
        <w:rPr>
          <w:rFonts w:ascii="Times New Roman" w:hAnsi="Times New Roman"/>
          <w:sz w:val="24"/>
        </w:rPr>
      </w:pPr>
      <w:r w:rsidRPr="00BA09BF">
        <w:rPr>
          <w:rFonts w:ascii="Times New Roman" w:hAnsi="Times New Roman"/>
          <w:sz w:val="24"/>
        </w:rPr>
        <w:t xml:space="preserve">- az iskola gépjármű-parkjának üzemeltetéséért, </w:t>
      </w:r>
    </w:p>
    <w:p w:rsidR="008F7D5F" w:rsidRDefault="00BA09BF" w:rsidP="008F7D5F">
      <w:pPr>
        <w:spacing w:line="360" w:lineRule="auto"/>
        <w:ind w:firstLine="360"/>
        <w:jc w:val="both"/>
        <w:rPr>
          <w:rFonts w:ascii="Times New Roman" w:hAnsi="Times New Roman"/>
          <w:sz w:val="24"/>
        </w:rPr>
      </w:pPr>
      <w:r w:rsidRPr="00BA09BF">
        <w:rPr>
          <w:rFonts w:ascii="Times New Roman" w:hAnsi="Times New Roman"/>
          <w:sz w:val="24"/>
        </w:rPr>
        <w:t xml:space="preserve">- a szünidei – partnerkapcsolatból eredő – nyaraltatásért, </w:t>
      </w:r>
    </w:p>
    <w:p w:rsidR="008F7D5F" w:rsidRDefault="008F7D5F" w:rsidP="008F7D5F">
      <w:pPr>
        <w:spacing w:line="360" w:lineRule="auto"/>
        <w:ind w:firstLine="360"/>
        <w:jc w:val="both"/>
        <w:rPr>
          <w:rFonts w:ascii="Times New Roman" w:hAnsi="Times New Roman"/>
          <w:sz w:val="24"/>
        </w:rPr>
      </w:pPr>
      <w:r>
        <w:rPr>
          <w:rFonts w:ascii="Times New Roman" w:hAnsi="Times New Roman"/>
          <w:sz w:val="24"/>
        </w:rPr>
        <w:t>bc</w:t>
      </w:r>
      <w:r w:rsidR="00BA09BF" w:rsidRPr="00BA09BF">
        <w:rPr>
          <w:rFonts w:ascii="Times New Roman" w:hAnsi="Times New Roman"/>
          <w:sz w:val="24"/>
        </w:rPr>
        <w:t>) a diá</w:t>
      </w:r>
      <w:r w:rsidR="00CA7547">
        <w:rPr>
          <w:rFonts w:ascii="Times New Roman" w:hAnsi="Times New Roman"/>
          <w:sz w:val="24"/>
        </w:rPr>
        <w:t>könkormányzatot segítő oktató</w:t>
      </w:r>
      <w:r w:rsidR="00BA09BF" w:rsidRPr="00BA09BF">
        <w:rPr>
          <w:rFonts w:ascii="Times New Roman" w:hAnsi="Times New Roman"/>
          <w:sz w:val="24"/>
        </w:rPr>
        <w:t xml:space="preserve"> munkájának irányítására és felügyeletére, </w:t>
      </w:r>
    </w:p>
    <w:p w:rsidR="008F7D5F" w:rsidRDefault="008F7D5F" w:rsidP="008F7D5F">
      <w:pPr>
        <w:spacing w:line="360" w:lineRule="auto"/>
        <w:ind w:firstLine="360"/>
        <w:jc w:val="both"/>
        <w:rPr>
          <w:rFonts w:ascii="Times New Roman" w:hAnsi="Times New Roman"/>
          <w:sz w:val="24"/>
        </w:rPr>
      </w:pPr>
      <w:r>
        <w:rPr>
          <w:rFonts w:ascii="Times New Roman" w:hAnsi="Times New Roman"/>
          <w:sz w:val="24"/>
        </w:rPr>
        <w:t>bd</w:t>
      </w:r>
      <w:r w:rsidR="00BA09BF" w:rsidRPr="00BA09BF">
        <w:rPr>
          <w:rFonts w:ascii="Times New Roman" w:hAnsi="Times New Roman"/>
          <w:sz w:val="24"/>
        </w:rPr>
        <w:t xml:space="preserve">) az iskolai munka- és tűzvédelmi előírások megtartására. </w:t>
      </w:r>
    </w:p>
    <w:p w:rsidR="00BA09BF" w:rsidRPr="00BA09BF" w:rsidRDefault="00BA09BF" w:rsidP="00BA09BF">
      <w:pPr>
        <w:spacing w:line="360" w:lineRule="auto"/>
        <w:jc w:val="both"/>
        <w:rPr>
          <w:rFonts w:ascii="Times New Roman" w:hAnsi="Times New Roman"/>
          <w:sz w:val="24"/>
        </w:rPr>
      </w:pPr>
    </w:p>
    <w:p w:rsidR="00BA09BF" w:rsidRPr="00036D89" w:rsidRDefault="00BA09BF" w:rsidP="00036D89">
      <w:pPr>
        <w:pStyle w:val="Cmsor4"/>
        <w:rPr>
          <w:rFonts w:ascii="Times New Roman" w:hAnsi="Times New Roman" w:cs="Times New Roman"/>
          <w:b/>
          <w:i w:val="0"/>
          <w:color w:val="auto"/>
        </w:rPr>
      </w:pPr>
      <w:r w:rsidRPr="00036D89">
        <w:rPr>
          <w:rFonts w:ascii="Times New Roman" w:hAnsi="Times New Roman" w:cs="Times New Roman"/>
          <w:b/>
          <w:i w:val="0"/>
          <w:color w:val="auto"/>
        </w:rPr>
        <w:t xml:space="preserve">3.1.3. A középvezetői szint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Az iskola a hatályos jogszabályok alapján szakmai munkaközösségeket szervez. A munkaközösségvezető felelős a szakmai munkaközös</w:t>
      </w:r>
      <w:r w:rsidR="00AC10B9">
        <w:rPr>
          <w:rFonts w:ascii="Times New Roman" w:hAnsi="Times New Roman"/>
          <w:sz w:val="24"/>
        </w:rPr>
        <w:t>ségben folyó szakmai, oktatói</w:t>
      </w:r>
      <w:r w:rsidRPr="00BA09BF">
        <w:rPr>
          <w:rFonts w:ascii="Times New Roman" w:hAnsi="Times New Roman"/>
          <w:sz w:val="24"/>
        </w:rPr>
        <w:t xml:space="preserve"> munka irányításáért. A munkaközösség-vezetőt a munkaközösség tagjainak titkos vagy nyílt szavazásán </w:t>
      </w:r>
      <w:r w:rsidR="00624696">
        <w:rPr>
          <w:rFonts w:ascii="Times New Roman" w:hAnsi="Times New Roman"/>
          <w:sz w:val="24"/>
        </w:rPr>
        <w:t>alapuló javaslata alapján az intézmény</w:t>
      </w:r>
      <w:r w:rsidRPr="00BA09BF">
        <w:rPr>
          <w:rFonts w:ascii="Times New Roman" w:hAnsi="Times New Roman"/>
          <w:sz w:val="24"/>
        </w:rPr>
        <w:t xml:space="preserve">vezető bízza meg 2 évre, mely visszavonásig érvényes. </w:t>
      </w:r>
    </w:p>
    <w:p w:rsidR="00BA09BF" w:rsidRPr="00036D89" w:rsidRDefault="00624696" w:rsidP="00036D89">
      <w:pPr>
        <w:pStyle w:val="Cmsor4"/>
        <w:rPr>
          <w:rFonts w:ascii="Times New Roman" w:hAnsi="Times New Roman" w:cs="Times New Roman"/>
          <w:b/>
          <w:i w:val="0"/>
          <w:color w:val="auto"/>
        </w:rPr>
      </w:pPr>
      <w:r w:rsidRPr="00036D89">
        <w:rPr>
          <w:rFonts w:ascii="Times New Roman" w:hAnsi="Times New Roman" w:cs="Times New Roman"/>
          <w:b/>
          <w:i w:val="0"/>
          <w:color w:val="auto"/>
        </w:rPr>
        <w:t xml:space="preserve">3.1.4. Az oktatói </w:t>
      </w:r>
      <w:r w:rsidR="00BA09BF" w:rsidRPr="00036D89">
        <w:rPr>
          <w:rFonts w:ascii="Times New Roman" w:hAnsi="Times New Roman" w:cs="Times New Roman"/>
          <w:b/>
          <w:i w:val="0"/>
          <w:color w:val="auto"/>
        </w:rPr>
        <w:t xml:space="preserve">szint </w:t>
      </w:r>
    </w:p>
    <w:p w:rsidR="00BA09BF" w:rsidRPr="00BA09BF" w:rsidRDefault="00624696" w:rsidP="00BA09BF">
      <w:pPr>
        <w:spacing w:line="360" w:lineRule="auto"/>
        <w:jc w:val="both"/>
        <w:rPr>
          <w:rFonts w:ascii="Times New Roman" w:hAnsi="Times New Roman"/>
          <w:sz w:val="24"/>
        </w:rPr>
      </w:pPr>
      <w:r>
        <w:rPr>
          <w:rFonts w:ascii="Times New Roman" w:hAnsi="Times New Roman"/>
          <w:sz w:val="24"/>
        </w:rPr>
        <w:t>Az oktatói</w:t>
      </w:r>
      <w:r w:rsidR="00BA09BF" w:rsidRPr="00BA09BF">
        <w:rPr>
          <w:rFonts w:ascii="Times New Roman" w:hAnsi="Times New Roman"/>
          <w:sz w:val="24"/>
        </w:rPr>
        <w:t xml:space="preserve"> szintet a Berettyóújfalui Szakképzési Centrum</w:t>
      </w:r>
      <w:r w:rsidR="00801DE2">
        <w:rPr>
          <w:rFonts w:ascii="Times New Roman" w:hAnsi="Times New Roman"/>
          <w:sz w:val="24"/>
        </w:rPr>
        <w:t xml:space="preserve"> Bocskai István</w:t>
      </w:r>
      <w:r w:rsidR="00BA09BF" w:rsidRPr="00BA09BF">
        <w:rPr>
          <w:rFonts w:ascii="Times New Roman" w:hAnsi="Times New Roman"/>
          <w:sz w:val="24"/>
        </w:rPr>
        <w:t xml:space="preserve"> </w:t>
      </w:r>
      <w:r>
        <w:rPr>
          <w:rFonts w:ascii="Times New Roman" w:hAnsi="Times New Roman"/>
          <w:sz w:val="24"/>
        </w:rPr>
        <w:t>Szakképző Iskola oktató</w:t>
      </w:r>
      <w:r w:rsidR="00BA09BF" w:rsidRPr="00BA09BF">
        <w:rPr>
          <w:rFonts w:ascii="Times New Roman" w:hAnsi="Times New Roman"/>
          <w:sz w:val="24"/>
        </w:rPr>
        <w:t>testületének</w:t>
      </w:r>
      <w:r>
        <w:rPr>
          <w:rFonts w:ascii="Times New Roman" w:hAnsi="Times New Roman"/>
          <w:sz w:val="24"/>
        </w:rPr>
        <w:t xml:space="preserve"> tagjai alkotják, akik oktató</w:t>
      </w:r>
      <w:r w:rsidR="00BA09BF" w:rsidRPr="00BA09BF">
        <w:rPr>
          <w:rFonts w:ascii="Times New Roman" w:hAnsi="Times New Roman"/>
          <w:sz w:val="24"/>
        </w:rPr>
        <w:t xml:space="preserve"> munkakö</w:t>
      </w:r>
      <w:r>
        <w:rPr>
          <w:rFonts w:ascii="Times New Roman" w:hAnsi="Times New Roman"/>
          <w:sz w:val="24"/>
        </w:rPr>
        <w:t>rben foglalkoztatottak. Az oktató</w:t>
      </w:r>
      <w:r w:rsidR="00BA09BF" w:rsidRPr="00BA09BF">
        <w:rPr>
          <w:rFonts w:ascii="Times New Roman" w:hAnsi="Times New Roman"/>
          <w:sz w:val="24"/>
        </w:rPr>
        <w:t>testület tagja a határozott vagy</w:t>
      </w:r>
      <w:r>
        <w:rPr>
          <w:rFonts w:ascii="Times New Roman" w:hAnsi="Times New Roman"/>
          <w:sz w:val="24"/>
        </w:rPr>
        <w:t xml:space="preserve"> határozatlan időre kinevezett oktató illetve az óraadó oktató</w:t>
      </w:r>
      <w:r w:rsidR="00BA09BF" w:rsidRPr="00BA09BF">
        <w:rPr>
          <w:rFonts w:ascii="Times New Roman" w:hAnsi="Times New Roman"/>
          <w:sz w:val="24"/>
        </w:rPr>
        <w:t xml:space="preserve">. </w:t>
      </w:r>
    </w:p>
    <w:p w:rsidR="00BA09BF" w:rsidRPr="00036D89" w:rsidRDefault="00624696" w:rsidP="00036D89">
      <w:pPr>
        <w:pStyle w:val="Cmsor5"/>
        <w:rPr>
          <w:rFonts w:ascii="Times New Roman" w:hAnsi="Times New Roman" w:cs="Times New Roman"/>
          <w:b/>
          <w:color w:val="auto"/>
        </w:rPr>
      </w:pPr>
      <w:r w:rsidRPr="00036D89">
        <w:rPr>
          <w:rFonts w:ascii="Times New Roman" w:hAnsi="Times New Roman" w:cs="Times New Roman"/>
          <w:b/>
          <w:color w:val="auto"/>
        </w:rPr>
        <w:lastRenderedPageBreak/>
        <w:t>3.1.4.1. Oktató</w:t>
      </w:r>
      <w:r w:rsidR="00BA09BF" w:rsidRPr="00036D89">
        <w:rPr>
          <w:rFonts w:ascii="Times New Roman" w:hAnsi="Times New Roman" w:cs="Times New Roman"/>
          <w:b/>
          <w:color w:val="auto"/>
        </w:rPr>
        <w:t xml:space="preserve"> munkakörök </w:t>
      </w:r>
    </w:p>
    <w:p w:rsidR="00801DE2" w:rsidRDefault="00624696" w:rsidP="00BA09BF">
      <w:pPr>
        <w:spacing w:line="360" w:lineRule="auto"/>
        <w:jc w:val="both"/>
        <w:rPr>
          <w:rFonts w:ascii="Times New Roman" w:hAnsi="Times New Roman"/>
          <w:sz w:val="24"/>
        </w:rPr>
      </w:pPr>
      <w:r>
        <w:rPr>
          <w:rFonts w:ascii="Times New Roman" w:hAnsi="Times New Roman"/>
          <w:sz w:val="24"/>
        </w:rPr>
        <w:t>Oktató</w:t>
      </w:r>
      <w:r w:rsidR="00BA09BF" w:rsidRPr="00BA09BF">
        <w:rPr>
          <w:rFonts w:ascii="Times New Roman" w:hAnsi="Times New Roman"/>
          <w:sz w:val="24"/>
        </w:rPr>
        <w:t xml:space="preserve"> munkakörben foglalkoztatottak köre a végzettség és szakképzettség alapján: </w:t>
      </w:r>
    </w:p>
    <w:p w:rsidR="00801DE2" w:rsidRDefault="00624696" w:rsidP="00BA09BF">
      <w:pPr>
        <w:spacing w:line="360" w:lineRule="auto"/>
        <w:jc w:val="both"/>
        <w:rPr>
          <w:rFonts w:ascii="Times New Roman" w:hAnsi="Times New Roman"/>
          <w:sz w:val="24"/>
        </w:rPr>
      </w:pPr>
      <w:r>
        <w:rPr>
          <w:rFonts w:ascii="Times New Roman" w:hAnsi="Times New Roman"/>
          <w:sz w:val="24"/>
        </w:rPr>
        <w:t>a) középiskolai oktató</w:t>
      </w:r>
      <w:r w:rsidR="00BA09BF" w:rsidRPr="00BA09BF">
        <w:rPr>
          <w:rFonts w:ascii="Times New Roman" w:hAnsi="Times New Roman"/>
          <w:sz w:val="24"/>
        </w:rPr>
        <w:t xml:space="preserve"> </w:t>
      </w:r>
      <w:r w:rsidR="00BA09BF" w:rsidRPr="00BA09BF">
        <w:rPr>
          <w:rFonts w:ascii="Times New Roman" w:hAnsi="Times New Roman"/>
          <w:sz w:val="24"/>
        </w:rPr>
        <w:t> egyetemi szintű vagy mesterfokozatú, a tantárgyna</w:t>
      </w:r>
      <w:r w:rsidR="00871524">
        <w:rPr>
          <w:rFonts w:ascii="Times New Roman" w:hAnsi="Times New Roman"/>
          <w:sz w:val="24"/>
        </w:rPr>
        <w:t>k megfelelő szakos oktató</w:t>
      </w:r>
      <w:r>
        <w:rPr>
          <w:rFonts w:ascii="Times New Roman" w:hAnsi="Times New Roman"/>
          <w:sz w:val="24"/>
        </w:rPr>
        <w:t xml:space="preserve">, </w:t>
      </w:r>
      <w:r>
        <w:rPr>
          <w:rFonts w:ascii="Times New Roman" w:hAnsi="Times New Roman"/>
          <w:sz w:val="24"/>
        </w:rPr>
        <w:t> 9-13</w:t>
      </w:r>
      <w:r w:rsidR="00BA09BF" w:rsidRPr="00BA09BF">
        <w:rPr>
          <w:rFonts w:ascii="Times New Roman" w:hAnsi="Times New Roman"/>
          <w:sz w:val="24"/>
        </w:rPr>
        <w:t xml:space="preserve">. évfolyam középiskolában </w:t>
      </w:r>
    </w:p>
    <w:p w:rsidR="003A12A1" w:rsidRDefault="00624696" w:rsidP="00BA09BF">
      <w:pPr>
        <w:spacing w:line="360" w:lineRule="auto"/>
        <w:jc w:val="both"/>
        <w:rPr>
          <w:rFonts w:ascii="Times New Roman" w:hAnsi="Times New Roman"/>
          <w:sz w:val="24"/>
        </w:rPr>
      </w:pPr>
      <w:r>
        <w:rPr>
          <w:rFonts w:ascii="Times New Roman" w:hAnsi="Times New Roman"/>
          <w:sz w:val="24"/>
        </w:rPr>
        <w:t xml:space="preserve"> b) idegennyelvoktató </w:t>
      </w:r>
      <w:r>
        <w:rPr>
          <w:rFonts w:ascii="Times New Roman" w:hAnsi="Times New Roman"/>
          <w:sz w:val="24"/>
        </w:rPr>
        <w:t> nyelvoktató, idegennyelvoktató</w:t>
      </w:r>
      <w:r w:rsidR="00BA09BF" w:rsidRPr="00BA09BF">
        <w:rPr>
          <w:rFonts w:ascii="Times New Roman" w:hAnsi="Times New Roman"/>
          <w:sz w:val="24"/>
        </w:rPr>
        <w:t xml:space="preserve">, </w:t>
      </w:r>
      <w:r w:rsidR="00BA09BF" w:rsidRPr="00BA09BF">
        <w:rPr>
          <w:rFonts w:ascii="Times New Roman" w:hAnsi="Times New Roman"/>
          <w:sz w:val="24"/>
        </w:rPr>
        <w:t xml:space="preserve"> minden iskolatípusban, minden évfolyamon </w:t>
      </w:r>
    </w:p>
    <w:p w:rsidR="003A12A1"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testnevelő  </w:t>
      </w:r>
      <w:r w:rsidRPr="00BA09BF">
        <w:rPr>
          <w:rFonts w:ascii="Times New Roman" w:hAnsi="Times New Roman"/>
          <w:sz w:val="24"/>
        </w:rPr>
        <w:t xml:space="preserve">     </w:t>
      </w:r>
      <w:r w:rsidR="00624696">
        <w:rPr>
          <w:rFonts w:ascii="Times New Roman" w:hAnsi="Times New Roman"/>
          <w:sz w:val="24"/>
        </w:rPr>
        <w:t>testnevelő oktató</w:t>
      </w:r>
      <w:r w:rsidRPr="00BA09BF">
        <w:rPr>
          <w:rFonts w:ascii="Times New Roman" w:hAnsi="Times New Roman"/>
          <w:sz w:val="24"/>
        </w:rPr>
        <w:t xml:space="preserve"> </w:t>
      </w:r>
      <w:r w:rsidRPr="00BA09BF">
        <w:rPr>
          <w:rFonts w:ascii="Times New Roman" w:hAnsi="Times New Roman"/>
          <w:sz w:val="24"/>
        </w:rPr>
        <w:t xml:space="preserve">     minden iskolatípusban, minden évfolyamon </w:t>
      </w:r>
    </w:p>
    <w:p w:rsidR="00BA09BF" w:rsidRPr="00BA09BF" w:rsidRDefault="00624696" w:rsidP="00BA09BF">
      <w:pPr>
        <w:spacing w:line="360" w:lineRule="auto"/>
        <w:jc w:val="both"/>
        <w:rPr>
          <w:rFonts w:ascii="Times New Roman" w:hAnsi="Times New Roman"/>
          <w:sz w:val="24"/>
        </w:rPr>
      </w:pPr>
      <w:r>
        <w:rPr>
          <w:rFonts w:ascii="Times New Roman" w:hAnsi="Times New Roman"/>
          <w:sz w:val="24"/>
        </w:rPr>
        <w:t>d) oktató</w:t>
      </w:r>
      <w:r w:rsidR="00BA09BF" w:rsidRPr="00BA09BF">
        <w:rPr>
          <w:rFonts w:ascii="Times New Roman" w:hAnsi="Times New Roman"/>
          <w:sz w:val="24"/>
        </w:rPr>
        <w:t xml:space="preserve"> a sz</w:t>
      </w:r>
      <w:r w:rsidR="00D34C6D">
        <w:rPr>
          <w:rFonts w:ascii="Times New Roman" w:hAnsi="Times New Roman"/>
          <w:sz w:val="24"/>
        </w:rPr>
        <w:t xml:space="preserve">akmai elmélet oktatásában </w:t>
      </w:r>
      <w:r w:rsidR="00D34C6D">
        <w:rPr>
          <w:rFonts w:ascii="Times New Roman" w:hAnsi="Times New Roman"/>
          <w:sz w:val="24"/>
        </w:rPr>
        <w:t xml:space="preserve"> </w:t>
      </w:r>
      <w:r w:rsidR="00BA09BF" w:rsidRPr="00BA09BF">
        <w:rPr>
          <w:rFonts w:ascii="Times New Roman" w:hAnsi="Times New Roman"/>
          <w:sz w:val="24"/>
        </w:rPr>
        <w:t xml:space="preserve"> a szakképzés szak</w:t>
      </w:r>
      <w:r>
        <w:rPr>
          <w:rFonts w:ascii="Times New Roman" w:hAnsi="Times New Roman"/>
          <w:sz w:val="24"/>
        </w:rPr>
        <w:t>irányának megfelelő szakos oktató</w:t>
      </w:r>
      <w:r w:rsidR="00BA09BF" w:rsidRPr="00BA09BF">
        <w:rPr>
          <w:rFonts w:ascii="Times New Roman" w:hAnsi="Times New Roman"/>
          <w:sz w:val="24"/>
        </w:rPr>
        <w:t xml:space="preserve"> </w:t>
      </w:r>
      <w:r w:rsidR="00BA09BF" w:rsidRPr="00BA09BF">
        <w:rPr>
          <w:rFonts w:ascii="Times New Roman" w:hAnsi="Times New Roman"/>
          <w:sz w:val="24"/>
        </w:rPr>
        <w:t xml:space="preserve">     az iskolai nevelés-oktatás szakképesítés megszerzésére felkészítő szakasz </w:t>
      </w:r>
    </w:p>
    <w:p w:rsidR="00BA09BF" w:rsidRPr="00BA09BF" w:rsidRDefault="00624696" w:rsidP="00BA09BF">
      <w:pPr>
        <w:spacing w:line="360" w:lineRule="auto"/>
        <w:jc w:val="both"/>
        <w:rPr>
          <w:rFonts w:ascii="Times New Roman" w:hAnsi="Times New Roman"/>
          <w:sz w:val="24"/>
        </w:rPr>
      </w:pPr>
      <w:r>
        <w:rPr>
          <w:rFonts w:ascii="Times New Roman" w:hAnsi="Times New Roman"/>
          <w:sz w:val="24"/>
        </w:rPr>
        <w:t>f) szakmai oktató</w:t>
      </w:r>
      <w:r w:rsidR="00BA09BF" w:rsidRPr="00BA09BF">
        <w:rPr>
          <w:rFonts w:ascii="Times New Roman" w:hAnsi="Times New Roman"/>
          <w:sz w:val="24"/>
        </w:rPr>
        <w:t xml:space="preserve">, szakoktató, gyakorlati oktató </w:t>
      </w:r>
      <w:r w:rsidR="00BA09BF" w:rsidRPr="00BA09BF">
        <w:rPr>
          <w:rFonts w:ascii="Times New Roman" w:hAnsi="Times New Roman"/>
          <w:sz w:val="24"/>
        </w:rPr>
        <w:t> a szakképzés sza</w:t>
      </w:r>
      <w:r>
        <w:rPr>
          <w:rFonts w:ascii="Times New Roman" w:hAnsi="Times New Roman"/>
          <w:sz w:val="24"/>
        </w:rPr>
        <w:t>kirányának megfelelő szakos oktató</w:t>
      </w:r>
      <w:r w:rsidR="00BA09BF" w:rsidRPr="00BA09BF">
        <w:rPr>
          <w:rFonts w:ascii="Times New Roman" w:hAnsi="Times New Roman"/>
          <w:sz w:val="24"/>
        </w:rPr>
        <w:t>, a szakképzés szakirányának megfelelő szakoktató, a szakképzés szakirányának m</w:t>
      </w:r>
      <w:r w:rsidR="003A12A1">
        <w:rPr>
          <w:rFonts w:ascii="Times New Roman" w:hAnsi="Times New Roman"/>
          <w:sz w:val="24"/>
        </w:rPr>
        <w:t xml:space="preserve">egfelelő felsőfokú végzettség, </w:t>
      </w:r>
      <w:r w:rsidR="00BA09BF" w:rsidRPr="00BA09BF">
        <w:rPr>
          <w:rFonts w:ascii="Times New Roman" w:hAnsi="Times New Roman"/>
          <w:sz w:val="24"/>
        </w:rPr>
        <w:t xml:space="preserve">középiskolai végzettség és a szakiránynak megfelelő államilag elismert legalább középszintű szakképesítés, továbbá legalább öt év, az adott szakiránynak megfelelő szakmai gyakorlat </w:t>
      </w:r>
      <w:r w:rsidR="00BA09BF" w:rsidRPr="00BA09BF">
        <w:rPr>
          <w:rFonts w:ascii="Times New Roman" w:hAnsi="Times New Roman"/>
          <w:sz w:val="24"/>
        </w:rPr>
        <w:t> az iskolai nevelés-oktatás szakképesítés megszerzésére felké</w:t>
      </w:r>
      <w:r w:rsidR="00CD326C">
        <w:rPr>
          <w:rFonts w:ascii="Times New Roman" w:hAnsi="Times New Roman"/>
          <w:sz w:val="24"/>
        </w:rPr>
        <w:t>szítő szakasz g) könyvtárosoktató</w:t>
      </w:r>
      <w:r w:rsidR="00BA09BF" w:rsidRPr="00BA09BF">
        <w:rPr>
          <w:rFonts w:ascii="Times New Roman" w:hAnsi="Times New Roman"/>
          <w:sz w:val="24"/>
        </w:rPr>
        <w:t xml:space="preserve"> </w:t>
      </w:r>
      <w:r w:rsidR="00BA09BF" w:rsidRPr="00BA09BF">
        <w:rPr>
          <w:rFonts w:ascii="Times New Roman" w:hAnsi="Times New Roman"/>
          <w:sz w:val="24"/>
        </w:rPr>
        <w:t></w:t>
      </w:r>
      <w:r w:rsidR="00CD326C">
        <w:rPr>
          <w:rFonts w:ascii="Times New Roman" w:hAnsi="Times New Roman"/>
          <w:sz w:val="24"/>
        </w:rPr>
        <w:t xml:space="preserve"> egyetemi szintű könyvtárosoktató</w:t>
      </w:r>
      <w:r w:rsidR="00BA09BF" w:rsidRPr="00BA09BF">
        <w:rPr>
          <w:rFonts w:ascii="Times New Roman" w:hAnsi="Times New Roman"/>
          <w:sz w:val="24"/>
        </w:rPr>
        <w:t xml:space="preserve"> végzettség, </w:t>
      </w:r>
      <w:r w:rsidR="00BA09BF" w:rsidRPr="00BA09BF">
        <w:rPr>
          <w:rFonts w:ascii="Times New Roman" w:hAnsi="Times New Roman"/>
          <w:sz w:val="24"/>
        </w:rPr>
        <w:t> 9</w:t>
      </w:r>
      <w:r w:rsidR="003A12A1">
        <w:rPr>
          <w:rFonts w:ascii="Times New Roman" w:hAnsi="Times New Roman"/>
          <w:sz w:val="24"/>
        </w:rPr>
        <w:t xml:space="preserve">-12.  évfolyam középiskolában  </w:t>
      </w:r>
    </w:p>
    <w:p w:rsidR="00BA09BF" w:rsidRPr="00BA09BF" w:rsidRDefault="00CD326C"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k helyi in</w:t>
      </w:r>
      <w:r>
        <w:rPr>
          <w:rFonts w:ascii="Times New Roman" w:hAnsi="Times New Roman"/>
          <w:sz w:val="24"/>
        </w:rPr>
        <w:t>tézményi feladatait a Szakmai</w:t>
      </w:r>
      <w:r w:rsidR="00BA09BF" w:rsidRPr="00BA09BF">
        <w:rPr>
          <w:rFonts w:ascii="Times New Roman" w:hAnsi="Times New Roman"/>
          <w:sz w:val="24"/>
        </w:rPr>
        <w:t xml:space="preserve"> Program tartalmazza. Jelen szabályzat 2. számú függeléke ta</w:t>
      </w:r>
      <w:r>
        <w:rPr>
          <w:rFonts w:ascii="Times New Roman" w:hAnsi="Times New Roman"/>
          <w:sz w:val="24"/>
        </w:rPr>
        <w:t>rtalmazza az ügyeletes oktató feladatait. Az oktató</w:t>
      </w:r>
      <w:r w:rsidR="00BA09BF" w:rsidRPr="00BA09BF">
        <w:rPr>
          <w:rFonts w:ascii="Times New Roman" w:hAnsi="Times New Roman"/>
          <w:sz w:val="24"/>
        </w:rPr>
        <w:t xml:space="preserve"> munkakörben foglalkoztatottak munkakörileírás-mintáját jelen szabályzat 1. számú melléklete, a Munkakörileírás-minták gyűjteménye tartalmazza. </w:t>
      </w:r>
    </w:p>
    <w:p w:rsidR="00BA09BF" w:rsidRPr="00036D89" w:rsidRDefault="00BA09BF" w:rsidP="00036D89">
      <w:pPr>
        <w:pStyle w:val="Cmsor5"/>
        <w:rPr>
          <w:rFonts w:ascii="Times New Roman" w:hAnsi="Times New Roman" w:cs="Times New Roman"/>
          <w:b/>
          <w:color w:val="auto"/>
        </w:rPr>
      </w:pPr>
      <w:r w:rsidRPr="00036D89">
        <w:rPr>
          <w:rFonts w:ascii="Times New Roman" w:hAnsi="Times New Roman" w:cs="Times New Roman"/>
          <w:b/>
          <w:color w:val="auto"/>
        </w:rPr>
        <w:t xml:space="preserve">3.1.4.2. Osztályfőnök munkakör </w:t>
      </w:r>
    </w:p>
    <w:p w:rsidR="00BA09BF" w:rsidRPr="00BA09BF" w:rsidRDefault="00BA09BF" w:rsidP="00967573">
      <w:pPr>
        <w:spacing w:line="360" w:lineRule="auto"/>
        <w:jc w:val="both"/>
        <w:rPr>
          <w:rFonts w:ascii="Times New Roman" w:hAnsi="Times New Roman"/>
          <w:sz w:val="24"/>
        </w:rPr>
      </w:pPr>
      <w:r w:rsidRPr="00BA09BF">
        <w:rPr>
          <w:rFonts w:ascii="Times New Roman" w:hAnsi="Times New Roman"/>
          <w:sz w:val="24"/>
        </w:rPr>
        <w:t>Az oszt</w:t>
      </w:r>
      <w:r w:rsidR="00CD326C">
        <w:rPr>
          <w:rFonts w:ascii="Times New Roman" w:hAnsi="Times New Roman"/>
          <w:sz w:val="24"/>
        </w:rPr>
        <w:t>ályközösség élén, mint oktató</w:t>
      </w:r>
      <w:r w:rsidRPr="00BA09BF">
        <w:rPr>
          <w:rFonts w:ascii="Times New Roman" w:hAnsi="Times New Roman"/>
          <w:sz w:val="24"/>
        </w:rPr>
        <w:t>vezető, az osztályfőnök áll. Az osztályfőnököt a vezetőhely</w:t>
      </w:r>
      <w:r w:rsidR="00CD326C">
        <w:rPr>
          <w:rFonts w:ascii="Times New Roman" w:hAnsi="Times New Roman"/>
          <w:sz w:val="24"/>
        </w:rPr>
        <w:t>ettesek javaslata alapján az intézmény</w:t>
      </w:r>
      <w:r w:rsidRPr="00BA09BF">
        <w:rPr>
          <w:rFonts w:ascii="Times New Roman" w:hAnsi="Times New Roman"/>
          <w:sz w:val="24"/>
        </w:rPr>
        <w:t xml:space="preserve">vezető bízza meg az adott tanévre vonatkozóan. Az osztályfőnöki munka tartalmát, általános és </w:t>
      </w:r>
      <w:r w:rsidR="00CD326C">
        <w:rPr>
          <w:rFonts w:ascii="Times New Roman" w:hAnsi="Times New Roman"/>
          <w:sz w:val="24"/>
        </w:rPr>
        <w:t>speciális feladatait a Szakma</w:t>
      </w:r>
      <w:r w:rsidRPr="00BA09BF">
        <w:rPr>
          <w:rFonts w:ascii="Times New Roman" w:hAnsi="Times New Roman"/>
          <w:sz w:val="24"/>
        </w:rPr>
        <w:t xml:space="preserve">i Program tartalmazza. </w:t>
      </w:r>
    </w:p>
    <w:p w:rsidR="00BA09BF" w:rsidRPr="00036D89" w:rsidRDefault="00036D89" w:rsidP="00036D89">
      <w:pPr>
        <w:pStyle w:val="Cmsor5"/>
        <w:rPr>
          <w:rFonts w:ascii="Times New Roman" w:hAnsi="Times New Roman" w:cs="Times New Roman"/>
          <w:b/>
          <w:color w:val="auto"/>
        </w:rPr>
      </w:pPr>
      <w:r>
        <w:rPr>
          <w:rFonts w:ascii="Times New Roman" w:hAnsi="Times New Roman" w:cs="Times New Roman"/>
          <w:b/>
          <w:color w:val="auto"/>
        </w:rPr>
        <w:t>3.1.4</w:t>
      </w:r>
      <w:r w:rsidR="00CD326C" w:rsidRPr="00036D89">
        <w:rPr>
          <w:rFonts w:ascii="Times New Roman" w:hAnsi="Times New Roman" w:cs="Times New Roman"/>
          <w:b/>
          <w:color w:val="auto"/>
        </w:rPr>
        <w:t>.3. Oktató</w:t>
      </w:r>
      <w:r w:rsidR="00BA09BF" w:rsidRPr="00036D89">
        <w:rPr>
          <w:rFonts w:ascii="Times New Roman" w:hAnsi="Times New Roman" w:cs="Times New Roman"/>
          <w:b/>
          <w:color w:val="auto"/>
        </w:rPr>
        <w:t xml:space="preserve"> munkát segítő munkakörök </w:t>
      </w:r>
    </w:p>
    <w:p w:rsidR="00967573" w:rsidRDefault="00CD326C"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 xml:space="preserve"> munkát közvetlenül segítők: </w:t>
      </w:r>
    </w:p>
    <w:p w:rsidR="00967573" w:rsidRDefault="00BA09BF" w:rsidP="00BA09BF">
      <w:pPr>
        <w:spacing w:line="360" w:lineRule="auto"/>
        <w:jc w:val="both"/>
        <w:rPr>
          <w:rFonts w:ascii="Times New Roman" w:hAnsi="Times New Roman"/>
          <w:sz w:val="24"/>
        </w:rPr>
      </w:pPr>
      <w:r w:rsidRPr="00BA09BF">
        <w:rPr>
          <w:rFonts w:ascii="Times New Roman" w:hAnsi="Times New Roman"/>
          <w:sz w:val="24"/>
        </w:rPr>
        <w:t>a) diá</w:t>
      </w:r>
      <w:r w:rsidR="00CD326C">
        <w:rPr>
          <w:rFonts w:ascii="Times New Roman" w:hAnsi="Times New Roman"/>
          <w:sz w:val="24"/>
        </w:rPr>
        <w:t>könkormányzatot segítő oktató</w:t>
      </w:r>
      <w:r w:rsidRPr="00BA09BF">
        <w:rPr>
          <w:rFonts w:ascii="Times New Roman" w:hAnsi="Times New Roman"/>
          <w:sz w:val="24"/>
        </w:rPr>
        <w:t xml:space="preserve">, </w:t>
      </w:r>
    </w:p>
    <w:p w:rsidR="0096757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ifjúságvédelmi felelős. </w:t>
      </w:r>
      <w:r w:rsidR="00CD326C">
        <w:rPr>
          <w:rFonts w:ascii="Times New Roman" w:hAnsi="Times New Roman"/>
          <w:sz w:val="24"/>
        </w:rPr>
        <w:t>Diákönkormányzatot segítő oktató</w:t>
      </w:r>
    </w:p>
    <w:p w:rsidR="00967573" w:rsidRDefault="00CD326C" w:rsidP="00BA09BF">
      <w:pPr>
        <w:spacing w:line="360" w:lineRule="auto"/>
        <w:jc w:val="both"/>
        <w:rPr>
          <w:rFonts w:ascii="Times New Roman" w:hAnsi="Times New Roman"/>
          <w:sz w:val="24"/>
        </w:rPr>
      </w:pPr>
      <w:r>
        <w:rPr>
          <w:rFonts w:ascii="Times New Roman" w:hAnsi="Times New Roman"/>
          <w:sz w:val="24"/>
        </w:rPr>
        <w:lastRenderedPageBreak/>
        <w:t> oktató</w:t>
      </w:r>
      <w:r w:rsidR="00BA09BF" w:rsidRPr="00BA09BF">
        <w:rPr>
          <w:rFonts w:ascii="Times New Roman" w:hAnsi="Times New Roman"/>
          <w:sz w:val="24"/>
        </w:rPr>
        <w:t xml:space="preserve"> m</w:t>
      </w:r>
      <w:r>
        <w:rPr>
          <w:rFonts w:ascii="Times New Roman" w:hAnsi="Times New Roman"/>
          <w:sz w:val="24"/>
        </w:rPr>
        <w:t>unkakörben alkalmazott oktató</w:t>
      </w:r>
      <w:r w:rsidR="00BA09BF" w:rsidRPr="00BA09BF">
        <w:rPr>
          <w:rFonts w:ascii="Times New Roman" w:hAnsi="Times New Roman"/>
          <w:sz w:val="24"/>
        </w:rPr>
        <w:t xml:space="preserve">, </w:t>
      </w:r>
    </w:p>
    <w:p w:rsidR="00967573" w:rsidRDefault="00BA09BF" w:rsidP="00BA09BF">
      <w:pPr>
        <w:spacing w:line="360" w:lineRule="auto"/>
        <w:jc w:val="both"/>
        <w:rPr>
          <w:rFonts w:ascii="Times New Roman" w:hAnsi="Times New Roman"/>
          <w:sz w:val="24"/>
        </w:rPr>
      </w:pPr>
      <w:r w:rsidRPr="00BA09BF">
        <w:rPr>
          <w:rFonts w:ascii="Times New Roman" w:hAnsi="Times New Roman"/>
          <w:sz w:val="24"/>
        </w:rPr>
        <w:t> a vezető-helyettesek és a diákönko</w:t>
      </w:r>
      <w:r w:rsidR="00CD326C">
        <w:rPr>
          <w:rFonts w:ascii="Times New Roman" w:hAnsi="Times New Roman"/>
          <w:sz w:val="24"/>
        </w:rPr>
        <w:t>rmányzat javaslata alapján az intézmény</w:t>
      </w:r>
      <w:r w:rsidRPr="00BA09BF">
        <w:rPr>
          <w:rFonts w:ascii="Times New Roman" w:hAnsi="Times New Roman"/>
          <w:sz w:val="24"/>
        </w:rPr>
        <w:t xml:space="preserve">vezető bízza meg 1 évre, mely visszavonásig érvényes, </w:t>
      </w:r>
    </w:p>
    <w:p w:rsidR="00967573" w:rsidRDefault="00BA09BF" w:rsidP="00BA09BF">
      <w:pPr>
        <w:spacing w:line="360" w:lineRule="auto"/>
        <w:jc w:val="both"/>
        <w:rPr>
          <w:rFonts w:ascii="Times New Roman" w:hAnsi="Times New Roman"/>
          <w:sz w:val="24"/>
        </w:rPr>
      </w:pPr>
      <w:r w:rsidRPr="00BA09BF">
        <w:rPr>
          <w:rFonts w:ascii="Times New Roman" w:hAnsi="Times New Roman"/>
          <w:sz w:val="24"/>
        </w:rPr>
        <w:t> közvetlen felettese középiskola sze</w:t>
      </w:r>
      <w:r w:rsidR="00CD326C">
        <w:rPr>
          <w:rFonts w:ascii="Times New Roman" w:hAnsi="Times New Roman"/>
          <w:sz w:val="24"/>
        </w:rPr>
        <w:t xml:space="preserve">rvezeti egységen belül a nevelési </w:t>
      </w:r>
      <w:r w:rsidRPr="00BA09BF">
        <w:rPr>
          <w:rFonts w:ascii="Times New Roman" w:hAnsi="Times New Roman"/>
          <w:sz w:val="24"/>
        </w:rPr>
        <w:t>intézm</w:t>
      </w:r>
      <w:r w:rsidR="00CD326C">
        <w:rPr>
          <w:rFonts w:ascii="Times New Roman" w:hAnsi="Times New Roman"/>
          <w:sz w:val="24"/>
        </w:rPr>
        <w:t>ény-vezető-helyettes, szakképző iskola</w:t>
      </w:r>
      <w:r w:rsidRPr="00BA09BF">
        <w:rPr>
          <w:rFonts w:ascii="Times New Roman" w:hAnsi="Times New Roman"/>
          <w:sz w:val="24"/>
        </w:rPr>
        <w:t xml:space="preserve"> szervezeti </w:t>
      </w:r>
      <w:r w:rsidR="00CD326C">
        <w:rPr>
          <w:rFonts w:ascii="Times New Roman" w:hAnsi="Times New Roman"/>
          <w:sz w:val="24"/>
        </w:rPr>
        <w:t xml:space="preserve">egységen belül a szakképzési </w:t>
      </w:r>
      <w:r w:rsidRPr="00BA09BF">
        <w:rPr>
          <w:rFonts w:ascii="Times New Roman" w:hAnsi="Times New Roman"/>
          <w:sz w:val="24"/>
        </w:rPr>
        <w:t xml:space="preserve">intézmény-vezető-helyettes. </w:t>
      </w:r>
    </w:p>
    <w:p w:rsidR="00BA09BF" w:rsidRPr="00036D89" w:rsidRDefault="00BA09BF" w:rsidP="00036D89">
      <w:pPr>
        <w:pStyle w:val="Cmsor4"/>
        <w:rPr>
          <w:rFonts w:ascii="Times New Roman" w:hAnsi="Times New Roman" w:cs="Times New Roman"/>
          <w:b/>
          <w:i w:val="0"/>
          <w:color w:val="auto"/>
        </w:rPr>
      </w:pPr>
      <w:r w:rsidRPr="00036D89">
        <w:rPr>
          <w:rFonts w:ascii="Times New Roman" w:hAnsi="Times New Roman" w:cs="Times New Roman"/>
          <w:b/>
          <w:i w:val="0"/>
          <w:color w:val="auto"/>
        </w:rPr>
        <w:t xml:space="preserve">3.1.5. A nevelő és oktató munkát közvetlenül segítő szint </w:t>
      </w:r>
    </w:p>
    <w:p w:rsidR="0096757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nevelő és oktató munkát közvetlenül segítő alkalmazottak: </w:t>
      </w:r>
    </w:p>
    <w:p w:rsidR="00967573" w:rsidRDefault="00BA09BF" w:rsidP="00BA09BF">
      <w:pPr>
        <w:spacing w:line="360" w:lineRule="auto"/>
        <w:jc w:val="both"/>
        <w:rPr>
          <w:rFonts w:ascii="Times New Roman" w:hAnsi="Times New Roman"/>
          <w:sz w:val="24"/>
        </w:rPr>
      </w:pPr>
      <w:r w:rsidRPr="00BA09BF">
        <w:rPr>
          <w:rFonts w:ascii="Times New Roman" w:hAnsi="Times New Roman"/>
          <w:sz w:val="24"/>
        </w:rPr>
        <w:t>a) iskolatitkár</w:t>
      </w:r>
    </w:p>
    <w:p w:rsidR="00967573" w:rsidRPr="00CD326C"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rendszergazda, </w:t>
      </w:r>
    </w:p>
    <w:p w:rsidR="00BA09BF" w:rsidRPr="00036D89" w:rsidRDefault="00BA09BF" w:rsidP="00036D89">
      <w:pPr>
        <w:pStyle w:val="Cmsor4"/>
        <w:rPr>
          <w:rFonts w:ascii="Times New Roman" w:hAnsi="Times New Roman" w:cs="Times New Roman"/>
          <w:b/>
          <w:i w:val="0"/>
          <w:color w:val="auto"/>
        </w:rPr>
      </w:pPr>
      <w:r w:rsidRPr="00036D89">
        <w:rPr>
          <w:rFonts w:ascii="Times New Roman" w:hAnsi="Times New Roman" w:cs="Times New Roman"/>
          <w:b/>
          <w:i w:val="0"/>
          <w:color w:val="auto"/>
        </w:rPr>
        <w:t xml:space="preserve">3.1.6. Gazdasági, ügyviteli, műszaki alkalmazottak szint </w:t>
      </w:r>
    </w:p>
    <w:p w:rsidR="009604B2"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gazdasági, ügyviteli és műszaki alkalmazottai: </w:t>
      </w:r>
    </w:p>
    <w:p w:rsidR="009604B2" w:rsidRPr="009604B2" w:rsidRDefault="00BA09BF" w:rsidP="009604B2">
      <w:pPr>
        <w:pStyle w:val="Listaszerbekezds"/>
        <w:numPr>
          <w:ilvl w:val="0"/>
          <w:numId w:val="2"/>
        </w:numPr>
        <w:spacing w:line="360" w:lineRule="auto"/>
        <w:jc w:val="both"/>
        <w:rPr>
          <w:rFonts w:ascii="Times New Roman" w:hAnsi="Times New Roman"/>
          <w:sz w:val="24"/>
        </w:rPr>
      </w:pPr>
      <w:r w:rsidRPr="009604B2">
        <w:rPr>
          <w:rFonts w:ascii="Times New Roman" w:hAnsi="Times New Roman"/>
          <w:sz w:val="24"/>
        </w:rPr>
        <w:t xml:space="preserve">gazdasági területen: </w:t>
      </w:r>
    </w:p>
    <w:p w:rsidR="009604B2" w:rsidRDefault="00BA09BF" w:rsidP="009604B2">
      <w:pPr>
        <w:pStyle w:val="Listaszerbekezds"/>
        <w:spacing w:line="360" w:lineRule="auto"/>
        <w:jc w:val="both"/>
        <w:rPr>
          <w:rFonts w:ascii="Times New Roman" w:hAnsi="Times New Roman"/>
          <w:sz w:val="24"/>
        </w:rPr>
      </w:pPr>
      <w:r w:rsidRPr="009604B2">
        <w:rPr>
          <w:rFonts w:ascii="Times New Roman" w:hAnsi="Times New Roman"/>
          <w:sz w:val="24"/>
        </w:rPr>
        <w:t xml:space="preserve"> gazdasági ügyintéző, </w:t>
      </w:r>
    </w:p>
    <w:p w:rsidR="009604B2" w:rsidRPr="009604B2" w:rsidRDefault="00BA09BF" w:rsidP="009604B2">
      <w:pPr>
        <w:pStyle w:val="Listaszerbekezds"/>
        <w:numPr>
          <w:ilvl w:val="0"/>
          <w:numId w:val="2"/>
        </w:numPr>
        <w:spacing w:line="360" w:lineRule="auto"/>
        <w:jc w:val="both"/>
        <w:rPr>
          <w:rFonts w:ascii="Times New Roman" w:hAnsi="Times New Roman"/>
          <w:sz w:val="24"/>
        </w:rPr>
      </w:pPr>
      <w:r w:rsidRPr="009604B2">
        <w:rPr>
          <w:rFonts w:ascii="Times New Roman" w:hAnsi="Times New Roman"/>
          <w:sz w:val="24"/>
        </w:rPr>
        <w:t xml:space="preserve">ügyviteli területen </w:t>
      </w:r>
    </w:p>
    <w:p w:rsidR="009604B2" w:rsidRPr="009604B2" w:rsidRDefault="00BA09BF" w:rsidP="009604B2">
      <w:pPr>
        <w:pStyle w:val="Listaszerbekezds"/>
        <w:numPr>
          <w:ilvl w:val="0"/>
          <w:numId w:val="2"/>
        </w:numPr>
        <w:spacing w:line="360" w:lineRule="auto"/>
        <w:jc w:val="both"/>
        <w:rPr>
          <w:rFonts w:ascii="Times New Roman" w:hAnsi="Times New Roman"/>
          <w:sz w:val="24"/>
        </w:rPr>
      </w:pPr>
      <w:r w:rsidRPr="009604B2">
        <w:rPr>
          <w:rFonts w:ascii="Times New Roman" w:hAnsi="Times New Roman"/>
          <w:sz w:val="24"/>
        </w:rPr>
        <w:t xml:space="preserve">technikai területen: </w:t>
      </w:r>
    </w:p>
    <w:p w:rsidR="009604B2" w:rsidRDefault="00BA09BF" w:rsidP="009604B2">
      <w:pPr>
        <w:pStyle w:val="Listaszerbekezds"/>
        <w:numPr>
          <w:ilvl w:val="0"/>
          <w:numId w:val="2"/>
        </w:numPr>
        <w:spacing w:line="360" w:lineRule="auto"/>
        <w:jc w:val="both"/>
        <w:rPr>
          <w:rFonts w:ascii="Times New Roman" w:hAnsi="Times New Roman"/>
          <w:sz w:val="24"/>
        </w:rPr>
      </w:pPr>
      <w:r w:rsidRPr="009604B2">
        <w:rPr>
          <w:rFonts w:ascii="Times New Roman" w:hAnsi="Times New Roman"/>
          <w:sz w:val="24"/>
        </w:rPr>
        <w:t xml:space="preserve"> karbantartók, </w:t>
      </w:r>
    </w:p>
    <w:p w:rsidR="009604B2" w:rsidRDefault="00BA09BF" w:rsidP="009604B2">
      <w:pPr>
        <w:pStyle w:val="Listaszerbekezds"/>
        <w:numPr>
          <w:ilvl w:val="0"/>
          <w:numId w:val="2"/>
        </w:numPr>
        <w:spacing w:line="360" w:lineRule="auto"/>
        <w:jc w:val="both"/>
        <w:rPr>
          <w:rFonts w:ascii="Times New Roman" w:hAnsi="Times New Roman"/>
          <w:sz w:val="24"/>
        </w:rPr>
      </w:pPr>
      <w:r w:rsidRPr="009604B2">
        <w:rPr>
          <w:rFonts w:ascii="Times New Roman" w:hAnsi="Times New Roman"/>
          <w:sz w:val="24"/>
        </w:rPr>
        <w:t xml:space="preserve"> portások. </w:t>
      </w:r>
    </w:p>
    <w:p w:rsidR="00BA09BF" w:rsidRPr="00036D89" w:rsidRDefault="00BA09BF" w:rsidP="00036D89">
      <w:pPr>
        <w:pStyle w:val="Cmsor3"/>
        <w:rPr>
          <w:rFonts w:ascii="Times New Roman" w:hAnsi="Times New Roman" w:cs="Times New Roman"/>
          <w:b/>
          <w:color w:val="auto"/>
        </w:rPr>
      </w:pPr>
      <w:bookmarkStart w:id="19" w:name="_Toc55203666"/>
      <w:r w:rsidRPr="00036D89">
        <w:rPr>
          <w:rFonts w:ascii="Times New Roman" w:hAnsi="Times New Roman" w:cs="Times New Roman"/>
          <w:b/>
          <w:color w:val="auto"/>
        </w:rPr>
        <w:t>3.2. A kiadmányozás szabályai</w:t>
      </w:r>
      <w:bookmarkEnd w:id="19"/>
      <w:r w:rsidRPr="00036D89">
        <w:rPr>
          <w:rFonts w:ascii="Times New Roman" w:hAnsi="Times New Roman" w:cs="Times New Roman"/>
          <w:b/>
          <w:color w:val="auto"/>
        </w:rPr>
        <w:t xml:space="preserve"> </w:t>
      </w:r>
    </w:p>
    <w:p w:rsidR="00967573" w:rsidRDefault="00BA09BF" w:rsidP="00BA09BF">
      <w:pPr>
        <w:spacing w:line="360" w:lineRule="auto"/>
        <w:jc w:val="both"/>
        <w:rPr>
          <w:rFonts w:ascii="Times New Roman" w:hAnsi="Times New Roman"/>
          <w:sz w:val="24"/>
        </w:rPr>
      </w:pPr>
      <w:r w:rsidRPr="00BA09BF">
        <w:rPr>
          <w:rFonts w:ascii="Times New Roman" w:hAnsi="Times New Roman"/>
          <w:sz w:val="24"/>
        </w:rPr>
        <w:t>A kiadmányozás a Berettyóújfalui Szakképzési Centrum a kötelezettségvállalás, ellenjegyzés, teljesítésigazolás, érvényesítés, utalványozás eljárásrendjéről szóló 2/2016. (01.01.) belső szabályzat alapján történik. A szabály</w:t>
      </w:r>
      <w:r w:rsidR="00A47F40">
        <w:rPr>
          <w:rFonts w:ascii="Times New Roman" w:hAnsi="Times New Roman"/>
          <w:sz w:val="24"/>
        </w:rPr>
        <w:t xml:space="preserve">zat 1. melléklete alapján az </w:t>
      </w:r>
      <w:r w:rsidRPr="00BA09BF">
        <w:rPr>
          <w:rFonts w:ascii="Times New Roman" w:hAnsi="Times New Roman"/>
          <w:sz w:val="24"/>
        </w:rPr>
        <w:t xml:space="preserve">intézmény-vezető kötelezettségvállalásra jogosult </w:t>
      </w:r>
    </w:p>
    <w:p w:rsidR="0096757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személyi juttatások tekintetében a 2/2016. (01.01.) szabályzat 1. függeléke szerint, </w:t>
      </w:r>
    </w:p>
    <w:p w:rsidR="0096757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dologi juttatások tekintetében a 2/2016. (01.01.) szabályzat 1. függeléke szerint, </w:t>
      </w:r>
    </w:p>
    <w:p w:rsidR="0096757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előfinanszírozást és önerőt nem igénylő pályázatok és támogatási szerződések tekintetében a szakmai indokoltság és a költségvetés főigazgató általi előzetes jóváhagyása után 50 millió forint értékhatárig </w:t>
      </w:r>
    </w:p>
    <w:p w:rsidR="0096757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szakmai teljesítés igazolására jogosultak: </w:t>
      </w:r>
    </w:p>
    <w:p w:rsidR="00967573" w:rsidRDefault="00CD326C" w:rsidP="00BA09BF">
      <w:pPr>
        <w:spacing w:line="360" w:lineRule="auto"/>
        <w:jc w:val="both"/>
        <w:rPr>
          <w:rFonts w:ascii="Times New Roman" w:hAnsi="Times New Roman"/>
          <w:sz w:val="24"/>
        </w:rPr>
      </w:pPr>
      <w:r>
        <w:rPr>
          <w:rFonts w:ascii="Times New Roman" w:hAnsi="Times New Roman"/>
          <w:sz w:val="24"/>
        </w:rPr>
        <w:lastRenderedPageBreak/>
        <w:t>a) intézmény</w:t>
      </w:r>
      <w:r w:rsidR="00BA09BF" w:rsidRPr="00BA09BF">
        <w:rPr>
          <w:rFonts w:ascii="Times New Roman" w:hAnsi="Times New Roman"/>
          <w:sz w:val="24"/>
        </w:rPr>
        <w:t xml:space="preserve">-vezető, </w:t>
      </w:r>
    </w:p>
    <w:p w:rsidR="00F65582" w:rsidRPr="00BA09BF" w:rsidRDefault="00CD326C" w:rsidP="00BA09BF">
      <w:pPr>
        <w:spacing w:line="360" w:lineRule="auto"/>
        <w:jc w:val="both"/>
        <w:rPr>
          <w:rFonts w:ascii="Times New Roman" w:hAnsi="Times New Roman"/>
          <w:sz w:val="24"/>
        </w:rPr>
      </w:pPr>
      <w:r>
        <w:rPr>
          <w:rFonts w:ascii="Times New Roman" w:hAnsi="Times New Roman"/>
          <w:sz w:val="24"/>
        </w:rPr>
        <w:t xml:space="preserve">b) </w:t>
      </w:r>
      <w:r w:rsidR="00BA09BF" w:rsidRPr="00BA09BF">
        <w:rPr>
          <w:rFonts w:ascii="Times New Roman" w:hAnsi="Times New Roman"/>
          <w:sz w:val="24"/>
        </w:rPr>
        <w:t xml:space="preserve">intézményvezető-helyettesek, </w:t>
      </w:r>
    </w:p>
    <w:p w:rsidR="00BA09BF" w:rsidRPr="00036D89" w:rsidRDefault="00BA09BF" w:rsidP="00036D89">
      <w:pPr>
        <w:pStyle w:val="Cmsor3"/>
        <w:rPr>
          <w:rFonts w:ascii="Times New Roman" w:hAnsi="Times New Roman" w:cs="Times New Roman"/>
          <w:b/>
          <w:color w:val="auto"/>
        </w:rPr>
      </w:pPr>
      <w:bookmarkStart w:id="20" w:name="_Toc55203667"/>
      <w:r w:rsidRPr="00036D89">
        <w:rPr>
          <w:rFonts w:ascii="Times New Roman" w:hAnsi="Times New Roman" w:cs="Times New Roman"/>
          <w:b/>
          <w:color w:val="auto"/>
        </w:rPr>
        <w:t>3.3. A képviselet szabályai</w:t>
      </w:r>
      <w:bookmarkEnd w:id="20"/>
      <w:r w:rsidRPr="00036D89">
        <w:rPr>
          <w:rFonts w:ascii="Times New Roman" w:hAnsi="Times New Roman" w:cs="Times New Roman"/>
          <w:b/>
          <w:color w:val="auto"/>
        </w:rPr>
        <w:t xml:space="preserve"> </w:t>
      </w:r>
    </w:p>
    <w:p w:rsidR="00BA09BF" w:rsidRPr="00BA09BF" w:rsidRDefault="00CD326C" w:rsidP="00BA09BF">
      <w:pPr>
        <w:spacing w:line="360" w:lineRule="auto"/>
        <w:jc w:val="both"/>
        <w:rPr>
          <w:rFonts w:ascii="Times New Roman" w:hAnsi="Times New Roman"/>
          <w:sz w:val="24"/>
        </w:rPr>
      </w:pPr>
      <w:r>
        <w:rPr>
          <w:rFonts w:ascii="Times New Roman" w:hAnsi="Times New Roman"/>
          <w:sz w:val="24"/>
        </w:rPr>
        <w:t xml:space="preserve">Az intézmény </w:t>
      </w:r>
      <w:r w:rsidR="00BA09BF" w:rsidRPr="00BA09BF">
        <w:rPr>
          <w:rFonts w:ascii="Times New Roman" w:hAnsi="Times New Roman"/>
          <w:sz w:val="24"/>
        </w:rPr>
        <w:t xml:space="preserve">képviseletére a hatáskörébe tartozó </w:t>
      </w:r>
      <w:r>
        <w:rPr>
          <w:rFonts w:ascii="Times New Roman" w:hAnsi="Times New Roman"/>
          <w:sz w:val="24"/>
        </w:rPr>
        <w:t xml:space="preserve">ügyekben az </w:t>
      </w:r>
      <w:r w:rsidR="00BA09BF" w:rsidRPr="00BA09BF">
        <w:rPr>
          <w:rFonts w:ascii="Times New Roman" w:hAnsi="Times New Roman"/>
          <w:sz w:val="24"/>
        </w:rPr>
        <w:t xml:space="preserve">intézmény-vezető jogosult.  Az iskola képviseletéről a fenntartó – indokolt esetben – meghatározott ügyek tekintetében saját döntése alapján rendelkezhet. </w:t>
      </w:r>
    </w:p>
    <w:p w:rsidR="009604B2" w:rsidRDefault="00CD326C" w:rsidP="00BA09BF">
      <w:pPr>
        <w:spacing w:line="360" w:lineRule="auto"/>
        <w:jc w:val="both"/>
        <w:rPr>
          <w:rFonts w:ascii="Times New Roman" w:hAnsi="Times New Roman"/>
          <w:sz w:val="24"/>
        </w:rPr>
      </w:pPr>
      <w:r>
        <w:rPr>
          <w:rFonts w:ascii="Times New Roman" w:hAnsi="Times New Roman"/>
          <w:sz w:val="24"/>
        </w:rPr>
        <w:t xml:space="preserve">Az </w:t>
      </w:r>
      <w:r w:rsidR="00BA09BF" w:rsidRPr="00BA09BF">
        <w:rPr>
          <w:rFonts w:ascii="Times New Roman" w:hAnsi="Times New Roman"/>
          <w:sz w:val="24"/>
        </w:rPr>
        <w:t>intézmény-vezető a képviseleti jogát – aláírásával és az intézmény körbélyegzőjével ellátott írásos nyilatkozatában – az általa kijelölt személyre ruházhatja át, kivéve a jogviszony létesítésével, módosításával és megszüntetésével kapcsolatos nyilatkozatok megtételét. A képviseleti jog átruházásáról szóló nyilatkozat hiányában – amennyiben az ügy elintézése azonnali intézkedést igényel – a nyilatkozattételre az a személy jogosult, akit jelen szabályzat 8.4. A vezetők helyettesítési ren</w:t>
      </w:r>
      <w:r w:rsidR="00A47F40">
        <w:rPr>
          <w:rFonts w:ascii="Times New Roman" w:hAnsi="Times New Roman"/>
          <w:sz w:val="24"/>
        </w:rPr>
        <w:t xml:space="preserve">dje fejezet rendelkezései az </w:t>
      </w:r>
      <w:r w:rsidR="00BA09BF" w:rsidRPr="00BA09BF">
        <w:rPr>
          <w:rFonts w:ascii="Times New Roman" w:hAnsi="Times New Roman"/>
          <w:sz w:val="24"/>
        </w:rPr>
        <w:t>intézmény-vezető helyett történő eljárásra feljogosítanak. A képviseleti jog az alábbi területekre terjed ki:</w:t>
      </w:r>
    </w:p>
    <w:p w:rsidR="009604B2" w:rsidRPr="009604B2" w:rsidRDefault="00BA09BF" w:rsidP="009604B2">
      <w:pPr>
        <w:pStyle w:val="Listaszerbekezds"/>
        <w:numPr>
          <w:ilvl w:val="0"/>
          <w:numId w:val="3"/>
        </w:numPr>
        <w:spacing w:line="360" w:lineRule="auto"/>
        <w:jc w:val="both"/>
        <w:rPr>
          <w:rFonts w:ascii="Times New Roman" w:hAnsi="Times New Roman"/>
          <w:sz w:val="24"/>
        </w:rPr>
      </w:pPr>
      <w:r w:rsidRPr="009604B2">
        <w:rPr>
          <w:rFonts w:ascii="Times New Roman" w:hAnsi="Times New Roman"/>
          <w:sz w:val="24"/>
        </w:rPr>
        <w:t xml:space="preserve">jognyilatkozatok megtétele az intézmény nevében </w:t>
      </w:r>
    </w:p>
    <w:p w:rsidR="009604B2" w:rsidRDefault="00BA09BF" w:rsidP="009604B2">
      <w:pPr>
        <w:pStyle w:val="Listaszerbekezds"/>
        <w:spacing w:line="360" w:lineRule="auto"/>
        <w:ind w:left="420"/>
        <w:jc w:val="both"/>
        <w:rPr>
          <w:rFonts w:ascii="Times New Roman" w:hAnsi="Times New Roman"/>
          <w:sz w:val="24"/>
        </w:rPr>
      </w:pPr>
      <w:r w:rsidRPr="009604B2">
        <w:rPr>
          <w:rFonts w:ascii="Times New Roman" w:hAnsi="Times New Roman"/>
          <w:sz w:val="24"/>
        </w:rPr>
        <w:t xml:space="preserve"> tanulói jogviszonnyal, </w:t>
      </w:r>
    </w:p>
    <w:p w:rsidR="009604B2" w:rsidRDefault="00BA09BF" w:rsidP="009604B2">
      <w:pPr>
        <w:pStyle w:val="Listaszerbekezds"/>
        <w:spacing w:line="360" w:lineRule="auto"/>
        <w:ind w:left="420"/>
        <w:jc w:val="both"/>
        <w:rPr>
          <w:rFonts w:ascii="Times New Roman" w:hAnsi="Times New Roman"/>
          <w:sz w:val="24"/>
        </w:rPr>
      </w:pPr>
      <w:r w:rsidRPr="009604B2">
        <w:rPr>
          <w:rFonts w:ascii="Times New Roman" w:hAnsi="Times New Roman"/>
          <w:sz w:val="24"/>
        </w:rPr>
        <w:t xml:space="preserve"> az intézmény és más személyek közötti szerződések megkötésével, módosításával és felbontásával, </w:t>
      </w:r>
    </w:p>
    <w:p w:rsidR="009604B2" w:rsidRDefault="00BA09BF" w:rsidP="009604B2">
      <w:pPr>
        <w:pStyle w:val="Listaszerbekezds"/>
        <w:spacing w:line="360" w:lineRule="auto"/>
        <w:ind w:left="420"/>
        <w:jc w:val="both"/>
        <w:rPr>
          <w:rFonts w:ascii="Times New Roman" w:hAnsi="Times New Roman"/>
          <w:sz w:val="24"/>
        </w:rPr>
      </w:pPr>
      <w:r w:rsidRPr="009604B2">
        <w:rPr>
          <w:rFonts w:ascii="Times New Roman" w:hAnsi="Times New Roman"/>
          <w:sz w:val="24"/>
        </w:rPr>
        <w:t xml:space="preserve"> munkáltatói jogkörrel összefüggésben, </w:t>
      </w:r>
    </w:p>
    <w:p w:rsidR="009604B2" w:rsidRPr="009604B2" w:rsidRDefault="00BA09BF" w:rsidP="009604B2">
      <w:pPr>
        <w:pStyle w:val="Listaszerbekezds"/>
        <w:numPr>
          <w:ilvl w:val="0"/>
          <w:numId w:val="3"/>
        </w:numPr>
        <w:spacing w:line="360" w:lineRule="auto"/>
        <w:jc w:val="both"/>
        <w:rPr>
          <w:rFonts w:ascii="Times New Roman" w:hAnsi="Times New Roman"/>
          <w:sz w:val="24"/>
        </w:rPr>
      </w:pPr>
      <w:r w:rsidRPr="009604B2">
        <w:rPr>
          <w:rFonts w:ascii="Times New Roman" w:hAnsi="Times New Roman"/>
          <w:sz w:val="24"/>
        </w:rPr>
        <w:t xml:space="preserve">az intézmény képviselete személyesen vagy meghatalmazott útján </w:t>
      </w:r>
    </w:p>
    <w:p w:rsidR="009604B2" w:rsidRDefault="00BA09BF" w:rsidP="009604B2">
      <w:pPr>
        <w:pStyle w:val="Listaszerbekezds"/>
        <w:spacing w:line="360" w:lineRule="auto"/>
        <w:ind w:left="420"/>
        <w:jc w:val="both"/>
        <w:rPr>
          <w:rFonts w:ascii="Times New Roman" w:hAnsi="Times New Roman"/>
          <w:sz w:val="24"/>
        </w:rPr>
      </w:pPr>
      <w:r w:rsidRPr="009604B2">
        <w:rPr>
          <w:rFonts w:ascii="Times New Roman" w:hAnsi="Times New Roman"/>
          <w:sz w:val="24"/>
        </w:rPr>
        <w:t xml:space="preserve"> hivatalos ügyekben - Berettyóújfalui Szakképzési Centrumban történő ügyintézés során, - települési önkormányzatokkal való ügyintézés során, - állami szervek, hatóságok és bíróság előtt, </w:t>
      </w:r>
    </w:p>
    <w:p w:rsidR="009604B2" w:rsidRDefault="00BA09BF" w:rsidP="009604B2">
      <w:pPr>
        <w:pStyle w:val="Listaszerbekezds"/>
        <w:spacing w:line="360" w:lineRule="auto"/>
        <w:ind w:left="420"/>
        <w:jc w:val="both"/>
        <w:rPr>
          <w:rFonts w:ascii="Times New Roman" w:hAnsi="Times New Roman"/>
          <w:sz w:val="24"/>
        </w:rPr>
      </w:pPr>
      <w:r w:rsidRPr="009604B2">
        <w:rPr>
          <w:rFonts w:ascii="Times New Roman" w:hAnsi="Times New Roman"/>
          <w:sz w:val="24"/>
        </w:rPr>
        <w:t xml:space="preserve"> intézményi közösségekkel, szervezetekkel való </w:t>
      </w:r>
      <w:r w:rsidR="00AC10B9">
        <w:rPr>
          <w:rFonts w:ascii="Times New Roman" w:hAnsi="Times New Roman"/>
          <w:sz w:val="24"/>
        </w:rPr>
        <w:t>kapcsolattartás során – az oktató</w:t>
      </w:r>
      <w:r w:rsidRPr="009604B2">
        <w:rPr>
          <w:rFonts w:ascii="Times New Roman" w:hAnsi="Times New Roman"/>
          <w:sz w:val="24"/>
        </w:rPr>
        <w:t>testülettel, - a szakmai munkaközöss</w:t>
      </w:r>
      <w:r w:rsidR="00F43929">
        <w:rPr>
          <w:rFonts w:ascii="Times New Roman" w:hAnsi="Times New Roman"/>
          <w:sz w:val="24"/>
        </w:rPr>
        <w:t>égekkel, - a képzési tanáccsal</w:t>
      </w:r>
      <w:r w:rsidRPr="009604B2">
        <w:rPr>
          <w:rFonts w:ascii="Times New Roman" w:hAnsi="Times New Roman"/>
          <w:sz w:val="24"/>
        </w:rPr>
        <w:t>, - a diákönkormányzattal, - más iskolákkal, - szakmai szervezetekkel, - nemzetiségi önkormányzatokkal, - az intézmény belső és külső partnereivel, - megyei, helyi gazdasági kamarával, - az intézmény székhelye szerinti egyházakkal, - munkavállalói érdekképviseleti szervekkel,</w:t>
      </w:r>
    </w:p>
    <w:p w:rsidR="009604B2" w:rsidRDefault="00BA09BF" w:rsidP="009604B2">
      <w:pPr>
        <w:spacing w:line="360" w:lineRule="auto"/>
        <w:jc w:val="both"/>
        <w:rPr>
          <w:rFonts w:ascii="Times New Roman" w:hAnsi="Times New Roman"/>
          <w:sz w:val="24"/>
        </w:rPr>
      </w:pPr>
      <w:r w:rsidRPr="009604B2">
        <w:rPr>
          <w:rFonts w:ascii="Times New Roman" w:hAnsi="Times New Roman"/>
          <w:sz w:val="24"/>
        </w:rPr>
        <w:t xml:space="preserve"> c) A sajtó tájékoztatásával kapcsolatos eljárás részletes szabályait a Sajtókapcsolati és kommunikációs szabályzat határozza meg.  </w:t>
      </w:r>
    </w:p>
    <w:p w:rsidR="009604B2" w:rsidRDefault="00BA09BF" w:rsidP="009604B2">
      <w:pPr>
        <w:spacing w:line="360" w:lineRule="auto"/>
        <w:jc w:val="both"/>
        <w:rPr>
          <w:rFonts w:ascii="Times New Roman" w:hAnsi="Times New Roman"/>
          <w:sz w:val="24"/>
        </w:rPr>
      </w:pPr>
      <w:r w:rsidRPr="009604B2">
        <w:rPr>
          <w:rFonts w:ascii="Times New Roman" w:hAnsi="Times New Roman"/>
          <w:sz w:val="24"/>
        </w:rPr>
        <w:lastRenderedPageBreak/>
        <w:t xml:space="preserve">d) az intézményben tudományos kutatás vagy szépirodalmi művek elkészítésének céljából történő információgyűjtés engedélyezéséről szóló nyilatkozat megtétele, </w:t>
      </w:r>
    </w:p>
    <w:p w:rsidR="003A12A1" w:rsidRPr="00CD326C" w:rsidRDefault="00BA09BF" w:rsidP="00BA09BF">
      <w:pPr>
        <w:spacing w:line="360" w:lineRule="auto"/>
        <w:jc w:val="both"/>
        <w:rPr>
          <w:rFonts w:ascii="Times New Roman" w:hAnsi="Times New Roman"/>
          <w:sz w:val="24"/>
        </w:rPr>
      </w:pPr>
      <w:r w:rsidRPr="009604B2">
        <w:rPr>
          <w:rFonts w:ascii="Times New Roman" w:hAnsi="Times New Roman"/>
          <w:sz w:val="24"/>
        </w:rPr>
        <w:t xml:space="preserve">e) az anyagi kötelezettségvállalással járó jogügyletekben való jognyilatkozat-tételről, annak szabályairól a Berettyóújfalui Szakképzési Centrum döntése vagy külön szabályzata rendelkezik, Ha jogszabály úgy rendelkezik, hogy a jognyilatkozat érvényességéhez két képviseleti joggal rendelkező személy nyilatkozata </w:t>
      </w:r>
      <w:r w:rsidR="00A47F40">
        <w:rPr>
          <w:rFonts w:ascii="Times New Roman" w:hAnsi="Times New Roman"/>
          <w:sz w:val="24"/>
        </w:rPr>
        <w:t xml:space="preserve">szükséges, azon az intézmény </w:t>
      </w:r>
      <w:r w:rsidRPr="009604B2">
        <w:rPr>
          <w:rFonts w:ascii="Times New Roman" w:hAnsi="Times New Roman"/>
          <w:sz w:val="24"/>
        </w:rPr>
        <w:t>inté</w:t>
      </w:r>
      <w:r w:rsidR="00A47F40">
        <w:rPr>
          <w:rFonts w:ascii="Times New Roman" w:hAnsi="Times New Roman"/>
          <w:sz w:val="24"/>
        </w:rPr>
        <w:t xml:space="preserve">zmény-vezetője és valamelyik </w:t>
      </w:r>
      <w:r w:rsidRPr="009604B2">
        <w:rPr>
          <w:rFonts w:ascii="Times New Roman" w:hAnsi="Times New Roman"/>
          <w:sz w:val="24"/>
        </w:rPr>
        <w:t>intézmén</w:t>
      </w:r>
      <w:r w:rsidR="003A12A1" w:rsidRPr="009604B2">
        <w:rPr>
          <w:rFonts w:ascii="Times New Roman" w:hAnsi="Times New Roman"/>
          <w:sz w:val="24"/>
        </w:rPr>
        <w:t>y-vezető</w:t>
      </w:r>
      <w:r w:rsidRPr="009604B2">
        <w:rPr>
          <w:rFonts w:ascii="Times New Roman" w:hAnsi="Times New Roman"/>
          <w:sz w:val="24"/>
        </w:rPr>
        <w:t xml:space="preserve">helyettes együttes aláírását kell érteni. </w:t>
      </w:r>
    </w:p>
    <w:p w:rsidR="00BA09BF" w:rsidRPr="00036D89" w:rsidRDefault="00BA09BF" w:rsidP="00036D89">
      <w:pPr>
        <w:pStyle w:val="Cmsor3"/>
        <w:rPr>
          <w:rFonts w:ascii="Times New Roman" w:hAnsi="Times New Roman" w:cs="Times New Roman"/>
          <w:b/>
          <w:color w:val="auto"/>
        </w:rPr>
      </w:pPr>
      <w:bookmarkStart w:id="21" w:name="_Toc55203668"/>
      <w:r w:rsidRPr="00036D89">
        <w:rPr>
          <w:rFonts w:ascii="Times New Roman" w:hAnsi="Times New Roman" w:cs="Times New Roman"/>
          <w:b/>
          <w:color w:val="auto"/>
        </w:rPr>
        <w:t>3.4. Az iskola szervezeti egységei</w:t>
      </w:r>
      <w:bookmarkEnd w:id="21"/>
      <w:r w:rsidRPr="00036D89">
        <w:rPr>
          <w:rFonts w:ascii="Times New Roman" w:hAnsi="Times New Roman" w:cs="Times New Roman"/>
          <w:b/>
          <w:color w:val="auto"/>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szervezeti felépítése három szervezeti egységre tagolódik, de felépítésük és vezetésük egységes. Ily módon a különböző szervezeti egységek tevékenysége és irányítása azonos elvek szerint és egy-egy felelős vezető által koordinálva történik. Az iskola </w:t>
      </w:r>
      <w:r w:rsidR="00CD326C">
        <w:rPr>
          <w:rFonts w:ascii="Times New Roman" w:hAnsi="Times New Roman"/>
          <w:sz w:val="24"/>
        </w:rPr>
        <w:t>szervezeti egysége a szakképző iskola</w:t>
      </w:r>
      <w:r w:rsidRPr="00BA09BF">
        <w:rPr>
          <w:rFonts w:ascii="Times New Roman" w:hAnsi="Times New Roman"/>
          <w:sz w:val="24"/>
        </w:rPr>
        <w:t xml:space="preserve">: a) </w:t>
      </w:r>
      <w:r w:rsidR="00CD326C">
        <w:rPr>
          <w:rFonts w:ascii="Times New Roman" w:hAnsi="Times New Roman"/>
          <w:sz w:val="24"/>
        </w:rPr>
        <w:t xml:space="preserve">szakképző </w:t>
      </w:r>
      <w:r w:rsidRPr="00BA09BF">
        <w:rPr>
          <w:rFonts w:ascii="Times New Roman" w:hAnsi="Times New Roman"/>
          <w:sz w:val="24"/>
        </w:rPr>
        <w:t xml:space="preserve">iskolai képzésben a közismereti oktatással összefüggő tevékenységeket tartalmazza, </w:t>
      </w:r>
      <w:r w:rsidR="005F460D">
        <w:rPr>
          <w:rFonts w:ascii="Times New Roman" w:hAnsi="Times New Roman"/>
          <w:sz w:val="24"/>
        </w:rPr>
        <w:t>b) felelős vezetője a nevelési</w:t>
      </w:r>
      <w:r w:rsidRPr="00BA09BF">
        <w:rPr>
          <w:rFonts w:ascii="Times New Roman" w:hAnsi="Times New Roman"/>
          <w:sz w:val="24"/>
        </w:rPr>
        <w:t xml:space="preserve"> </w:t>
      </w:r>
      <w:r w:rsidR="005F460D">
        <w:rPr>
          <w:rFonts w:ascii="Times New Roman" w:hAnsi="Times New Roman"/>
          <w:sz w:val="24"/>
        </w:rPr>
        <w:t>intézmény-vezető</w:t>
      </w:r>
      <w:r w:rsidR="003A12A1">
        <w:rPr>
          <w:rFonts w:ascii="Times New Roman" w:hAnsi="Times New Roman"/>
          <w:sz w:val="24"/>
        </w:rPr>
        <w:t xml:space="preserve">helyettes. </w:t>
      </w:r>
    </w:p>
    <w:p w:rsidR="005F460D"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w:t>
      </w:r>
      <w:r w:rsidR="00CD326C">
        <w:rPr>
          <w:rFonts w:ascii="Times New Roman" w:hAnsi="Times New Roman"/>
          <w:sz w:val="24"/>
        </w:rPr>
        <w:t xml:space="preserve">a szakképző </w:t>
      </w:r>
      <w:r w:rsidRPr="00BA09BF">
        <w:rPr>
          <w:rFonts w:ascii="Times New Roman" w:hAnsi="Times New Roman"/>
          <w:sz w:val="24"/>
        </w:rPr>
        <w:t xml:space="preserve">iskolai képzésben a szakmai alapozó, szakmai elméleti és szakmai gyakorlati oktatással összefüggő tevékenységeket tartalmazza, </w:t>
      </w:r>
    </w:p>
    <w:p w:rsidR="005F460D"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felelős vezetője a </w:t>
      </w:r>
      <w:r w:rsidR="00CD326C">
        <w:rPr>
          <w:rFonts w:ascii="Times New Roman" w:hAnsi="Times New Roman"/>
          <w:sz w:val="24"/>
        </w:rPr>
        <w:t xml:space="preserve">szakképzési </w:t>
      </w:r>
      <w:r w:rsidR="005F460D">
        <w:rPr>
          <w:rFonts w:ascii="Times New Roman" w:hAnsi="Times New Roman"/>
          <w:sz w:val="24"/>
        </w:rPr>
        <w:t>intézmény-vezető</w:t>
      </w:r>
      <w:r w:rsidRPr="00BA09BF">
        <w:rPr>
          <w:rFonts w:ascii="Times New Roman" w:hAnsi="Times New Roman"/>
          <w:sz w:val="24"/>
        </w:rPr>
        <w:t>helyett</w:t>
      </w:r>
      <w:r w:rsidR="00CD326C">
        <w:rPr>
          <w:rFonts w:ascii="Times New Roman" w:hAnsi="Times New Roman"/>
          <w:sz w:val="24"/>
        </w:rPr>
        <w:t>es</w:t>
      </w:r>
      <w:r w:rsidRPr="00BA09BF">
        <w:rPr>
          <w:rFonts w:ascii="Times New Roman" w:hAnsi="Times New Roman"/>
          <w:sz w:val="24"/>
        </w:rPr>
        <w:t xml:space="preserve">. </w:t>
      </w:r>
    </w:p>
    <w:p w:rsidR="00BA09BF" w:rsidRPr="00036D89" w:rsidRDefault="00BA09BF" w:rsidP="00036D89">
      <w:pPr>
        <w:pStyle w:val="Cmsor3"/>
        <w:rPr>
          <w:rFonts w:ascii="Times New Roman" w:hAnsi="Times New Roman" w:cs="Times New Roman"/>
          <w:b/>
          <w:color w:val="auto"/>
        </w:rPr>
      </w:pPr>
      <w:bookmarkStart w:id="22" w:name="_Toc55203669"/>
      <w:r w:rsidRPr="00036D89">
        <w:rPr>
          <w:rFonts w:ascii="Times New Roman" w:hAnsi="Times New Roman" w:cs="Times New Roman"/>
          <w:b/>
          <w:color w:val="auto"/>
        </w:rPr>
        <w:t>3.5. Szakmai testületek</w:t>
      </w:r>
      <w:bookmarkEnd w:id="22"/>
      <w:r w:rsidRPr="00036D89">
        <w:rPr>
          <w:rFonts w:ascii="Times New Roman" w:hAnsi="Times New Roman" w:cs="Times New Roman"/>
          <w:b/>
          <w:color w:val="auto"/>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szakmai testületei az alábbiak: a) iskolavezetőség, b) kibővített iskolavezetés. </w:t>
      </w:r>
    </w:p>
    <w:p w:rsidR="00BA09BF" w:rsidRPr="00036D89" w:rsidRDefault="00BA09BF" w:rsidP="00036D89">
      <w:pPr>
        <w:pStyle w:val="Cmsor4"/>
        <w:rPr>
          <w:rFonts w:ascii="Times New Roman" w:hAnsi="Times New Roman" w:cs="Times New Roman"/>
          <w:b/>
          <w:i w:val="0"/>
          <w:color w:val="auto"/>
        </w:rPr>
      </w:pPr>
      <w:r w:rsidRPr="00036D89">
        <w:rPr>
          <w:rFonts w:ascii="Times New Roman" w:hAnsi="Times New Roman" w:cs="Times New Roman"/>
          <w:b/>
          <w:i w:val="0"/>
          <w:color w:val="auto"/>
        </w:rPr>
        <w:t xml:space="preserve">3.5.1. Iskolavezetőség </w:t>
      </w:r>
    </w:p>
    <w:p w:rsidR="000461B2" w:rsidRDefault="00CD326C" w:rsidP="00BA09BF">
      <w:pPr>
        <w:spacing w:line="360" w:lineRule="auto"/>
        <w:jc w:val="both"/>
        <w:rPr>
          <w:rFonts w:ascii="Times New Roman" w:hAnsi="Times New Roman"/>
          <w:sz w:val="24"/>
        </w:rPr>
      </w:pPr>
      <w:r>
        <w:rPr>
          <w:rFonts w:ascii="Times New Roman" w:hAnsi="Times New Roman"/>
          <w:sz w:val="24"/>
        </w:rPr>
        <w:t xml:space="preserve">Az iskola </w:t>
      </w:r>
      <w:r w:rsidR="00BA09BF" w:rsidRPr="00BA09BF">
        <w:rPr>
          <w:rFonts w:ascii="Times New Roman" w:hAnsi="Times New Roman"/>
          <w:sz w:val="24"/>
        </w:rPr>
        <w:t>intézmény-vezetője vezetői tevékenységét a döntés-előkészítő, szakmai tanácsadó testülete, az iskolavezetőség közreműködésével látja el. Az iskolavezetőség tagjai vezető beosztású közalkalmazottak:</w:t>
      </w:r>
    </w:p>
    <w:p w:rsidR="000461B2" w:rsidRDefault="00CD326C" w:rsidP="00BA09BF">
      <w:pPr>
        <w:spacing w:line="360" w:lineRule="auto"/>
        <w:jc w:val="both"/>
        <w:rPr>
          <w:rFonts w:ascii="Times New Roman" w:hAnsi="Times New Roman"/>
          <w:sz w:val="24"/>
        </w:rPr>
      </w:pPr>
      <w:r>
        <w:rPr>
          <w:rFonts w:ascii="Times New Roman" w:hAnsi="Times New Roman"/>
          <w:sz w:val="24"/>
        </w:rPr>
        <w:t xml:space="preserve"> a) az </w:t>
      </w:r>
      <w:r w:rsidR="00BA09BF" w:rsidRPr="00BA09BF">
        <w:rPr>
          <w:rFonts w:ascii="Times New Roman" w:hAnsi="Times New Roman"/>
          <w:sz w:val="24"/>
        </w:rPr>
        <w:t xml:space="preserve">intézmény-vezető,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b)</w:t>
      </w:r>
      <w:r w:rsidR="000461B2">
        <w:rPr>
          <w:rFonts w:ascii="Times New Roman" w:hAnsi="Times New Roman"/>
          <w:sz w:val="24"/>
        </w:rPr>
        <w:t xml:space="preserve"> a nevelési</w:t>
      </w:r>
      <w:r w:rsidR="00CD326C">
        <w:rPr>
          <w:rFonts w:ascii="Times New Roman" w:hAnsi="Times New Roman"/>
          <w:sz w:val="24"/>
        </w:rPr>
        <w:t xml:space="preserve"> </w:t>
      </w:r>
      <w:r w:rsidR="005D62D7">
        <w:rPr>
          <w:rFonts w:ascii="Times New Roman" w:hAnsi="Times New Roman"/>
          <w:sz w:val="24"/>
        </w:rPr>
        <w:t>intézmény-vezető</w:t>
      </w:r>
      <w:r w:rsidRPr="00BA09BF">
        <w:rPr>
          <w:rFonts w:ascii="Times New Roman" w:hAnsi="Times New Roman"/>
          <w:sz w:val="24"/>
        </w:rPr>
        <w:t xml:space="preserve">helyettes, </w:t>
      </w:r>
    </w:p>
    <w:p w:rsidR="000461B2" w:rsidRDefault="000461B2" w:rsidP="00BA09BF">
      <w:pPr>
        <w:spacing w:line="360" w:lineRule="auto"/>
        <w:jc w:val="both"/>
        <w:rPr>
          <w:rFonts w:ascii="Times New Roman" w:hAnsi="Times New Roman"/>
          <w:sz w:val="24"/>
        </w:rPr>
      </w:pPr>
      <w:r>
        <w:rPr>
          <w:rFonts w:ascii="Times New Roman" w:hAnsi="Times New Roman"/>
          <w:sz w:val="24"/>
        </w:rPr>
        <w:t>c) a szakmai</w:t>
      </w:r>
      <w:r w:rsidR="00CD326C">
        <w:rPr>
          <w:rFonts w:ascii="Times New Roman" w:hAnsi="Times New Roman"/>
          <w:sz w:val="24"/>
        </w:rPr>
        <w:t xml:space="preserve"> </w:t>
      </w:r>
      <w:r w:rsidR="005D62D7">
        <w:rPr>
          <w:rFonts w:ascii="Times New Roman" w:hAnsi="Times New Roman"/>
          <w:sz w:val="24"/>
        </w:rPr>
        <w:t>intézmény-vezető</w:t>
      </w:r>
      <w:r w:rsidR="00BA09BF" w:rsidRPr="00BA09BF">
        <w:rPr>
          <w:rFonts w:ascii="Times New Roman" w:hAnsi="Times New Roman"/>
          <w:sz w:val="24"/>
        </w:rPr>
        <w:t xml:space="preserve">helyettes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iskolavezetőség minden tanítási hét első munkanapján tartja megbeszélését. </w:t>
      </w:r>
    </w:p>
    <w:p w:rsidR="00CD326C" w:rsidRDefault="00CD326C" w:rsidP="00BA09BF">
      <w:pPr>
        <w:spacing w:line="360" w:lineRule="auto"/>
        <w:jc w:val="both"/>
        <w:rPr>
          <w:rFonts w:ascii="Times New Roman" w:hAnsi="Times New Roman"/>
          <w:sz w:val="24"/>
        </w:rPr>
      </w:pPr>
    </w:p>
    <w:p w:rsidR="00CD326C" w:rsidRPr="00BA09BF" w:rsidRDefault="00CD326C" w:rsidP="00BA09BF">
      <w:pPr>
        <w:spacing w:line="360" w:lineRule="auto"/>
        <w:jc w:val="both"/>
        <w:rPr>
          <w:rFonts w:ascii="Times New Roman" w:hAnsi="Times New Roman"/>
          <w:sz w:val="24"/>
        </w:rPr>
      </w:pPr>
    </w:p>
    <w:p w:rsidR="00BA09BF" w:rsidRPr="00036D89" w:rsidRDefault="00BA09BF" w:rsidP="00036D89">
      <w:pPr>
        <w:pStyle w:val="Cmsor4"/>
        <w:rPr>
          <w:rFonts w:ascii="Times New Roman" w:hAnsi="Times New Roman" w:cs="Times New Roman"/>
          <w:b/>
          <w:i w:val="0"/>
          <w:color w:val="auto"/>
        </w:rPr>
      </w:pPr>
      <w:r w:rsidRPr="00036D89">
        <w:rPr>
          <w:rFonts w:ascii="Times New Roman" w:hAnsi="Times New Roman" w:cs="Times New Roman"/>
          <w:b/>
          <w:i w:val="0"/>
          <w:color w:val="auto"/>
        </w:rPr>
        <w:lastRenderedPageBreak/>
        <w:t xml:space="preserve">3.5.2. Kibővített iskolavezetés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A kibővített iskolavezetés iskolai élet egészére kiterjedő döntés-előkészítő, véleményező és javaslatte</w:t>
      </w:r>
      <w:r w:rsidR="00AC10B9">
        <w:rPr>
          <w:rFonts w:ascii="Times New Roman" w:hAnsi="Times New Roman"/>
          <w:sz w:val="24"/>
        </w:rPr>
        <w:t>vő joggal rendelkező, oktatói</w:t>
      </w:r>
      <w:r w:rsidRPr="00BA09BF">
        <w:rPr>
          <w:rFonts w:ascii="Times New Roman" w:hAnsi="Times New Roman"/>
          <w:sz w:val="24"/>
        </w:rPr>
        <w:t>, szakmai testület. A kibővített</w:t>
      </w:r>
      <w:r w:rsidR="00CD326C">
        <w:rPr>
          <w:rFonts w:ascii="Times New Roman" w:hAnsi="Times New Roman"/>
          <w:sz w:val="24"/>
        </w:rPr>
        <w:t xml:space="preserve"> iskolavezetés tagjai: a) az </w:t>
      </w:r>
      <w:r w:rsidRPr="00BA09BF">
        <w:rPr>
          <w:rFonts w:ascii="Times New Roman" w:hAnsi="Times New Roman"/>
          <w:sz w:val="24"/>
        </w:rPr>
        <w:t>i</w:t>
      </w:r>
      <w:r w:rsidR="003A12A1">
        <w:rPr>
          <w:rFonts w:ascii="Times New Roman" w:hAnsi="Times New Roman"/>
          <w:sz w:val="24"/>
        </w:rPr>
        <w:t xml:space="preserve">ntézmény-vezető, </w:t>
      </w:r>
    </w:p>
    <w:p w:rsidR="000461B2" w:rsidRDefault="003A12A1" w:rsidP="00BA09BF">
      <w:pPr>
        <w:spacing w:line="360" w:lineRule="auto"/>
        <w:jc w:val="both"/>
        <w:rPr>
          <w:rFonts w:ascii="Times New Roman" w:hAnsi="Times New Roman"/>
          <w:sz w:val="24"/>
        </w:rPr>
      </w:pPr>
      <w:r>
        <w:rPr>
          <w:rFonts w:ascii="Times New Roman" w:hAnsi="Times New Roman"/>
          <w:sz w:val="24"/>
        </w:rPr>
        <w:t>b) a nevelési</w:t>
      </w:r>
      <w:r w:rsidR="00CD326C">
        <w:rPr>
          <w:rFonts w:ascii="Times New Roman" w:hAnsi="Times New Roman"/>
          <w:sz w:val="24"/>
        </w:rPr>
        <w:t xml:space="preserve"> </w:t>
      </w:r>
      <w:r w:rsidR="00BA09BF" w:rsidRPr="00BA09BF">
        <w:rPr>
          <w:rFonts w:ascii="Times New Roman" w:hAnsi="Times New Roman"/>
          <w:sz w:val="24"/>
        </w:rPr>
        <w:t>intézmény-ve</w:t>
      </w:r>
      <w:r w:rsidR="00605E92">
        <w:rPr>
          <w:rFonts w:ascii="Times New Roman" w:hAnsi="Times New Roman"/>
          <w:sz w:val="24"/>
        </w:rPr>
        <w:t>zető</w:t>
      </w:r>
      <w:r>
        <w:rPr>
          <w:rFonts w:ascii="Times New Roman" w:hAnsi="Times New Roman"/>
          <w:sz w:val="24"/>
        </w:rPr>
        <w:t xml:space="preserve">helyettes, </w:t>
      </w:r>
    </w:p>
    <w:p w:rsidR="000461B2" w:rsidRDefault="003A12A1" w:rsidP="00BA09BF">
      <w:pPr>
        <w:spacing w:line="360" w:lineRule="auto"/>
        <w:jc w:val="both"/>
        <w:rPr>
          <w:rFonts w:ascii="Times New Roman" w:hAnsi="Times New Roman"/>
          <w:sz w:val="24"/>
        </w:rPr>
      </w:pPr>
      <w:r>
        <w:rPr>
          <w:rFonts w:ascii="Times New Roman" w:hAnsi="Times New Roman"/>
          <w:sz w:val="24"/>
        </w:rPr>
        <w:t>c) a szakmai</w:t>
      </w:r>
      <w:r w:rsidR="00CD326C">
        <w:rPr>
          <w:rFonts w:ascii="Times New Roman" w:hAnsi="Times New Roman"/>
          <w:sz w:val="24"/>
        </w:rPr>
        <w:t xml:space="preserve"> </w:t>
      </w:r>
      <w:r w:rsidR="00605E92">
        <w:rPr>
          <w:rFonts w:ascii="Times New Roman" w:hAnsi="Times New Roman"/>
          <w:sz w:val="24"/>
        </w:rPr>
        <w:t>intézmény-vezető</w:t>
      </w:r>
      <w:r w:rsidR="00BA09BF" w:rsidRPr="00BA09BF">
        <w:rPr>
          <w:rFonts w:ascii="Times New Roman" w:hAnsi="Times New Roman"/>
          <w:sz w:val="24"/>
        </w:rPr>
        <w:t xml:space="preserve">helyettes </w:t>
      </w:r>
    </w:p>
    <w:p w:rsidR="000461B2" w:rsidRDefault="00CD326C" w:rsidP="00BA09BF">
      <w:pPr>
        <w:spacing w:line="360" w:lineRule="auto"/>
        <w:jc w:val="both"/>
        <w:rPr>
          <w:rFonts w:ascii="Times New Roman" w:hAnsi="Times New Roman"/>
          <w:sz w:val="24"/>
        </w:rPr>
      </w:pPr>
      <w:r>
        <w:rPr>
          <w:rFonts w:ascii="Times New Roman" w:hAnsi="Times New Roman"/>
          <w:sz w:val="24"/>
        </w:rPr>
        <w:t xml:space="preserve">d) </w:t>
      </w:r>
      <w:r w:rsidR="00BA09BF" w:rsidRPr="00BA09BF">
        <w:rPr>
          <w:rFonts w:ascii="Times New Roman" w:hAnsi="Times New Roman"/>
          <w:sz w:val="24"/>
        </w:rPr>
        <w:t xml:space="preserve">munkaközösség-vezetők.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A kibővített iskolavezetés adott aktuális feladat, probléma megoldása végett tartja megbeszéléseit, melyről feljegyzés készül. A kibővített iskolavezetés</w:t>
      </w:r>
      <w:r w:rsidR="00CD326C">
        <w:rPr>
          <w:rFonts w:ascii="Times New Roman" w:hAnsi="Times New Roman"/>
          <w:sz w:val="24"/>
        </w:rPr>
        <w:t xml:space="preserve"> értekezletének témája és az </w:t>
      </w:r>
      <w:r w:rsidRPr="00BA09BF">
        <w:rPr>
          <w:rFonts w:ascii="Times New Roman" w:hAnsi="Times New Roman"/>
          <w:sz w:val="24"/>
        </w:rPr>
        <w:t xml:space="preserve">intézmény-vezető szóbeli meghívása alapján az értekezleten jelen lehet: </w:t>
      </w:r>
    </w:p>
    <w:p w:rsidR="00BA09BF" w:rsidRPr="00BA09BF" w:rsidRDefault="00CD326C" w:rsidP="00BA09BF">
      <w:pPr>
        <w:spacing w:line="360" w:lineRule="auto"/>
        <w:jc w:val="both"/>
        <w:rPr>
          <w:rFonts w:ascii="Times New Roman" w:hAnsi="Times New Roman"/>
          <w:sz w:val="24"/>
        </w:rPr>
      </w:pPr>
      <w:r>
        <w:rPr>
          <w:rFonts w:ascii="Times New Roman" w:hAnsi="Times New Roman"/>
          <w:sz w:val="24"/>
        </w:rPr>
        <w:t xml:space="preserve">a) </w:t>
      </w:r>
      <w:r w:rsidR="003A12A1">
        <w:rPr>
          <w:rFonts w:ascii="Times New Roman" w:hAnsi="Times New Roman"/>
          <w:sz w:val="24"/>
        </w:rPr>
        <w:t xml:space="preserve">az érdekképviselet vezetője, </w:t>
      </w:r>
    </w:p>
    <w:p w:rsidR="000461B2" w:rsidRDefault="00CD326C" w:rsidP="00BA09BF">
      <w:pPr>
        <w:spacing w:line="360" w:lineRule="auto"/>
        <w:jc w:val="both"/>
        <w:rPr>
          <w:rFonts w:ascii="Times New Roman" w:hAnsi="Times New Roman"/>
          <w:sz w:val="24"/>
        </w:rPr>
      </w:pPr>
      <w:r>
        <w:rPr>
          <w:rFonts w:ascii="Times New Roman" w:hAnsi="Times New Roman"/>
          <w:sz w:val="24"/>
        </w:rPr>
        <w:t>b</w:t>
      </w:r>
      <w:r w:rsidR="00CA7547">
        <w:rPr>
          <w:rFonts w:ascii="Times New Roman" w:hAnsi="Times New Roman"/>
          <w:sz w:val="24"/>
        </w:rPr>
        <w:t>) diákönkormányzatot segítő oktató</w:t>
      </w:r>
      <w:r w:rsidR="00BA09BF" w:rsidRPr="00BA09BF">
        <w:rPr>
          <w:rFonts w:ascii="Times New Roman" w:hAnsi="Times New Roman"/>
          <w:sz w:val="24"/>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 kibővített iskolavezetés bármely tagjának kezdeményezésére összehívható a kibővített iskolaveze</w:t>
      </w:r>
      <w:r w:rsidR="00CD326C">
        <w:rPr>
          <w:rFonts w:ascii="Times New Roman" w:hAnsi="Times New Roman"/>
          <w:sz w:val="24"/>
        </w:rPr>
        <w:t xml:space="preserve">tőség. A tagok értesítése az </w:t>
      </w:r>
      <w:r w:rsidRPr="00BA09BF">
        <w:rPr>
          <w:rFonts w:ascii="Times New Roman" w:hAnsi="Times New Roman"/>
          <w:sz w:val="24"/>
        </w:rPr>
        <w:t xml:space="preserve">intézmény-vezető feladata. </w:t>
      </w:r>
    </w:p>
    <w:p w:rsidR="00BA09BF" w:rsidRPr="00036D89" w:rsidRDefault="00BA09BF" w:rsidP="00036D89">
      <w:pPr>
        <w:pStyle w:val="Cmsor2"/>
        <w:rPr>
          <w:rFonts w:ascii="Times New Roman" w:hAnsi="Times New Roman" w:cs="Times New Roman"/>
          <w:b/>
          <w:color w:val="auto"/>
        </w:rPr>
      </w:pPr>
      <w:bookmarkStart w:id="23" w:name="_Toc55203670"/>
      <w:r w:rsidRPr="00036D89">
        <w:rPr>
          <w:rFonts w:ascii="Times New Roman" w:hAnsi="Times New Roman" w:cs="Times New Roman"/>
          <w:b/>
          <w:color w:val="auto"/>
        </w:rPr>
        <w:t>4. Az iskola közösségei</w:t>
      </w:r>
      <w:bookmarkEnd w:id="23"/>
      <w:r w:rsidRPr="00036D89">
        <w:rPr>
          <w:rFonts w:ascii="Times New Roman" w:hAnsi="Times New Roman" w:cs="Times New Roman"/>
          <w:b/>
          <w:color w:val="auto"/>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közösségeit az alkalmazottak, a szülők és a tanulók alkotják. </w:t>
      </w:r>
    </w:p>
    <w:p w:rsidR="00BA09BF" w:rsidRPr="00036D89" w:rsidRDefault="00036D89" w:rsidP="00036D89">
      <w:pPr>
        <w:pStyle w:val="Cmsor3"/>
        <w:rPr>
          <w:rFonts w:ascii="Times New Roman" w:hAnsi="Times New Roman" w:cs="Times New Roman"/>
          <w:b/>
          <w:color w:val="auto"/>
        </w:rPr>
      </w:pPr>
      <w:bookmarkStart w:id="24" w:name="_Toc55203671"/>
      <w:r w:rsidRPr="00036D89">
        <w:rPr>
          <w:rFonts w:ascii="Times New Roman" w:hAnsi="Times New Roman" w:cs="Times New Roman"/>
          <w:b/>
          <w:color w:val="auto"/>
        </w:rPr>
        <w:t>4.1</w:t>
      </w:r>
      <w:r w:rsidR="00CD326C" w:rsidRPr="00036D89">
        <w:rPr>
          <w:rFonts w:ascii="Times New Roman" w:hAnsi="Times New Roman" w:cs="Times New Roman"/>
          <w:b/>
          <w:color w:val="auto"/>
        </w:rPr>
        <w:t>. Az oktatók</w:t>
      </w:r>
      <w:r w:rsidR="00BA09BF" w:rsidRPr="00036D89">
        <w:rPr>
          <w:rFonts w:ascii="Times New Roman" w:hAnsi="Times New Roman" w:cs="Times New Roman"/>
          <w:b/>
          <w:color w:val="auto"/>
        </w:rPr>
        <w:t xml:space="preserve"> közösségei</w:t>
      </w:r>
      <w:bookmarkEnd w:id="24"/>
      <w:r w:rsidR="00BA09BF" w:rsidRPr="00036D89">
        <w:rPr>
          <w:rFonts w:ascii="Times New Roman" w:hAnsi="Times New Roman" w:cs="Times New Roman"/>
          <w:b/>
          <w:color w:val="auto"/>
        </w:rPr>
        <w:t xml:space="preserve"> </w:t>
      </w:r>
    </w:p>
    <w:p w:rsidR="00571AC3" w:rsidRPr="00967573" w:rsidRDefault="00CD326C" w:rsidP="00BA09BF">
      <w:pPr>
        <w:spacing w:line="360" w:lineRule="auto"/>
        <w:jc w:val="both"/>
        <w:rPr>
          <w:rFonts w:ascii="Times New Roman" w:hAnsi="Times New Roman"/>
          <w:sz w:val="24"/>
        </w:rPr>
      </w:pPr>
      <w:r>
        <w:rPr>
          <w:rFonts w:ascii="Times New Roman" w:hAnsi="Times New Roman"/>
          <w:sz w:val="24"/>
        </w:rPr>
        <w:t>Az oktatók közösségei: a) oktató</w:t>
      </w:r>
      <w:r w:rsidR="00BA09BF" w:rsidRPr="00BA09BF">
        <w:rPr>
          <w:rFonts w:ascii="Times New Roman" w:hAnsi="Times New Roman"/>
          <w:sz w:val="24"/>
        </w:rPr>
        <w:t>testület, b) munkaközösség, c) fegyelmi bizottság, d) célfeladatokra/alkalmi feladatokra alakult munkacsoportok.</w:t>
      </w:r>
      <w:r w:rsidR="00967573">
        <w:rPr>
          <w:rFonts w:ascii="Times New Roman" w:hAnsi="Times New Roman"/>
          <w:sz w:val="24"/>
        </w:rPr>
        <w:t xml:space="preserve"> </w:t>
      </w:r>
    </w:p>
    <w:p w:rsidR="00BA09BF" w:rsidRPr="00545798" w:rsidRDefault="00036D89" w:rsidP="00545798">
      <w:pPr>
        <w:pStyle w:val="Cmsor4"/>
        <w:rPr>
          <w:rFonts w:ascii="Times New Roman" w:hAnsi="Times New Roman" w:cs="Times New Roman"/>
          <w:b/>
          <w:i w:val="0"/>
          <w:color w:val="auto"/>
        </w:rPr>
      </w:pPr>
      <w:r w:rsidRPr="00545798">
        <w:rPr>
          <w:rFonts w:ascii="Times New Roman" w:hAnsi="Times New Roman" w:cs="Times New Roman"/>
          <w:b/>
          <w:i w:val="0"/>
          <w:color w:val="auto"/>
        </w:rPr>
        <w:t>4.1</w:t>
      </w:r>
      <w:r w:rsidR="00CD326C" w:rsidRPr="00545798">
        <w:rPr>
          <w:rFonts w:ascii="Times New Roman" w:hAnsi="Times New Roman" w:cs="Times New Roman"/>
          <w:b/>
          <w:i w:val="0"/>
          <w:color w:val="auto"/>
        </w:rPr>
        <w:t>.1. Oktató</w:t>
      </w:r>
      <w:r w:rsidR="00BA09BF" w:rsidRPr="00545798">
        <w:rPr>
          <w:rFonts w:ascii="Times New Roman" w:hAnsi="Times New Roman" w:cs="Times New Roman"/>
          <w:b/>
          <w:i w:val="0"/>
          <w:color w:val="auto"/>
        </w:rPr>
        <w:t xml:space="preserve">testület </w:t>
      </w:r>
    </w:p>
    <w:p w:rsidR="00BA09BF" w:rsidRPr="00BA09BF" w:rsidRDefault="00CD326C" w:rsidP="00BA09BF">
      <w:pPr>
        <w:spacing w:line="360" w:lineRule="auto"/>
        <w:jc w:val="both"/>
        <w:rPr>
          <w:rFonts w:ascii="Times New Roman" w:hAnsi="Times New Roman"/>
          <w:sz w:val="24"/>
        </w:rPr>
      </w:pPr>
      <w:r>
        <w:rPr>
          <w:rFonts w:ascii="Times New Roman" w:hAnsi="Times New Roman"/>
          <w:sz w:val="24"/>
        </w:rPr>
        <w:t>Az oktatótestület – az iskola oktató</w:t>
      </w:r>
      <w:r w:rsidR="00BA09BF" w:rsidRPr="00BA09BF">
        <w:rPr>
          <w:rFonts w:ascii="Times New Roman" w:hAnsi="Times New Roman"/>
          <w:sz w:val="24"/>
        </w:rPr>
        <w:t>inak közössége – nevelési és oktatási kérdésekben az iskola legfontosabb tanácskozó é</w:t>
      </w:r>
      <w:r>
        <w:rPr>
          <w:rFonts w:ascii="Times New Roman" w:hAnsi="Times New Roman"/>
          <w:sz w:val="24"/>
        </w:rPr>
        <w:t>s határozathozó szerve. Az oktató</w:t>
      </w:r>
      <w:r w:rsidR="00BA09BF" w:rsidRPr="00BA09BF">
        <w:rPr>
          <w:rFonts w:ascii="Times New Roman" w:hAnsi="Times New Roman"/>
          <w:sz w:val="24"/>
        </w:rPr>
        <w:t>testületnek tagj</w:t>
      </w:r>
      <w:r>
        <w:rPr>
          <w:rFonts w:ascii="Times New Roman" w:hAnsi="Times New Roman"/>
          <w:sz w:val="24"/>
        </w:rPr>
        <w:t>a az iskola valamennyi oktató</w:t>
      </w:r>
      <w:r w:rsidR="00BA09BF" w:rsidRPr="00BA09BF">
        <w:rPr>
          <w:rFonts w:ascii="Times New Roman" w:hAnsi="Times New Roman"/>
          <w:sz w:val="24"/>
        </w:rPr>
        <w:t>-munkak</w:t>
      </w:r>
      <w:r>
        <w:rPr>
          <w:rFonts w:ascii="Times New Roman" w:hAnsi="Times New Roman"/>
          <w:sz w:val="24"/>
        </w:rPr>
        <w:t>ört betöltő alkalmazottja. Az oktató</w:t>
      </w:r>
      <w:r w:rsidR="00BA09BF" w:rsidRPr="00BA09BF">
        <w:rPr>
          <w:rFonts w:ascii="Times New Roman" w:hAnsi="Times New Roman"/>
          <w:sz w:val="24"/>
        </w:rPr>
        <w:t xml:space="preserve">testület a feladatkörébe tartozó ügyek előkészítésére vagy eldöntésére tagjaiból – meghatározott időre vagy alkalmilag – közösségeket, csoportokat hozhat létre, előzőleg egyeztetve az adott szervezeti egység irányításáért felelős vezető-helyettessel. </w:t>
      </w:r>
    </w:p>
    <w:p w:rsidR="00BA09BF" w:rsidRPr="00545798" w:rsidRDefault="00BA09BF" w:rsidP="00545798">
      <w:pPr>
        <w:pStyle w:val="Cmsor5"/>
        <w:rPr>
          <w:rFonts w:ascii="Times New Roman" w:hAnsi="Times New Roman" w:cs="Times New Roman"/>
          <w:b/>
          <w:color w:val="auto"/>
        </w:rPr>
      </w:pPr>
      <w:r w:rsidRPr="00545798">
        <w:rPr>
          <w:rFonts w:ascii="Times New Roman" w:hAnsi="Times New Roman" w:cs="Times New Roman"/>
          <w:b/>
          <w:color w:val="auto"/>
        </w:rPr>
        <w:t>4</w:t>
      </w:r>
      <w:r w:rsidR="00036D89" w:rsidRPr="00545798">
        <w:rPr>
          <w:rFonts w:ascii="Times New Roman" w:hAnsi="Times New Roman" w:cs="Times New Roman"/>
          <w:b/>
          <w:color w:val="auto"/>
        </w:rPr>
        <w:t>.1</w:t>
      </w:r>
      <w:r w:rsidR="00CD326C" w:rsidRPr="00545798">
        <w:rPr>
          <w:rFonts w:ascii="Times New Roman" w:hAnsi="Times New Roman" w:cs="Times New Roman"/>
          <w:b/>
          <w:color w:val="auto"/>
        </w:rPr>
        <w:t>.1.1. Az oktató</w:t>
      </w:r>
      <w:r w:rsidRPr="00545798">
        <w:rPr>
          <w:rFonts w:ascii="Times New Roman" w:hAnsi="Times New Roman" w:cs="Times New Roman"/>
          <w:b/>
          <w:color w:val="auto"/>
        </w:rPr>
        <w:t xml:space="preserve">testület jogkörei </w:t>
      </w:r>
    </w:p>
    <w:p w:rsidR="000461B2" w:rsidRDefault="00CD326C"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 xml:space="preserve">testület döntési jogkörébe tartozik: </w:t>
      </w:r>
    </w:p>
    <w:p w:rsidR="000461B2" w:rsidRDefault="00CD326C" w:rsidP="00BA09BF">
      <w:pPr>
        <w:spacing w:line="360" w:lineRule="auto"/>
        <w:jc w:val="both"/>
        <w:rPr>
          <w:rFonts w:ascii="Times New Roman" w:hAnsi="Times New Roman"/>
          <w:sz w:val="24"/>
        </w:rPr>
      </w:pPr>
      <w:r>
        <w:rPr>
          <w:rFonts w:ascii="Times New Roman" w:hAnsi="Times New Roman"/>
          <w:sz w:val="24"/>
        </w:rPr>
        <w:t>a) a A</w:t>
      </w:r>
      <w:r w:rsidR="00D34C6D">
        <w:rPr>
          <w:rFonts w:ascii="Times New Roman" w:hAnsi="Times New Roman"/>
          <w:sz w:val="24"/>
        </w:rPr>
        <w:t xml:space="preserve"> </w:t>
      </w:r>
      <w:r>
        <w:rPr>
          <w:rFonts w:ascii="Times New Roman" w:hAnsi="Times New Roman"/>
          <w:sz w:val="24"/>
        </w:rPr>
        <w:t>Szakmai</w:t>
      </w:r>
      <w:r w:rsidR="00BA09BF" w:rsidRPr="00BA09BF">
        <w:rPr>
          <w:rFonts w:ascii="Times New Roman" w:hAnsi="Times New Roman"/>
          <w:sz w:val="24"/>
        </w:rPr>
        <w:t xml:space="preserve"> Program és módosításának elfogadása,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 xml:space="preserve">b) a Szervezeti és Működési Szabályzat és módosításának elfogadása,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c) a Házirend és módosításának elfogadása,</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d) az iskola Éves munkatervének elfogadása,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a Továbbképzési program elfogadása, </w:t>
      </w:r>
    </w:p>
    <w:p w:rsidR="000461B2" w:rsidRDefault="0079776C" w:rsidP="00BA09BF">
      <w:pPr>
        <w:spacing w:line="360" w:lineRule="auto"/>
        <w:jc w:val="both"/>
        <w:rPr>
          <w:rFonts w:ascii="Times New Roman" w:hAnsi="Times New Roman"/>
          <w:sz w:val="24"/>
        </w:rPr>
      </w:pPr>
      <w:r>
        <w:rPr>
          <w:rFonts w:ascii="Times New Roman" w:hAnsi="Times New Roman"/>
          <w:sz w:val="24"/>
        </w:rPr>
        <w:t>f) az oktató</w:t>
      </w:r>
      <w:r w:rsidR="00BA09BF" w:rsidRPr="00BA09BF">
        <w:rPr>
          <w:rFonts w:ascii="Times New Roman" w:hAnsi="Times New Roman"/>
          <w:sz w:val="24"/>
        </w:rPr>
        <w:t>testület</w:t>
      </w:r>
      <w:r>
        <w:rPr>
          <w:rFonts w:ascii="Times New Roman" w:hAnsi="Times New Roman"/>
          <w:sz w:val="24"/>
        </w:rPr>
        <w:t xml:space="preserve"> képviseletében eljáró oktató</w:t>
      </w:r>
      <w:r w:rsidR="00BA09BF" w:rsidRPr="00BA09BF">
        <w:rPr>
          <w:rFonts w:ascii="Times New Roman" w:hAnsi="Times New Roman"/>
          <w:sz w:val="24"/>
        </w:rPr>
        <w:t xml:space="preserve"> kiválasztása,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g) a tanulók magasabb évfolyamba lépésének megállapítása,</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h) a tanulók osztályozóvizsgára bocsátása,</w:t>
      </w:r>
    </w:p>
    <w:p w:rsidR="000461B2" w:rsidRDefault="0079776C" w:rsidP="00BA09BF">
      <w:pPr>
        <w:spacing w:line="360" w:lineRule="auto"/>
        <w:jc w:val="both"/>
        <w:rPr>
          <w:rFonts w:ascii="Times New Roman" w:hAnsi="Times New Roman"/>
          <w:sz w:val="24"/>
        </w:rPr>
      </w:pPr>
      <w:r>
        <w:rPr>
          <w:rFonts w:ascii="Times New Roman" w:hAnsi="Times New Roman"/>
          <w:sz w:val="24"/>
        </w:rPr>
        <w:t xml:space="preserve"> i) az </w:t>
      </w:r>
      <w:r w:rsidR="00BA09BF" w:rsidRPr="00BA09BF">
        <w:rPr>
          <w:rFonts w:ascii="Times New Roman" w:hAnsi="Times New Roman"/>
          <w:sz w:val="24"/>
        </w:rPr>
        <w:t xml:space="preserve">intézmény-vezetői pályázathoz készített vezetési programmal összefüggő szakmai vélemény tartalma,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j) jogszabályban meghatár</w:t>
      </w:r>
      <w:r w:rsidR="0079776C">
        <w:rPr>
          <w:rFonts w:ascii="Times New Roman" w:hAnsi="Times New Roman"/>
          <w:sz w:val="24"/>
        </w:rPr>
        <w:t>ozott más ügyek. Az óraadó oktató</w:t>
      </w:r>
      <w:r w:rsidRPr="00BA09BF">
        <w:rPr>
          <w:rFonts w:ascii="Times New Roman" w:hAnsi="Times New Roman"/>
          <w:sz w:val="24"/>
        </w:rPr>
        <w:t xml:space="preserve"> szavazati joggal csak az alábbi esetekben rendelkezik: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 tanulók magasabb évfolyamba lépésének megállapítása,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osztályozóvizsgára bocsátás. </w:t>
      </w:r>
    </w:p>
    <w:p w:rsidR="000461B2" w:rsidRDefault="0079776C"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 xml:space="preserve">testület véleményezési jogkörébe tartozik: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az iskola költségvetésében a szakmai célokra rendelkezésre álló pénzeszközök felhasználásának megtervezése,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az iskola beruházási és fejlesztési terveinek megállapítása, </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hazai és nemzetközi pályázatokon, projekteken való részvétel, </w:t>
      </w:r>
    </w:p>
    <w:p w:rsidR="00BA09BF" w:rsidRPr="00BA09BF" w:rsidRDefault="0079776C" w:rsidP="00BA09BF">
      <w:pPr>
        <w:spacing w:line="360" w:lineRule="auto"/>
        <w:jc w:val="both"/>
        <w:rPr>
          <w:rFonts w:ascii="Times New Roman" w:hAnsi="Times New Roman"/>
          <w:sz w:val="24"/>
        </w:rPr>
      </w:pPr>
      <w:r>
        <w:rPr>
          <w:rFonts w:ascii="Times New Roman" w:hAnsi="Times New Roman"/>
          <w:sz w:val="24"/>
        </w:rPr>
        <w:t>d) az egyes oktatók</w:t>
      </w:r>
      <w:r w:rsidR="00BA09BF" w:rsidRPr="00BA09BF">
        <w:rPr>
          <w:rFonts w:ascii="Times New Roman" w:hAnsi="Times New Roman"/>
          <w:sz w:val="24"/>
        </w:rPr>
        <w:t xml:space="preserve"> külön megbízásainak elosztása, </w:t>
      </w:r>
    </w:p>
    <w:p w:rsidR="000461B2" w:rsidRDefault="000461B2" w:rsidP="00BA09BF">
      <w:pPr>
        <w:spacing w:line="360" w:lineRule="auto"/>
        <w:jc w:val="both"/>
        <w:rPr>
          <w:rFonts w:ascii="Times New Roman" w:hAnsi="Times New Roman"/>
          <w:sz w:val="24"/>
        </w:rPr>
      </w:pPr>
      <w:r>
        <w:rPr>
          <w:rFonts w:ascii="Times New Roman" w:hAnsi="Times New Roman"/>
          <w:sz w:val="24"/>
        </w:rPr>
        <w:t>e) a</w:t>
      </w:r>
      <w:r w:rsidR="00BA09BF" w:rsidRPr="00BA09BF">
        <w:rPr>
          <w:rFonts w:ascii="Times New Roman" w:hAnsi="Times New Roman"/>
          <w:sz w:val="24"/>
        </w:rPr>
        <w:t xml:space="preserve"> vezető-helyettesek megbízása, illetve a megbízás visszavonása,</w:t>
      </w:r>
    </w:p>
    <w:p w:rsidR="000461B2" w:rsidRDefault="00BA09BF" w:rsidP="00BA09BF">
      <w:pPr>
        <w:spacing w:line="360" w:lineRule="auto"/>
        <w:jc w:val="both"/>
        <w:rPr>
          <w:rFonts w:ascii="Times New Roman" w:hAnsi="Times New Roman"/>
          <w:sz w:val="24"/>
        </w:rPr>
      </w:pPr>
      <w:r w:rsidRPr="00BA09BF">
        <w:rPr>
          <w:rFonts w:ascii="Times New Roman" w:hAnsi="Times New Roman"/>
          <w:sz w:val="24"/>
        </w:rPr>
        <w:t xml:space="preserve"> f) az iskolába felvett tanulók osztályba vagy csoportba való beosztása, </w:t>
      </w:r>
    </w:p>
    <w:p w:rsidR="000461B2" w:rsidRDefault="00BB2BBB"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testület véleményt nyilváníthat vagy javaslatot tehet az iskola működésével kapcsolatos valamennyi</w:t>
      </w:r>
      <w:r>
        <w:rPr>
          <w:rFonts w:ascii="Times New Roman" w:hAnsi="Times New Roman"/>
          <w:sz w:val="24"/>
        </w:rPr>
        <w:t xml:space="preserve"> kérdésben írásban az iskola </w:t>
      </w:r>
      <w:r w:rsidR="00BA09BF" w:rsidRPr="00BA09BF">
        <w:rPr>
          <w:rFonts w:ascii="Times New Roman" w:hAnsi="Times New Roman"/>
          <w:sz w:val="24"/>
        </w:rPr>
        <w:t>intézmény-v</w:t>
      </w:r>
      <w:r>
        <w:rPr>
          <w:rFonts w:ascii="Times New Roman" w:hAnsi="Times New Roman"/>
          <w:sz w:val="24"/>
        </w:rPr>
        <w:t>ezetőjének címezve vagy az oktató</w:t>
      </w:r>
      <w:r w:rsidR="00BA09BF" w:rsidRPr="00BA09BF">
        <w:rPr>
          <w:rFonts w:ascii="Times New Roman" w:hAnsi="Times New Roman"/>
          <w:sz w:val="24"/>
        </w:rPr>
        <w:t>testület k</w:t>
      </w:r>
      <w:r>
        <w:rPr>
          <w:rFonts w:ascii="Times New Roman" w:hAnsi="Times New Roman"/>
          <w:sz w:val="24"/>
        </w:rPr>
        <w:t>ülönböző értekezletein. Az oktató</w:t>
      </w:r>
      <w:r w:rsidR="00BA09BF" w:rsidRPr="00BA09BF">
        <w:rPr>
          <w:rFonts w:ascii="Times New Roman" w:hAnsi="Times New Roman"/>
          <w:sz w:val="24"/>
        </w:rPr>
        <w:t>testület átruházza</w:t>
      </w:r>
    </w:p>
    <w:p w:rsidR="000461B2" w:rsidRPr="000461B2" w:rsidRDefault="00BA09BF" w:rsidP="000461B2">
      <w:pPr>
        <w:pStyle w:val="Listaszerbekezds"/>
        <w:numPr>
          <w:ilvl w:val="0"/>
          <w:numId w:val="1"/>
        </w:numPr>
        <w:spacing w:line="360" w:lineRule="auto"/>
        <w:jc w:val="both"/>
        <w:rPr>
          <w:rFonts w:ascii="Times New Roman" w:hAnsi="Times New Roman"/>
          <w:sz w:val="24"/>
        </w:rPr>
      </w:pPr>
      <w:r w:rsidRPr="000461B2">
        <w:rPr>
          <w:rFonts w:ascii="Times New Roman" w:hAnsi="Times New Roman"/>
          <w:sz w:val="24"/>
        </w:rPr>
        <w:lastRenderedPageBreak/>
        <w:t xml:space="preserve">a szakmai munkaközösségekre </w:t>
      </w:r>
    </w:p>
    <w:p w:rsidR="000461B2" w:rsidRDefault="00BA09BF" w:rsidP="000461B2">
      <w:pPr>
        <w:pStyle w:val="Listaszerbekezds"/>
        <w:spacing w:line="360" w:lineRule="auto"/>
        <w:ind w:left="420"/>
        <w:jc w:val="both"/>
        <w:rPr>
          <w:rFonts w:ascii="Times New Roman" w:hAnsi="Times New Roman"/>
          <w:sz w:val="24"/>
        </w:rPr>
      </w:pPr>
      <w:r w:rsidRPr="000461B2">
        <w:rPr>
          <w:rFonts w:ascii="Times New Roman" w:hAnsi="Times New Roman"/>
          <w:sz w:val="24"/>
        </w:rPr>
        <w:t xml:space="preserve"> a tantárgyfelosztására vonatkozó javaslattétel jogát, </w:t>
      </w:r>
    </w:p>
    <w:p w:rsidR="000461B2" w:rsidRDefault="00BA09BF" w:rsidP="000461B2">
      <w:pPr>
        <w:pStyle w:val="Listaszerbekezds"/>
        <w:spacing w:line="360" w:lineRule="auto"/>
        <w:ind w:left="420"/>
        <w:jc w:val="both"/>
        <w:rPr>
          <w:rFonts w:ascii="Times New Roman" w:hAnsi="Times New Roman"/>
          <w:sz w:val="24"/>
        </w:rPr>
      </w:pPr>
      <w:r w:rsidRPr="000461B2">
        <w:rPr>
          <w:rFonts w:ascii="Times New Roman" w:hAnsi="Times New Roman"/>
          <w:sz w:val="24"/>
        </w:rPr>
        <w:t xml:space="preserve"> a tanmenet tanévenkénti kiegészítését, módosítását, és jóváhagyását, </w:t>
      </w:r>
    </w:p>
    <w:p w:rsidR="000461B2" w:rsidRDefault="00BA09BF" w:rsidP="000461B2">
      <w:pPr>
        <w:pStyle w:val="Listaszerbekezds"/>
        <w:spacing w:line="360" w:lineRule="auto"/>
        <w:ind w:left="420"/>
        <w:jc w:val="both"/>
        <w:rPr>
          <w:rFonts w:ascii="Times New Roman" w:hAnsi="Times New Roman"/>
          <w:sz w:val="24"/>
        </w:rPr>
      </w:pPr>
      <w:r w:rsidRPr="000461B2">
        <w:rPr>
          <w:rFonts w:ascii="Times New Roman" w:hAnsi="Times New Roman"/>
          <w:sz w:val="24"/>
        </w:rPr>
        <w:t xml:space="preserve"> a továbbképzéshez, átképzéshez való javaslattétel jogát, </w:t>
      </w:r>
    </w:p>
    <w:p w:rsidR="000461B2" w:rsidRDefault="00BA09BF" w:rsidP="000461B2">
      <w:pPr>
        <w:pStyle w:val="Listaszerbekezds"/>
        <w:spacing w:line="360" w:lineRule="auto"/>
        <w:ind w:left="420"/>
        <w:jc w:val="both"/>
        <w:rPr>
          <w:rFonts w:ascii="Times New Roman" w:hAnsi="Times New Roman"/>
          <w:sz w:val="24"/>
        </w:rPr>
      </w:pPr>
      <w:r w:rsidRPr="000461B2">
        <w:rPr>
          <w:rFonts w:ascii="Times New Roman" w:hAnsi="Times New Roman"/>
          <w:sz w:val="24"/>
        </w:rPr>
        <w:t xml:space="preserve"> a helyi szakmai-módszertani programok összeállítását, </w:t>
      </w:r>
    </w:p>
    <w:p w:rsidR="00BA09BF" w:rsidRPr="000461B2" w:rsidRDefault="00BA09BF" w:rsidP="000461B2">
      <w:pPr>
        <w:pStyle w:val="Listaszerbekezds"/>
        <w:spacing w:line="360" w:lineRule="auto"/>
        <w:ind w:left="420"/>
        <w:jc w:val="both"/>
        <w:rPr>
          <w:rFonts w:ascii="Times New Roman" w:hAnsi="Times New Roman"/>
          <w:sz w:val="24"/>
        </w:rPr>
      </w:pPr>
      <w:r w:rsidRPr="000461B2">
        <w:rPr>
          <w:rFonts w:ascii="Times New Roman" w:hAnsi="Times New Roman"/>
          <w:sz w:val="24"/>
        </w:rPr>
        <w:t> a munkaközösség tagjainak jutalmazására, soron kívüli béremelésére, kitüntetésére való javaslattételi jogát, b) a fegyelmi bizottságra a tanulók fegyelmi ügyeiben való döntést. Az átruház</w:t>
      </w:r>
      <w:r w:rsidR="00AC10B9">
        <w:rPr>
          <w:rFonts w:ascii="Times New Roman" w:hAnsi="Times New Roman"/>
          <w:sz w:val="24"/>
        </w:rPr>
        <w:t>ott jogkör gyakorlója köteles az oktató</w:t>
      </w:r>
      <w:r w:rsidRPr="000461B2">
        <w:rPr>
          <w:rFonts w:ascii="Times New Roman" w:hAnsi="Times New Roman"/>
          <w:sz w:val="24"/>
        </w:rPr>
        <w:t xml:space="preserve">testületet tájékoztatni az elvégzett munkáról a tanév végi nevelési értekezleten szóban vagy írásban. </w:t>
      </w:r>
    </w:p>
    <w:p w:rsidR="00BA09BF" w:rsidRPr="00545798" w:rsidRDefault="00036D89" w:rsidP="00545798">
      <w:pPr>
        <w:pStyle w:val="Cmsor5"/>
        <w:rPr>
          <w:rFonts w:ascii="Times New Roman" w:hAnsi="Times New Roman" w:cs="Times New Roman"/>
          <w:b/>
          <w:color w:val="auto"/>
        </w:rPr>
      </w:pPr>
      <w:r w:rsidRPr="00545798">
        <w:rPr>
          <w:rFonts w:ascii="Times New Roman" w:hAnsi="Times New Roman" w:cs="Times New Roman"/>
          <w:b/>
          <w:color w:val="auto"/>
        </w:rPr>
        <w:t>4.1</w:t>
      </w:r>
      <w:r w:rsidR="00BB2BBB" w:rsidRPr="00545798">
        <w:rPr>
          <w:rFonts w:ascii="Times New Roman" w:hAnsi="Times New Roman" w:cs="Times New Roman"/>
          <w:b/>
          <w:color w:val="auto"/>
        </w:rPr>
        <w:t>.1.2. Az oktató</w:t>
      </w:r>
      <w:r w:rsidR="00BA09BF" w:rsidRPr="00545798">
        <w:rPr>
          <w:rFonts w:ascii="Times New Roman" w:hAnsi="Times New Roman" w:cs="Times New Roman"/>
          <w:b/>
          <w:color w:val="auto"/>
        </w:rPr>
        <w:t xml:space="preserve">testület értekezletei </w:t>
      </w:r>
    </w:p>
    <w:p w:rsidR="00571AC3" w:rsidRDefault="00BB2BBB" w:rsidP="00571AC3">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testület értekezleteit az iskola munkatervében meghatározott napire</w:t>
      </w:r>
      <w:r>
        <w:rPr>
          <w:rFonts w:ascii="Times New Roman" w:hAnsi="Times New Roman"/>
          <w:sz w:val="24"/>
        </w:rPr>
        <w:t xml:space="preserve">nddel és időpontban az iskola </w:t>
      </w:r>
      <w:r w:rsidR="00BA09BF" w:rsidRPr="00BA09BF">
        <w:rPr>
          <w:rFonts w:ascii="Times New Roman" w:hAnsi="Times New Roman"/>
          <w:sz w:val="24"/>
        </w:rPr>
        <w:t>intézmény-vezetője hí</w:t>
      </w:r>
      <w:r>
        <w:rPr>
          <w:rFonts w:ascii="Times New Roman" w:hAnsi="Times New Roman"/>
          <w:sz w:val="24"/>
        </w:rPr>
        <w:t>vja össze. A tanév során az oktató</w:t>
      </w:r>
      <w:r w:rsidR="00BA09BF" w:rsidRPr="00BA09BF">
        <w:rPr>
          <w:rFonts w:ascii="Times New Roman" w:hAnsi="Times New Roman"/>
          <w:sz w:val="24"/>
        </w:rPr>
        <w:t xml:space="preserve">testület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a) állandó,</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b) rendkívüli értekezleteket tart. </w:t>
      </w:r>
    </w:p>
    <w:p w:rsidR="00571AC3" w:rsidRDefault="00BB2BBB"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testület állandó és rendkívüli értekezletén a részvétel kötelező jellegű. Távolmaradás csa</w:t>
      </w:r>
      <w:r>
        <w:rPr>
          <w:rFonts w:ascii="Times New Roman" w:hAnsi="Times New Roman"/>
          <w:sz w:val="24"/>
        </w:rPr>
        <w:t xml:space="preserve">k előre bejelentett módon és </w:t>
      </w:r>
      <w:r w:rsidR="00BA09BF" w:rsidRPr="00BA09BF">
        <w:rPr>
          <w:rFonts w:ascii="Times New Roman" w:hAnsi="Times New Roman"/>
          <w:sz w:val="24"/>
        </w:rPr>
        <w:t>intézmény-vezetői engedély</w:t>
      </w:r>
      <w:r>
        <w:rPr>
          <w:rFonts w:ascii="Times New Roman" w:hAnsi="Times New Roman"/>
          <w:sz w:val="24"/>
        </w:rPr>
        <w:t xml:space="preserve"> birtokában lehetséges. Az oktató</w:t>
      </w:r>
      <w:r w:rsidR="00BA09BF" w:rsidRPr="00BA09BF">
        <w:rPr>
          <w:rFonts w:ascii="Times New Roman" w:hAnsi="Times New Roman"/>
          <w:sz w:val="24"/>
        </w:rPr>
        <w:t xml:space="preserve">testület állandó értekezletei: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tájékoztató értekezletek,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alakuló értekezlet,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tanévnyitó értekezlet,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tanévközi értekezletek,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e) félévi és tanév végi osztályozó értekezlet,</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f) félévi és tanévzáró értekezlet. </w:t>
      </w:r>
    </w:p>
    <w:p w:rsidR="0041422F" w:rsidRDefault="0041422F" w:rsidP="00BA09BF">
      <w:pPr>
        <w:spacing w:line="360" w:lineRule="auto"/>
        <w:jc w:val="both"/>
        <w:rPr>
          <w:rFonts w:ascii="Times New Roman" w:hAnsi="Times New Roman"/>
          <w:sz w:val="24"/>
        </w:rPr>
      </w:pPr>
    </w:p>
    <w:p w:rsidR="00232F26" w:rsidRDefault="00232F26" w:rsidP="00BA09BF">
      <w:pPr>
        <w:spacing w:line="360" w:lineRule="auto"/>
        <w:jc w:val="both"/>
        <w:rPr>
          <w:rFonts w:ascii="Times New Roman" w:hAnsi="Times New Roman"/>
          <w:sz w:val="24"/>
        </w:rPr>
      </w:pPr>
    </w:p>
    <w:p w:rsidR="00232F26" w:rsidRDefault="00232F26" w:rsidP="00BA09BF">
      <w:pPr>
        <w:spacing w:line="360" w:lineRule="auto"/>
        <w:jc w:val="both"/>
        <w:rPr>
          <w:rFonts w:ascii="Times New Roman" w:hAnsi="Times New Roman"/>
          <w:sz w:val="24"/>
        </w:rPr>
      </w:pPr>
    </w:p>
    <w:p w:rsidR="00232F26" w:rsidRDefault="00232F26" w:rsidP="00BA09BF">
      <w:pPr>
        <w:spacing w:line="360" w:lineRule="auto"/>
        <w:jc w:val="both"/>
        <w:rPr>
          <w:rFonts w:ascii="Times New Roman" w:hAnsi="Times New Roman"/>
          <w:sz w:val="24"/>
        </w:rPr>
      </w:pPr>
    </w:p>
    <w:p w:rsidR="00571AC3" w:rsidRDefault="0041422F" w:rsidP="00BA09BF">
      <w:pPr>
        <w:spacing w:line="360" w:lineRule="auto"/>
        <w:jc w:val="both"/>
        <w:rPr>
          <w:rFonts w:ascii="Times New Roman" w:hAnsi="Times New Roman"/>
          <w:sz w:val="24"/>
        </w:rPr>
      </w:pPr>
      <w:r>
        <w:rPr>
          <w:rFonts w:ascii="Times New Roman" w:hAnsi="Times New Roman"/>
          <w:sz w:val="24"/>
        </w:rPr>
        <w:lastRenderedPageBreak/>
        <w:t>Az oktató</w:t>
      </w:r>
      <w:r w:rsidR="00BA09BF" w:rsidRPr="00BA09BF">
        <w:rPr>
          <w:rFonts w:ascii="Times New Roman" w:hAnsi="Times New Roman"/>
          <w:sz w:val="24"/>
        </w:rPr>
        <w:t xml:space="preserve">testület tájékoztató értekezletei: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az iskolai munkatervben rögzítve, minden hét keddi napján, 3. szünetben,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szervezéséért, levezetéséért az adott szervezeti egység vezetéséért felelős vezető a felelős, c) feljegyzés készül az elhangzott információkról. </w:t>
      </w:r>
    </w:p>
    <w:p w:rsidR="00571AC3" w:rsidRDefault="0041422F"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 xml:space="preserve">testület alakuló értekezlete: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a) az iskolai munkatervben rögzítve dátuma és időpontja: a nyári szünetet követő első munkanap,</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b) sze</w:t>
      </w:r>
      <w:r w:rsidR="0041422F">
        <w:rPr>
          <w:rFonts w:ascii="Times New Roman" w:hAnsi="Times New Roman"/>
          <w:sz w:val="24"/>
        </w:rPr>
        <w:t xml:space="preserve">rvezéséért, levezetéséért az </w:t>
      </w:r>
      <w:r w:rsidRPr="00BA09BF">
        <w:rPr>
          <w:rFonts w:ascii="Times New Roman" w:hAnsi="Times New Roman"/>
          <w:sz w:val="24"/>
        </w:rPr>
        <w:t xml:space="preserve">intézmény-vezető a felelős,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témája: a tanév kezdésével kapcsolatok feladatok ismertetése,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jegyzőkönyv készül az értekezlet tartalmáról. </w:t>
      </w:r>
    </w:p>
    <w:p w:rsidR="00571AC3" w:rsidRDefault="0041422F"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 xml:space="preserve">testület tanévnyitó értekezlete: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a) az iskolai munkatervben rögzítve dátuma és időpontja,</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b) s</w:t>
      </w:r>
      <w:r w:rsidR="0041422F">
        <w:rPr>
          <w:rFonts w:ascii="Times New Roman" w:hAnsi="Times New Roman"/>
          <w:sz w:val="24"/>
        </w:rPr>
        <w:t xml:space="preserve">zervezéséért, levezetéséért az </w:t>
      </w:r>
      <w:r w:rsidR="003A12A1">
        <w:rPr>
          <w:rFonts w:ascii="Times New Roman" w:hAnsi="Times New Roman"/>
          <w:sz w:val="24"/>
        </w:rPr>
        <w:t xml:space="preserve">intézmény-vezető a felelős,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témája: intézményi célok meghatározása, a tanév feladatainak meghatározása, az iskolai munkaterv elfogadása,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jegyzőkönyv készül az értekezlet tartalmáról. </w:t>
      </w:r>
    </w:p>
    <w:p w:rsidR="00571AC3" w:rsidRDefault="0041422F"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 xml:space="preserve">testület tanévközi értekezlete: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a) az iskolai munkatervben rögzítve dátuma és id</w:t>
      </w:r>
      <w:r w:rsidR="0041422F">
        <w:rPr>
          <w:rFonts w:ascii="Times New Roman" w:hAnsi="Times New Roman"/>
          <w:sz w:val="24"/>
        </w:rPr>
        <w:t xml:space="preserve">őpontja, vagy </w:t>
      </w:r>
      <w:r w:rsidRPr="00BA09BF">
        <w:rPr>
          <w:rFonts w:ascii="Times New Roman" w:hAnsi="Times New Roman"/>
          <w:sz w:val="24"/>
        </w:rPr>
        <w:t>intézmény-vezető által rendkívüli értekezletként tartva,</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b) téma: meghatározása adott feladattal és jelleggel történik,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jegyzőkönyv készül az értekezlet tartalmáról. </w:t>
      </w:r>
    </w:p>
    <w:p w:rsidR="00571AC3" w:rsidRDefault="0041422F"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 xml:space="preserve">testület félévi és tanévi osztályozó értekezletei: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egy-egy osztályközösség tanulmányi munkájának és neveltségi szintjének elemzése, értékelése, az osztályközösségek problémáinak megoldása céljából kerül megszervezésre,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 xml:space="preserve">b) tanév végén a végzős (érettségiző és szakmai vizsgázó) osztályok esetében iskolai szinten, félévkor minden osztály esetében illetve tanév végén a végzős osztályok kivételével az alacsonyabb évfolyamú osztályok esetében szervezeti egységenként  kerül megszervezésre,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c) az adott osztályban tanító, az adott szervezeti</w:t>
      </w:r>
      <w:r w:rsidR="0041422F">
        <w:rPr>
          <w:rFonts w:ascii="Times New Roman" w:hAnsi="Times New Roman"/>
          <w:sz w:val="24"/>
        </w:rPr>
        <w:t xml:space="preserve"> egységhez tartozó oktatók</w:t>
      </w:r>
      <w:r w:rsidRPr="00BA09BF">
        <w:rPr>
          <w:rFonts w:ascii="Times New Roman" w:hAnsi="Times New Roman"/>
          <w:sz w:val="24"/>
        </w:rPr>
        <w:t xml:space="preserve"> részvétele kötelező,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szervezésért, levezetésért az adott szervezeti egység irányításáért felelős vezető-helyettes a felelős,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jegyzőkönyv készül az értekezlet tartalmáról. </w:t>
      </w:r>
    </w:p>
    <w:p w:rsidR="00571AC3" w:rsidRDefault="0041422F"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 xml:space="preserve">testület félévi és tanévzáró értekezlete: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az iskolai munkatervben rögzítve dátuma és időpontja,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b) sze</w:t>
      </w:r>
      <w:r w:rsidR="0041422F">
        <w:rPr>
          <w:rFonts w:ascii="Times New Roman" w:hAnsi="Times New Roman"/>
          <w:sz w:val="24"/>
        </w:rPr>
        <w:t xml:space="preserve">rvezéséért, levezetéséért az </w:t>
      </w:r>
      <w:r w:rsidRPr="00BA09BF">
        <w:rPr>
          <w:rFonts w:ascii="Times New Roman" w:hAnsi="Times New Roman"/>
          <w:sz w:val="24"/>
        </w:rPr>
        <w:t xml:space="preserve">intézmény-vezető a felelős,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témája: az iskolai munkatervben rögzített feladatok értékelése, az értékelés alapján a fejlesztendő, módosítandó területek meghatározása a következő tanévre vonatkozóan.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jegyzőkönyv készül az értekezlet tartalmáról. </w:t>
      </w:r>
    </w:p>
    <w:p w:rsidR="00571AC3" w:rsidRDefault="0041422F" w:rsidP="00BA09BF">
      <w:pPr>
        <w:spacing w:line="360" w:lineRule="auto"/>
        <w:jc w:val="both"/>
        <w:rPr>
          <w:rFonts w:ascii="Times New Roman" w:hAnsi="Times New Roman"/>
          <w:sz w:val="24"/>
        </w:rPr>
      </w:pPr>
      <w:r>
        <w:rPr>
          <w:rFonts w:ascii="Times New Roman" w:hAnsi="Times New Roman"/>
          <w:sz w:val="24"/>
        </w:rPr>
        <w:t>Rendkívüli oktató</w:t>
      </w:r>
      <w:r w:rsidR="00BA09BF" w:rsidRPr="00BA09BF">
        <w:rPr>
          <w:rFonts w:ascii="Times New Roman" w:hAnsi="Times New Roman"/>
          <w:sz w:val="24"/>
        </w:rPr>
        <w:t xml:space="preserve">testületi értekezlet hívható össze az iskola lényeges, az iskolai életet alakító problémáinak (fontos oktatási kérdések, különleges nevelési helyzetek) megtárgyalására az alábbiak szerint: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a) szüksé</w:t>
      </w:r>
      <w:r w:rsidR="0041422F">
        <w:rPr>
          <w:rFonts w:ascii="Times New Roman" w:hAnsi="Times New Roman"/>
          <w:sz w:val="24"/>
        </w:rPr>
        <w:t xml:space="preserve">g szerinti összehívásáról az </w:t>
      </w:r>
      <w:r w:rsidRPr="00BA09BF">
        <w:rPr>
          <w:rFonts w:ascii="Times New Roman" w:hAnsi="Times New Roman"/>
          <w:sz w:val="24"/>
        </w:rPr>
        <w:t xml:space="preserve">intézmény-vezető intézkedik, </w:t>
      </w:r>
    </w:p>
    <w:p w:rsidR="00571AC3" w:rsidRDefault="0041422F" w:rsidP="00BA09BF">
      <w:pPr>
        <w:spacing w:line="360" w:lineRule="auto"/>
        <w:jc w:val="both"/>
        <w:rPr>
          <w:rFonts w:ascii="Times New Roman" w:hAnsi="Times New Roman"/>
          <w:sz w:val="24"/>
        </w:rPr>
      </w:pPr>
      <w:r>
        <w:rPr>
          <w:rFonts w:ascii="Times New Roman" w:hAnsi="Times New Roman"/>
          <w:sz w:val="24"/>
        </w:rPr>
        <w:t>b) összehívását az oktató</w:t>
      </w:r>
      <w:r w:rsidR="00BA09BF" w:rsidRPr="00BA09BF">
        <w:rPr>
          <w:rFonts w:ascii="Times New Roman" w:hAnsi="Times New Roman"/>
          <w:sz w:val="24"/>
        </w:rPr>
        <w:t xml:space="preserve">testület is kezdeményezheti tagjai egyharmadának aláírásával, valamint az ok és a cél megjelölésével, </w:t>
      </w:r>
    </w:p>
    <w:p w:rsidR="00571AC3" w:rsidRDefault="00F43929" w:rsidP="00BA09BF">
      <w:pPr>
        <w:spacing w:line="360" w:lineRule="auto"/>
        <w:jc w:val="both"/>
        <w:rPr>
          <w:rFonts w:ascii="Times New Roman" w:hAnsi="Times New Roman"/>
          <w:sz w:val="24"/>
        </w:rPr>
      </w:pPr>
      <w:r>
        <w:rPr>
          <w:rFonts w:ascii="Times New Roman" w:hAnsi="Times New Roman"/>
          <w:sz w:val="24"/>
        </w:rPr>
        <w:t>c) ha az iskolai képzési tanács</w:t>
      </w:r>
      <w:r w:rsidR="00BA09BF" w:rsidRPr="00BA09BF">
        <w:rPr>
          <w:rFonts w:ascii="Times New Roman" w:hAnsi="Times New Roman"/>
          <w:sz w:val="24"/>
        </w:rPr>
        <w:t>, diákön</w:t>
      </w:r>
      <w:r w:rsidR="00AC10B9">
        <w:rPr>
          <w:rFonts w:ascii="Times New Roman" w:hAnsi="Times New Roman"/>
          <w:sz w:val="24"/>
        </w:rPr>
        <w:t>kormányzat kezdeményezi az oktató</w:t>
      </w:r>
      <w:r w:rsidR="00BA09BF" w:rsidRPr="00BA09BF">
        <w:rPr>
          <w:rFonts w:ascii="Times New Roman" w:hAnsi="Times New Roman"/>
          <w:sz w:val="24"/>
        </w:rPr>
        <w:t xml:space="preserve">testület összehívását,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az értekezletet – tanítási időn kívül – a kezdeményezéstől számított 10 munkanapon belül össze kell hívni,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e) jegyzőkönyv készül az értekezlet tartalmáról. Jegyzőkönyv</w:t>
      </w:r>
      <w:r w:rsidR="0041422F">
        <w:rPr>
          <w:rFonts w:ascii="Times New Roman" w:hAnsi="Times New Roman"/>
          <w:sz w:val="24"/>
        </w:rPr>
        <w:t>et kell készíteni az oktató</w:t>
      </w:r>
      <w:r w:rsidRPr="00BA09BF">
        <w:rPr>
          <w:rFonts w:ascii="Times New Roman" w:hAnsi="Times New Roman"/>
          <w:sz w:val="24"/>
        </w:rPr>
        <w:t>testületi értekezleteken. A jegyzőkönyvet az értekezletet vezető személy, a jegyzőkönyvvezető, valamint kettő, az értekezleten végig jelen lévő szemé</w:t>
      </w:r>
      <w:r w:rsidR="0041422F">
        <w:rPr>
          <w:rFonts w:ascii="Times New Roman" w:hAnsi="Times New Roman"/>
          <w:sz w:val="24"/>
        </w:rPr>
        <w:t>ly (hitelesítő) írja alá. Oktató</w:t>
      </w:r>
      <w:r w:rsidRPr="00BA09BF">
        <w:rPr>
          <w:rFonts w:ascii="Times New Roman" w:hAnsi="Times New Roman"/>
          <w:sz w:val="24"/>
        </w:rPr>
        <w:t>t</w:t>
      </w:r>
      <w:r w:rsidR="0041422F">
        <w:rPr>
          <w:rFonts w:ascii="Times New Roman" w:hAnsi="Times New Roman"/>
          <w:sz w:val="24"/>
        </w:rPr>
        <w:t>estületi határozatot csak oktató</w:t>
      </w:r>
      <w:r w:rsidRPr="00BA09BF">
        <w:rPr>
          <w:rFonts w:ascii="Times New Roman" w:hAnsi="Times New Roman"/>
          <w:sz w:val="24"/>
        </w:rPr>
        <w:t>testületi értekezleten lehet meghozni. A</w:t>
      </w:r>
      <w:r w:rsidR="0041422F">
        <w:rPr>
          <w:rFonts w:ascii="Times New Roman" w:hAnsi="Times New Roman"/>
          <w:sz w:val="24"/>
        </w:rPr>
        <w:t>z oktató</w:t>
      </w:r>
      <w:r w:rsidRPr="00BA09BF">
        <w:rPr>
          <w:rFonts w:ascii="Times New Roman" w:hAnsi="Times New Roman"/>
          <w:sz w:val="24"/>
        </w:rPr>
        <w:t xml:space="preserve">testület akkor határozatképes, ha azon tagjainak több mint ötven százaléka jelen van, döntéseit és határozatait </w:t>
      </w:r>
      <w:r w:rsidRPr="00BA09BF">
        <w:rPr>
          <w:rFonts w:ascii="Times New Roman" w:hAnsi="Times New Roman"/>
          <w:sz w:val="24"/>
        </w:rPr>
        <w:lastRenderedPageBreak/>
        <w:t>– a jogszabályokban meghatározottak kivételével – nyílt szavazással, egyszerű szótöbbséggel hozza. A szavazatok e</w:t>
      </w:r>
      <w:r w:rsidR="0041422F">
        <w:rPr>
          <w:rFonts w:ascii="Times New Roman" w:hAnsi="Times New Roman"/>
          <w:sz w:val="24"/>
        </w:rPr>
        <w:t xml:space="preserve">gyenlősége esetén az </w:t>
      </w:r>
      <w:r w:rsidRPr="00BA09BF">
        <w:rPr>
          <w:rFonts w:ascii="Times New Roman" w:hAnsi="Times New Roman"/>
          <w:sz w:val="24"/>
        </w:rPr>
        <w:t>intézmény</w:t>
      </w:r>
      <w:r w:rsidR="0041422F">
        <w:rPr>
          <w:rFonts w:ascii="Times New Roman" w:hAnsi="Times New Roman"/>
          <w:sz w:val="24"/>
        </w:rPr>
        <w:t>-vezető szavazata dönt. Az oktató</w:t>
      </w:r>
      <w:r w:rsidRPr="00BA09BF">
        <w:rPr>
          <w:rFonts w:ascii="Times New Roman" w:hAnsi="Times New Roman"/>
          <w:sz w:val="24"/>
        </w:rPr>
        <w:t xml:space="preserve">testületi értekezleteken hozott döntések és határozatok az iskola iktatott iratanyagába kerülnek. </w:t>
      </w:r>
    </w:p>
    <w:p w:rsidR="00BA09BF" w:rsidRPr="00545798" w:rsidRDefault="00545798" w:rsidP="00545798">
      <w:pPr>
        <w:pStyle w:val="Cmsor4"/>
        <w:rPr>
          <w:rFonts w:ascii="Times New Roman" w:hAnsi="Times New Roman" w:cs="Times New Roman"/>
          <w:b/>
          <w:i w:val="0"/>
          <w:color w:val="auto"/>
        </w:rPr>
      </w:pPr>
      <w:r>
        <w:rPr>
          <w:rFonts w:ascii="Times New Roman" w:hAnsi="Times New Roman" w:cs="Times New Roman"/>
          <w:b/>
          <w:i w:val="0"/>
          <w:color w:val="auto"/>
        </w:rPr>
        <w:t>4.1</w:t>
      </w:r>
      <w:r w:rsidR="00BA09BF" w:rsidRPr="00545798">
        <w:rPr>
          <w:rFonts w:ascii="Times New Roman" w:hAnsi="Times New Roman" w:cs="Times New Roman"/>
          <w:b/>
          <w:i w:val="0"/>
          <w:color w:val="auto"/>
        </w:rPr>
        <w:t xml:space="preserve">.2. Munkaközösségek </w:t>
      </w:r>
    </w:p>
    <w:p w:rsidR="00571AC3" w:rsidRDefault="00571AC3" w:rsidP="00BA09BF">
      <w:pPr>
        <w:spacing w:line="360" w:lineRule="auto"/>
        <w:jc w:val="both"/>
        <w:rPr>
          <w:rFonts w:ascii="Times New Roman" w:hAnsi="Times New Roman"/>
          <w:sz w:val="24"/>
        </w:rPr>
      </w:pPr>
      <w:r>
        <w:rPr>
          <w:rFonts w:ascii="Times New Roman" w:hAnsi="Times New Roman"/>
          <w:sz w:val="24"/>
        </w:rPr>
        <w:t>Az iskolában az alábbi 4</w:t>
      </w:r>
      <w:r w:rsidR="00BA09BF" w:rsidRPr="00BA09BF">
        <w:rPr>
          <w:rFonts w:ascii="Times New Roman" w:hAnsi="Times New Roman"/>
          <w:sz w:val="24"/>
        </w:rPr>
        <w:t xml:space="preserve"> munkaközösség működik </w:t>
      </w:r>
    </w:p>
    <w:p w:rsidR="00BA09BF" w:rsidRPr="00571AC3" w:rsidRDefault="00571AC3" w:rsidP="00571AC3">
      <w:pPr>
        <w:pStyle w:val="Listaszerbekezds"/>
        <w:numPr>
          <w:ilvl w:val="0"/>
          <w:numId w:val="4"/>
        </w:numPr>
        <w:spacing w:line="360" w:lineRule="auto"/>
        <w:jc w:val="both"/>
        <w:rPr>
          <w:rFonts w:ascii="Times New Roman" w:hAnsi="Times New Roman"/>
          <w:sz w:val="24"/>
        </w:rPr>
      </w:pPr>
      <w:r w:rsidRPr="00571AC3">
        <w:rPr>
          <w:rFonts w:ascii="Times New Roman" w:hAnsi="Times New Roman"/>
          <w:sz w:val="24"/>
        </w:rPr>
        <w:t>nevelési</w:t>
      </w:r>
    </w:p>
    <w:p w:rsidR="00571AC3" w:rsidRDefault="00571AC3" w:rsidP="00571AC3">
      <w:pPr>
        <w:pStyle w:val="Listaszerbekezds"/>
        <w:numPr>
          <w:ilvl w:val="0"/>
          <w:numId w:val="4"/>
        </w:numPr>
        <w:spacing w:line="360" w:lineRule="auto"/>
        <w:jc w:val="both"/>
        <w:rPr>
          <w:rFonts w:ascii="Times New Roman" w:hAnsi="Times New Roman"/>
          <w:sz w:val="24"/>
        </w:rPr>
      </w:pPr>
      <w:r>
        <w:rPr>
          <w:rFonts w:ascii="Times New Roman" w:hAnsi="Times New Roman"/>
          <w:sz w:val="24"/>
        </w:rPr>
        <w:t>szakmai</w:t>
      </w:r>
    </w:p>
    <w:p w:rsidR="00571AC3" w:rsidRDefault="00571AC3" w:rsidP="00571AC3">
      <w:pPr>
        <w:pStyle w:val="Listaszerbekezds"/>
        <w:numPr>
          <w:ilvl w:val="0"/>
          <w:numId w:val="4"/>
        </w:numPr>
        <w:spacing w:line="360" w:lineRule="auto"/>
        <w:jc w:val="both"/>
        <w:rPr>
          <w:rFonts w:ascii="Times New Roman" w:hAnsi="Times New Roman"/>
          <w:sz w:val="24"/>
        </w:rPr>
      </w:pPr>
      <w:r>
        <w:rPr>
          <w:rFonts w:ascii="Times New Roman" w:hAnsi="Times New Roman"/>
          <w:sz w:val="24"/>
        </w:rPr>
        <w:t>vendéglátó</w:t>
      </w:r>
    </w:p>
    <w:p w:rsidR="00BA09BF" w:rsidRPr="00571AC3" w:rsidRDefault="00571AC3" w:rsidP="00BA09BF">
      <w:pPr>
        <w:pStyle w:val="Listaszerbekezds"/>
        <w:numPr>
          <w:ilvl w:val="0"/>
          <w:numId w:val="4"/>
        </w:numPr>
        <w:spacing w:line="360" w:lineRule="auto"/>
        <w:jc w:val="both"/>
        <w:rPr>
          <w:rFonts w:ascii="Times New Roman" w:hAnsi="Times New Roman"/>
          <w:sz w:val="24"/>
        </w:rPr>
      </w:pPr>
      <w:r>
        <w:rPr>
          <w:rFonts w:ascii="Times New Roman" w:hAnsi="Times New Roman"/>
          <w:sz w:val="24"/>
        </w:rPr>
        <w:t>közismereti</w:t>
      </w:r>
    </w:p>
    <w:p w:rsidR="00BA09BF" w:rsidRPr="00545798" w:rsidRDefault="00545798" w:rsidP="00545798">
      <w:pPr>
        <w:pStyle w:val="Cmsor5"/>
        <w:rPr>
          <w:rFonts w:ascii="Times New Roman" w:hAnsi="Times New Roman" w:cs="Times New Roman"/>
          <w:b/>
          <w:color w:val="auto"/>
        </w:rPr>
      </w:pPr>
      <w:r>
        <w:rPr>
          <w:rFonts w:ascii="Times New Roman" w:hAnsi="Times New Roman" w:cs="Times New Roman"/>
          <w:b/>
          <w:color w:val="auto"/>
        </w:rPr>
        <w:t>4.1</w:t>
      </w:r>
      <w:r w:rsidR="00BA09BF" w:rsidRPr="00545798">
        <w:rPr>
          <w:rFonts w:ascii="Times New Roman" w:hAnsi="Times New Roman" w:cs="Times New Roman"/>
          <w:b/>
          <w:color w:val="auto"/>
        </w:rPr>
        <w:t xml:space="preserve">.2.1. A munkaközösségek feladatai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munkaközösségek feladatai: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 tanév kezdetén elkészíti az éves munkatervét, mely az iskolai munkaterv mellékletét képezi,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 tanév végén elkészíti az éves munkaterv értékelését, </w:t>
      </w:r>
    </w:p>
    <w:p w:rsidR="00571AC3" w:rsidRDefault="0041422F" w:rsidP="00BA09BF">
      <w:pPr>
        <w:spacing w:line="360" w:lineRule="auto"/>
        <w:jc w:val="both"/>
        <w:rPr>
          <w:rFonts w:ascii="Times New Roman" w:hAnsi="Times New Roman"/>
          <w:sz w:val="24"/>
        </w:rPr>
      </w:pPr>
      <w:r>
        <w:rPr>
          <w:rFonts w:ascii="Times New Roman" w:hAnsi="Times New Roman"/>
          <w:sz w:val="24"/>
        </w:rPr>
        <w:t>c) az oktatói</w:t>
      </w:r>
      <w:r w:rsidR="00BA09BF" w:rsidRPr="00BA09BF">
        <w:rPr>
          <w:rFonts w:ascii="Times New Roman" w:hAnsi="Times New Roman"/>
          <w:sz w:val="24"/>
        </w:rPr>
        <w:t xml:space="preserve">, szakmai és módszertani tevékenység, az iskolai nevelő és oktató munka színvonalának, minőségének javítása, korszerűsítése,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a szaktárgyi oktatás tartalmának fejlesztése, a módszertani eljárások tökéletesítése,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egységes követelményrendszer kialakítása: a tanulók tudásszintjének folyamatos ellenőrzése, mérése, értékelése,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f) helyi pályázatok, tanulmányi versenyek kiírása, szervezése, lebonyolítása,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g) helyi, területi, megyei és országos tanulmányi- és sportversenyek propagálása, </w:t>
      </w:r>
    </w:p>
    <w:p w:rsidR="00BA09BF" w:rsidRPr="00BA09BF" w:rsidRDefault="0041422F" w:rsidP="00BA09BF">
      <w:pPr>
        <w:spacing w:line="360" w:lineRule="auto"/>
        <w:jc w:val="both"/>
        <w:rPr>
          <w:rFonts w:ascii="Times New Roman" w:hAnsi="Times New Roman"/>
          <w:sz w:val="24"/>
        </w:rPr>
      </w:pPr>
      <w:r>
        <w:rPr>
          <w:rFonts w:ascii="Times New Roman" w:hAnsi="Times New Roman"/>
          <w:sz w:val="24"/>
        </w:rPr>
        <w:t>h) az oktatók</w:t>
      </w:r>
      <w:r w:rsidR="00BA09BF" w:rsidRPr="00BA09BF">
        <w:rPr>
          <w:rFonts w:ascii="Times New Roman" w:hAnsi="Times New Roman"/>
          <w:sz w:val="24"/>
        </w:rPr>
        <w:t xml:space="preserve"> helyi továbbképzésének, önké</w:t>
      </w:r>
      <w:r w:rsidR="00571AC3">
        <w:rPr>
          <w:rFonts w:ascii="Times New Roman" w:hAnsi="Times New Roman"/>
          <w:sz w:val="24"/>
        </w:rPr>
        <w:t xml:space="preserve">pzésének szervezése, segítése,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i) az érettségi-, szakmai-, javító-, különbözeti és osztályozó vizsgák tételsorainak összeállítása, fejlesztése, értékelése,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j) a pályakezdő gyakornokok </w:t>
      </w:r>
      <w:r w:rsidR="0041422F">
        <w:rPr>
          <w:rFonts w:ascii="Times New Roman" w:hAnsi="Times New Roman"/>
          <w:sz w:val="24"/>
        </w:rPr>
        <w:t>és az újonnan belépő oktatók</w:t>
      </w:r>
      <w:r w:rsidRPr="00BA09BF">
        <w:rPr>
          <w:rFonts w:ascii="Times New Roman" w:hAnsi="Times New Roman"/>
          <w:sz w:val="24"/>
        </w:rPr>
        <w:t xml:space="preserve"> munkájának segítése, támogatása; a munkatársi közösség fejlesztése,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k) segítségnyújtás a munkaközösség vezetőjének az éves munkaterv, valamint a munkaközösség tevékenységéről készülő elemzések, értékelések elkészítéséhez,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 xml:space="preserve">l) szakterületén véleményezi: </w:t>
      </w:r>
    </w:p>
    <w:p w:rsidR="00571AC3" w:rsidRDefault="0041422F" w:rsidP="00BA09BF">
      <w:pPr>
        <w:spacing w:line="360" w:lineRule="auto"/>
        <w:jc w:val="both"/>
        <w:rPr>
          <w:rFonts w:ascii="Times New Roman" w:hAnsi="Times New Roman"/>
          <w:sz w:val="24"/>
        </w:rPr>
      </w:pPr>
      <w:r>
        <w:rPr>
          <w:rFonts w:ascii="Times New Roman" w:hAnsi="Times New Roman"/>
          <w:sz w:val="24"/>
        </w:rPr>
        <w:t> a Szakmai</w:t>
      </w:r>
      <w:r w:rsidR="00BA09BF" w:rsidRPr="00BA09BF">
        <w:rPr>
          <w:rFonts w:ascii="Times New Roman" w:hAnsi="Times New Roman"/>
          <w:sz w:val="24"/>
        </w:rPr>
        <w:t xml:space="preserve"> Programot,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iskolai munkatervet,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iskola éves szakmai ellenőrzési tervét,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00AC10B9">
        <w:rPr>
          <w:rFonts w:ascii="Times New Roman" w:hAnsi="Times New Roman"/>
          <w:sz w:val="24"/>
        </w:rPr>
        <w:t>az intézményben folyó oktatói</w:t>
      </w:r>
      <w:r w:rsidRPr="00BA09BF">
        <w:rPr>
          <w:rFonts w:ascii="Times New Roman" w:hAnsi="Times New Roman"/>
          <w:sz w:val="24"/>
        </w:rPr>
        <w:t xml:space="preserve"> munka eredményességét, javaslatot tesz továbbfejlesztésére. </w:t>
      </w:r>
    </w:p>
    <w:p w:rsidR="009B462C" w:rsidRPr="009B462C" w:rsidRDefault="00545798" w:rsidP="009B462C">
      <w:pPr>
        <w:pStyle w:val="Cmsor5"/>
        <w:rPr>
          <w:rFonts w:ascii="Times New Roman" w:hAnsi="Times New Roman" w:cs="Times New Roman"/>
          <w:b/>
          <w:color w:val="auto"/>
        </w:rPr>
      </w:pPr>
      <w:r>
        <w:rPr>
          <w:rFonts w:ascii="Times New Roman" w:hAnsi="Times New Roman" w:cs="Times New Roman"/>
          <w:b/>
          <w:color w:val="auto"/>
        </w:rPr>
        <w:t>4.1</w:t>
      </w:r>
      <w:r w:rsidR="00BA09BF" w:rsidRPr="00545798">
        <w:rPr>
          <w:rFonts w:ascii="Times New Roman" w:hAnsi="Times New Roman" w:cs="Times New Roman"/>
          <w:b/>
          <w:color w:val="auto"/>
        </w:rPr>
        <w:t xml:space="preserve">.2.2. A munkaközösségek együttműködési területei az iskolavezetéssel </w:t>
      </w:r>
    </w:p>
    <w:p w:rsidR="009B462C" w:rsidRPr="009B462C" w:rsidRDefault="009B462C" w:rsidP="009B462C">
      <w:pPr>
        <w:rPr>
          <w:rFonts w:ascii="Times New Roman" w:hAnsi="Times New Roman" w:cs="Times New Roman"/>
          <w:b/>
          <w:sz w:val="24"/>
          <w:szCs w:val="24"/>
        </w:rPr>
      </w:pPr>
      <w:r w:rsidRPr="009B462C">
        <w:rPr>
          <w:rFonts w:ascii="Times New Roman" w:hAnsi="Times New Roman" w:cs="Times New Roman"/>
          <w:b/>
          <w:sz w:val="24"/>
          <w:szCs w:val="24"/>
        </w:rPr>
        <w:t>Az oktatói testület feladatkörébe tartozó ügyek átruházása</w:t>
      </w:r>
    </w:p>
    <w:p w:rsidR="00571AC3" w:rsidRDefault="0041422F"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testület feladat átruházása alapján a szakmai munkaközösségek a következő tevékenységeket folytatják:</w:t>
      </w:r>
    </w:p>
    <w:p w:rsidR="00571AC3" w:rsidRDefault="0041422F" w:rsidP="00BA09BF">
      <w:pPr>
        <w:spacing w:line="360" w:lineRule="auto"/>
        <w:jc w:val="both"/>
        <w:rPr>
          <w:rFonts w:ascii="Times New Roman" w:hAnsi="Times New Roman"/>
          <w:sz w:val="24"/>
        </w:rPr>
      </w:pPr>
      <w:r>
        <w:rPr>
          <w:rFonts w:ascii="Times New Roman" w:hAnsi="Times New Roman"/>
          <w:sz w:val="24"/>
        </w:rPr>
        <w:t xml:space="preserve"> a) Véleményezik az iskola </w:t>
      </w:r>
      <w:r w:rsidR="00BA09BF" w:rsidRPr="00BA09BF">
        <w:rPr>
          <w:rFonts w:ascii="Times New Roman" w:hAnsi="Times New Roman"/>
          <w:sz w:val="24"/>
        </w:rPr>
        <w:t xml:space="preserve">intézmény-vezetője helyettesek  által készített tantárgyfelosztást, s az esetleges, szükséges változtatásokat a munkaközösség-vezetők </w:t>
      </w:r>
      <w:r>
        <w:rPr>
          <w:rFonts w:ascii="Times New Roman" w:hAnsi="Times New Roman"/>
          <w:sz w:val="24"/>
        </w:rPr>
        <w:t xml:space="preserve">megbeszéli az </w:t>
      </w:r>
      <w:r w:rsidR="00571AC3">
        <w:rPr>
          <w:rFonts w:ascii="Times New Roman" w:hAnsi="Times New Roman"/>
          <w:sz w:val="24"/>
        </w:rPr>
        <w:t>intézmény-vezető</w:t>
      </w:r>
      <w:r w:rsidR="00BA09BF" w:rsidRPr="00BA09BF">
        <w:rPr>
          <w:rFonts w:ascii="Times New Roman" w:hAnsi="Times New Roman"/>
          <w:sz w:val="24"/>
        </w:rPr>
        <w:t xml:space="preserve">helyettesekkel, </w:t>
      </w:r>
    </w:p>
    <w:p w:rsidR="00571AC3" w:rsidRDefault="0041422F" w:rsidP="00BA09BF">
      <w:pPr>
        <w:spacing w:line="360" w:lineRule="auto"/>
        <w:jc w:val="both"/>
        <w:rPr>
          <w:rFonts w:ascii="Times New Roman" w:hAnsi="Times New Roman"/>
          <w:sz w:val="24"/>
        </w:rPr>
      </w:pPr>
      <w:r>
        <w:rPr>
          <w:rFonts w:ascii="Times New Roman" w:hAnsi="Times New Roman"/>
          <w:sz w:val="24"/>
        </w:rPr>
        <w:t xml:space="preserve">b) a munkaközösség oktatói </w:t>
      </w:r>
      <w:r w:rsidR="00BA09BF" w:rsidRPr="00BA09BF">
        <w:rPr>
          <w:rFonts w:ascii="Times New Roman" w:hAnsi="Times New Roman"/>
          <w:sz w:val="24"/>
        </w:rPr>
        <w:t xml:space="preserve">szükségletének megoldására álláshelyekre pályázati kiírást javasol,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c) a szakmai célokra rendelkezésre álló pénzeszközök felhasználásáról javaslatot tesz</w:t>
      </w:r>
      <w:r w:rsidR="0041422F">
        <w:rPr>
          <w:rFonts w:ascii="Times New Roman" w:hAnsi="Times New Roman"/>
          <w:sz w:val="24"/>
        </w:rPr>
        <w:t xml:space="preserve">nek az </w:t>
      </w:r>
      <w:r w:rsidRPr="00BA09BF">
        <w:rPr>
          <w:rFonts w:ascii="Times New Roman" w:hAnsi="Times New Roman"/>
          <w:sz w:val="24"/>
        </w:rPr>
        <w:t xml:space="preserve">intézmény-vezetőnek,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w:t>
      </w:r>
      <w:r w:rsidR="0041422F">
        <w:rPr>
          <w:rFonts w:ascii="Times New Roman" w:hAnsi="Times New Roman"/>
          <w:sz w:val="24"/>
        </w:rPr>
        <w:t>javaslatot tesznek az oktatók</w:t>
      </w:r>
      <w:r w:rsidRPr="00BA09BF">
        <w:rPr>
          <w:rFonts w:ascii="Times New Roman" w:hAnsi="Times New Roman"/>
          <w:sz w:val="24"/>
        </w:rPr>
        <w:t xml:space="preserve"> továbbképzésben való részvételére,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e) megválasztják a munkaközösség vezetőjét.</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A munkaközösségek évente legalább két alkalommal, a tanévnyitó és a tanévzáró értekezleten előtt közös megbeszélést tartanak az egész intézményt érintő szakmai-pe</w:t>
      </w:r>
      <w:r w:rsidR="0041422F">
        <w:rPr>
          <w:rFonts w:ascii="Times New Roman" w:hAnsi="Times New Roman"/>
          <w:sz w:val="24"/>
        </w:rPr>
        <w:t>dagógiai kérdésekről, oktatói</w:t>
      </w:r>
      <w:r w:rsidRPr="00BA09BF">
        <w:rPr>
          <w:rFonts w:ascii="Times New Roman" w:hAnsi="Times New Roman"/>
          <w:sz w:val="24"/>
        </w:rPr>
        <w:t xml:space="preserve"> feladatokról, a közös pedagógiai célokról, megvalósítási módjairól, eszközeiről. A munkaközösségi értekezletek szervezéséért, lebonyolításáért az adott munkaközösség vezetője a felelős. A tagok és az adott szervezeti egység vezető-helyettesének értesítése a munkaközösség-vezető feladata. </w:t>
      </w:r>
    </w:p>
    <w:p w:rsidR="00BA09BF" w:rsidRPr="00545798" w:rsidRDefault="00545798" w:rsidP="00545798">
      <w:pPr>
        <w:pStyle w:val="Cmsor5"/>
        <w:rPr>
          <w:rFonts w:ascii="Times New Roman" w:hAnsi="Times New Roman" w:cs="Times New Roman"/>
          <w:b/>
          <w:color w:val="auto"/>
        </w:rPr>
      </w:pPr>
      <w:r>
        <w:rPr>
          <w:rFonts w:ascii="Times New Roman" w:hAnsi="Times New Roman" w:cs="Times New Roman"/>
          <w:b/>
          <w:color w:val="auto"/>
        </w:rPr>
        <w:t>4.1</w:t>
      </w:r>
      <w:r w:rsidR="00BA09BF" w:rsidRPr="00545798">
        <w:rPr>
          <w:rFonts w:ascii="Times New Roman" w:hAnsi="Times New Roman" w:cs="Times New Roman"/>
          <w:b/>
          <w:color w:val="auto"/>
        </w:rPr>
        <w:t xml:space="preserve">.2.3. Az iskolai munkaközösségek kapcsolattartásának rendje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szakmai munkaközösségekkel illetve azok vezetőivel való operatív kapcsolattartásért az iskolavezetés részéről felelős: </w:t>
      </w:r>
    </w:p>
    <w:p w:rsidR="00571AC3" w:rsidRDefault="0041422F" w:rsidP="00BA09BF">
      <w:pPr>
        <w:spacing w:line="360" w:lineRule="auto"/>
        <w:jc w:val="both"/>
        <w:rPr>
          <w:rFonts w:ascii="Times New Roman" w:hAnsi="Times New Roman"/>
          <w:sz w:val="24"/>
        </w:rPr>
      </w:pPr>
      <w:r>
        <w:rPr>
          <w:rFonts w:ascii="Times New Roman" w:hAnsi="Times New Roman"/>
          <w:sz w:val="24"/>
        </w:rPr>
        <w:t xml:space="preserve"> az </w:t>
      </w:r>
      <w:r w:rsidR="00BA09BF" w:rsidRPr="00BA09BF">
        <w:rPr>
          <w:rFonts w:ascii="Times New Roman" w:hAnsi="Times New Roman"/>
          <w:sz w:val="24"/>
        </w:rPr>
        <w:t xml:space="preserve">intézmény-vezető: valamennyi munkaközösség, </w:t>
      </w:r>
    </w:p>
    <w:p w:rsidR="00571AC3" w:rsidRDefault="0041422F" w:rsidP="00BA09BF">
      <w:pPr>
        <w:spacing w:line="360" w:lineRule="auto"/>
        <w:jc w:val="both"/>
        <w:rPr>
          <w:rFonts w:ascii="Times New Roman" w:hAnsi="Times New Roman"/>
          <w:sz w:val="24"/>
        </w:rPr>
      </w:pPr>
      <w:r>
        <w:rPr>
          <w:rFonts w:ascii="Times New Roman" w:hAnsi="Times New Roman"/>
          <w:sz w:val="24"/>
        </w:rPr>
        <w:lastRenderedPageBreak/>
        <w:t xml:space="preserve"> nevelési </w:t>
      </w:r>
      <w:r w:rsidR="00571AC3">
        <w:rPr>
          <w:rFonts w:ascii="Times New Roman" w:hAnsi="Times New Roman"/>
          <w:sz w:val="24"/>
        </w:rPr>
        <w:t>intézmény-vezető</w:t>
      </w:r>
      <w:r w:rsidR="00BA09BF" w:rsidRPr="00BA09BF">
        <w:rPr>
          <w:rFonts w:ascii="Times New Roman" w:hAnsi="Times New Roman"/>
          <w:sz w:val="24"/>
        </w:rPr>
        <w:t>helyettes:</w:t>
      </w:r>
      <w:r w:rsidR="00571AC3">
        <w:rPr>
          <w:rFonts w:ascii="Times New Roman" w:hAnsi="Times New Roman"/>
          <w:sz w:val="24"/>
        </w:rPr>
        <w:t>nevelési, közismereti</w:t>
      </w:r>
      <w:r w:rsidR="00BA09BF" w:rsidRPr="00BA09BF">
        <w:rPr>
          <w:rFonts w:ascii="Times New Roman" w:hAnsi="Times New Roman"/>
          <w:sz w:val="24"/>
        </w:rPr>
        <w:t>,</w:t>
      </w:r>
    </w:p>
    <w:p w:rsidR="00571AC3" w:rsidRDefault="00571AC3" w:rsidP="00BA09BF">
      <w:pPr>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 szakmai</w:t>
      </w:r>
      <w:r w:rsidR="0041422F">
        <w:rPr>
          <w:rFonts w:ascii="Times New Roman" w:hAnsi="Times New Roman"/>
          <w:sz w:val="24"/>
        </w:rPr>
        <w:t xml:space="preserve"> </w:t>
      </w:r>
      <w:r w:rsidR="00BA09BF" w:rsidRPr="00BA09BF">
        <w:rPr>
          <w:rFonts w:ascii="Times New Roman" w:hAnsi="Times New Roman"/>
          <w:sz w:val="24"/>
        </w:rPr>
        <w:t>intézmény-</w:t>
      </w:r>
      <w:r>
        <w:rPr>
          <w:rFonts w:ascii="Times New Roman" w:hAnsi="Times New Roman"/>
          <w:sz w:val="24"/>
        </w:rPr>
        <w:t>vezető</w:t>
      </w:r>
      <w:r w:rsidR="00BA09BF" w:rsidRPr="00BA09BF">
        <w:rPr>
          <w:rFonts w:ascii="Times New Roman" w:hAnsi="Times New Roman"/>
          <w:sz w:val="24"/>
        </w:rPr>
        <w:t>helyettes:</w:t>
      </w:r>
      <w:r>
        <w:rPr>
          <w:rFonts w:ascii="Times New Roman" w:hAnsi="Times New Roman"/>
          <w:sz w:val="24"/>
        </w:rPr>
        <w:t xml:space="preserve"> szakmai, vendéglátó</w:t>
      </w:r>
      <w:r w:rsidR="00BA09BF" w:rsidRPr="00BA09BF">
        <w:rPr>
          <w:rFonts w:ascii="Times New Roman" w:hAnsi="Times New Roman"/>
          <w:sz w:val="24"/>
        </w:rPr>
        <w:t xml:space="preserv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iskolavezetés tagjai ennek megfelelően: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részt vesznek a munkaközösségek tanév elejei, továbbá tanév végi értekezletén,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Pr="00BA09BF">
        <w:rPr>
          <w:rFonts w:ascii="Times New Roman" w:hAnsi="Times New Roman"/>
          <w:sz w:val="24"/>
        </w:rPr>
        <w:t> jóváhagyják a munkaközösség vezető által ellenőrzött tanmeneteket,</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Pr="00BA09BF">
        <w:rPr>
          <w:rFonts w:ascii="Times New Roman" w:hAnsi="Times New Roman"/>
          <w:sz w:val="24"/>
        </w:rPr>
        <w:t xml:space="preserve"> az éves belső ellenőrzési tervnek megfelelően ellátják a munkaközösség vezetők és munkaközösségi tagok teljesítményértékelésével kapcsolatos feladatokat,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gondoskodnak arról, hogy a munkaközösség vezetőkhöz eljusson minden olyan információ, amely a folyamatos munkavégzéshez szükséges. Ezeket az információkat a munkaközösség vezetők ad</w:t>
      </w:r>
      <w:r w:rsidR="00871524">
        <w:rPr>
          <w:rFonts w:ascii="Times New Roman" w:hAnsi="Times New Roman"/>
          <w:sz w:val="24"/>
        </w:rPr>
        <w:t>ják át az érintett szakoktató</w:t>
      </w:r>
      <w:r w:rsidR="00232F26">
        <w:rPr>
          <w:rFonts w:ascii="Times New Roman" w:hAnsi="Times New Roman"/>
          <w:sz w:val="24"/>
        </w:rPr>
        <w:t xml:space="preserve">knak.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munkaközösségek közötti kapcsolattartás rendje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az éves munka tervezésében: - az egyes munkaközösségek által összeállított éves munkaterveiket a munkaközösség vez</w:t>
      </w:r>
      <w:r w:rsidR="00AC10B9">
        <w:rPr>
          <w:rFonts w:ascii="Times New Roman" w:hAnsi="Times New Roman"/>
          <w:sz w:val="24"/>
        </w:rPr>
        <w:t>etők a tanévet előkészítő oktató</w:t>
      </w:r>
      <w:r w:rsidRPr="00BA09BF">
        <w:rPr>
          <w:rFonts w:ascii="Times New Roman" w:hAnsi="Times New Roman"/>
          <w:sz w:val="24"/>
        </w:rPr>
        <w:t xml:space="preserve">testületi értekezleten ismertetik,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nevelési-oktatási feladatok elvégzésében: - a munkaközösségek közötti folyamatos, operatív kapcsolattartásért a munkaközösség vezetők felelnek, - ennek érdekében a munkaközösség vezetők félévente legalább egy megbeszélést tartanak, amelynek során közös álláspontot alakítanak ki a valamennyi munkaközösséget érintő, olyan oktatási, nevelési és módszertani kérdésekről, melyeknél célszerű egységességre törekedni iskolai szinten,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féléves és az éves munka értékelésében: - a tanévzáró elemző értekezleten </w:t>
      </w:r>
      <w:r w:rsidR="00AC10B9">
        <w:rPr>
          <w:rFonts w:ascii="Times New Roman" w:hAnsi="Times New Roman"/>
          <w:sz w:val="24"/>
        </w:rPr>
        <w:t>a munkaközösség vezetők az oktató</w:t>
      </w:r>
      <w:r w:rsidRPr="00BA09BF">
        <w:rPr>
          <w:rFonts w:ascii="Times New Roman" w:hAnsi="Times New Roman"/>
          <w:sz w:val="24"/>
        </w:rPr>
        <w:t xml:space="preserve">testület előtt beszámolnak a munkaközösség által elvégzett munkáról, a feladatok teljesítéséről, ezáltal biztosítva a többi munkaközösség számára eredményeik megismerését. </w:t>
      </w:r>
    </w:p>
    <w:p w:rsidR="00BA09BF" w:rsidRPr="00545798" w:rsidRDefault="00545798" w:rsidP="00545798">
      <w:pPr>
        <w:pStyle w:val="Cmsor4"/>
        <w:rPr>
          <w:rFonts w:ascii="Times New Roman" w:hAnsi="Times New Roman" w:cs="Times New Roman"/>
          <w:b/>
          <w:i w:val="0"/>
          <w:color w:val="auto"/>
        </w:rPr>
      </w:pPr>
      <w:r>
        <w:rPr>
          <w:rFonts w:ascii="Times New Roman" w:hAnsi="Times New Roman" w:cs="Times New Roman"/>
          <w:b/>
          <w:i w:val="0"/>
          <w:color w:val="auto"/>
        </w:rPr>
        <w:t>4.1</w:t>
      </w:r>
      <w:r w:rsidR="00BA09BF" w:rsidRPr="00545798">
        <w:rPr>
          <w:rFonts w:ascii="Times New Roman" w:hAnsi="Times New Roman" w:cs="Times New Roman"/>
          <w:b/>
          <w:i w:val="0"/>
          <w:color w:val="auto"/>
        </w:rPr>
        <w:t xml:space="preserve">.3. Célfeladatokra/alkalmi feladatokra alakult munkacsoportok </w:t>
      </w:r>
    </w:p>
    <w:p w:rsidR="00AC10B9" w:rsidRPr="00BA09BF" w:rsidRDefault="00BA09BF" w:rsidP="00BA09BF">
      <w:pPr>
        <w:spacing w:line="360" w:lineRule="auto"/>
        <w:jc w:val="both"/>
        <w:rPr>
          <w:rFonts w:ascii="Times New Roman" w:hAnsi="Times New Roman"/>
          <w:sz w:val="24"/>
        </w:rPr>
      </w:pPr>
      <w:r w:rsidRPr="00BA09BF">
        <w:rPr>
          <w:rFonts w:ascii="Times New Roman" w:hAnsi="Times New Roman"/>
          <w:sz w:val="24"/>
        </w:rPr>
        <w:t>Az iskolai munka egyes aktuáli</w:t>
      </w:r>
      <w:r w:rsidR="0041422F">
        <w:rPr>
          <w:rFonts w:ascii="Times New Roman" w:hAnsi="Times New Roman"/>
          <w:sz w:val="24"/>
        </w:rPr>
        <w:t>s feladatainak megoldására az oktató</w:t>
      </w:r>
      <w:r w:rsidRPr="00BA09BF">
        <w:rPr>
          <w:rFonts w:ascii="Times New Roman" w:hAnsi="Times New Roman"/>
          <w:sz w:val="24"/>
        </w:rPr>
        <w:t>testület tagjaiból munk</w:t>
      </w:r>
      <w:r w:rsidR="0041422F">
        <w:rPr>
          <w:rFonts w:ascii="Times New Roman" w:hAnsi="Times New Roman"/>
          <w:sz w:val="24"/>
        </w:rPr>
        <w:t>acsoportok alakulhatnak az oktató</w:t>
      </w:r>
      <w:r w:rsidRPr="00BA09BF">
        <w:rPr>
          <w:rFonts w:ascii="Times New Roman" w:hAnsi="Times New Roman"/>
          <w:sz w:val="24"/>
        </w:rPr>
        <w:t>testület vagy az iskolavezetés döntése alapján. Amennyiben az alkalmi munkacsoportot az iskolavezetés hozza létre, e</w:t>
      </w:r>
      <w:r w:rsidR="0041422F">
        <w:rPr>
          <w:rFonts w:ascii="Times New Roman" w:hAnsi="Times New Roman"/>
          <w:sz w:val="24"/>
        </w:rPr>
        <w:t>rről tájékoztatnia kell az oktató</w:t>
      </w:r>
      <w:r w:rsidRPr="00BA09BF">
        <w:rPr>
          <w:rFonts w:ascii="Times New Roman" w:hAnsi="Times New Roman"/>
          <w:sz w:val="24"/>
        </w:rPr>
        <w:t>testületet. Az alkalmi munkacsop</w:t>
      </w:r>
      <w:r w:rsidR="00AC10B9">
        <w:rPr>
          <w:rFonts w:ascii="Times New Roman" w:hAnsi="Times New Roman"/>
          <w:sz w:val="24"/>
        </w:rPr>
        <w:t>ortok tagjait, vezetőjét az oktató</w:t>
      </w:r>
      <w:r w:rsidR="0041422F">
        <w:rPr>
          <w:rFonts w:ascii="Times New Roman" w:hAnsi="Times New Roman"/>
          <w:sz w:val="24"/>
        </w:rPr>
        <w:t xml:space="preserve">testület választja, vagy az </w:t>
      </w:r>
      <w:r w:rsidRPr="00BA09BF">
        <w:rPr>
          <w:rFonts w:ascii="Times New Roman" w:hAnsi="Times New Roman"/>
          <w:sz w:val="24"/>
        </w:rPr>
        <w:t xml:space="preserve">intézmény-vezető bízza meg. </w:t>
      </w:r>
    </w:p>
    <w:p w:rsidR="00BA09BF" w:rsidRPr="00545798" w:rsidRDefault="00545798" w:rsidP="00545798">
      <w:pPr>
        <w:pStyle w:val="Cmsor4"/>
        <w:rPr>
          <w:rFonts w:ascii="Times New Roman" w:hAnsi="Times New Roman" w:cs="Times New Roman"/>
          <w:b/>
          <w:i w:val="0"/>
          <w:color w:val="auto"/>
        </w:rPr>
      </w:pPr>
      <w:r>
        <w:rPr>
          <w:rFonts w:ascii="Times New Roman" w:hAnsi="Times New Roman" w:cs="Times New Roman"/>
          <w:b/>
          <w:i w:val="0"/>
          <w:color w:val="auto"/>
        </w:rPr>
        <w:lastRenderedPageBreak/>
        <w:t>4.1</w:t>
      </w:r>
      <w:r w:rsidR="00BA09BF" w:rsidRPr="00545798">
        <w:rPr>
          <w:rFonts w:ascii="Times New Roman" w:hAnsi="Times New Roman" w:cs="Times New Roman"/>
          <w:b/>
          <w:i w:val="0"/>
          <w:color w:val="auto"/>
        </w:rPr>
        <w:t xml:space="preserve">.4. Fegyelmi bizottság </w:t>
      </w:r>
    </w:p>
    <w:p w:rsidR="00BA09BF" w:rsidRPr="00BA09BF" w:rsidRDefault="0041422F" w:rsidP="00BA09BF">
      <w:pPr>
        <w:spacing w:line="360" w:lineRule="auto"/>
        <w:jc w:val="both"/>
        <w:rPr>
          <w:rFonts w:ascii="Times New Roman" w:hAnsi="Times New Roman"/>
          <w:sz w:val="24"/>
        </w:rPr>
      </w:pPr>
      <w:r>
        <w:rPr>
          <w:rFonts w:ascii="Times New Roman" w:hAnsi="Times New Roman"/>
          <w:sz w:val="24"/>
        </w:rPr>
        <w:t xml:space="preserve">Az oktatótestület az </w:t>
      </w:r>
      <w:r w:rsidR="00BA09BF" w:rsidRPr="00BA09BF">
        <w:rPr>
          <w:rFonts w:ascii="Times New Roman" w:hAnsi="Times New Roman"/>
          <w:sz w:val="24"/>
        </w:rPr>
        <w:t xml:space="preserve">intézmény-vezető javaslata alapján a tanévnyitó értekezleten megválasztja a Fegyelmi </w:t>
      </w:r>
      <w:r>
        <w:rPr>
          <w:rFonts w:ascii="Times New Roman" w:hAnsi="Times New Roman"/>
          <w:sz w:val="24"/>
        </w:rPr>
        <w:t>Bizottság tagjait, akik az oktató</w:t>
      </w:r>
      <w:r w:rsidR="00BA09BF" w:rsidRPr="00BA09BF">
        <w:rPr>
          <w:rFonts w:ascii="Times New Roman" w:hAnsi="Times New Roman"/>
          <w:sz w:val="24"/>
        </w:rPr>
        <w:t>testület határozat</w:t>
      </w:r>
      <w:r>
        <w:rPr>
          <w:rFonts w:ascii="Times New Roman" w:hAnsi="Times New Roman"/>
          <w:sz w:val="24"/>
        </w:rPr>
        <w:t>lan időre kinevezett oktatói</w:t>
      </w:r>
      <w:r w:rsidR="00BA09BF" w:rsidRPr="00BA09BF">
        <w:rPr>
          <w:rFonts w:ascii="Times New Roman" w:hAnsi="Times New Roman"/>
          <w:sz w:val="24"/>
        </w:rPr>
        <w:t xml:space="preserve"> és megbízatásuk egy tanévre szól. A Fegyelmi Bizottság tagjai maguk közül választanak elnököt. A Fegyelmi Bizottság elnökének feladatait, a Fegyelmi bizottság működésének rendjét jelen szabályzat „A fegyelmi eljárás lefolytatásának formája és rendje” című fejezete tartalmazza. </w:t>
      </w:r>
    </w:p>
    <w:p w:rsidR="00BA09BF" w:rsidRPr="00545798" w:rsidRDefault="00545798" w:rsidP="00545798">
      <w:pPr>
        <w:pStyle w:val="Cmsor3"/>
        <w:rPr>
          <w:rFonts w:ascii="Times New Roman" w:hAnsi="Times New Roman" w:cs="Times New Roman"/>
          <w:b/>
          <w:color w:val="auto"/>
        </w:rPr>
      </w:pPr>
      <w:bookmarkStart w:id="25" w:name="_Toc55203672"/>
      <w:r>
        <w:rPr>
          <w:rFonts w:ascii="Times New Roman" w:hAnsi="Times New Roman" w:cs="Times New Roman"/>
          <w:b/>
          <w:color w:val="auto"/>
        </w:rPr>
        <w:t>4.2</w:t>
      </w:r>
      <w:r w:rsidR="00BA09BF" w:rsidRPr="00545798">
        <w:rPr>
          <w:rFonts w:ascii="Times New Roman" w:hAnsi="Times New Roman" w:cs="Times New Roman"/>
          <w:b/>
          <w:color w:val="auto"/>
        </w:rPr>
        <w:t>. A tanulók közösségei</w:t>
      </w:r>
      <w:bookmarkEnd w:id="25"/>
      <w:r w:rsidR="00BA09BF" w:rsidRPr="00545798">
        <w:rPr>
          <w:rFonts w:ascii="Times New Roman" w:hAnsi="Times New Roman" w:cs="Times New Roman"/>
          <w:b/>
          <w:color w:val="auto"/>
        </w:rPr>
        <w:t xml:space="preserve">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iskolában a tanulók a következő tanulói közösségek munkájában vehetnek részt: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osztályközösség,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diákönkormányzat,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diáksportkör,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A tanulók közösségeinek meghatározását, a tanulóközösségek szervezeti formáját (osztályközösség, diákkör), működésének rendjét a Házirend tartalmazza. Az iskola tanulóinak nyújt lehetőséget sportköri foglalkozásokon, versenyeken való részvételre. A kötelező testnevelésóra mellett a szabadon választható délutáni sportfoglalkozások a mindennapi testedzést biztosítják a tanulók</w:t>
      </w:r>
      <w:r w:rsidR="00571AC3">
        <w:rPr>
          <w:rFonts w:ascii="Times New Roman" w:hAnsi="Times New Roman"/>
          <w:sz w:val="24"/>
        </w:rPr>
        <w:t xml:space="preserve">nak az éves munkaterv alapján. </w:t>
      </w:r>
    </w:p>
    <w:p w:rsidR="00571AC3" w:rsidRPr="00BA09BF" w:rsidRDefault="00571AC3" w:rsidP="00BA09BF">
      <w:pPr>
        <w:spacing w:line="360" w:lineRule="auto"/>
        <w:jc w:val="both"/>
        <w:rPr>
          <w:rFonts w:ascii="Times New Roman" w:hAnsi="Times New Roman"/>
          <w:sz w:val="24"/>
        </w:rPr>
      </w:pPr>
    </w:p>
    <w:p w:rsidR="00BA09BF" w:rsidRPr="00545798" w:rsidRDefault="00BA09BF" w:rsidP="00545798">
      <w:pPr>
        <w:pStyle w:val="Cmsor3"/>
        <w:rPr>
          <w:rFonts w:ascii="Times New Roman" w:hAnsi="Times New Roman" w:cs="Times New Roman"/>
          <w:b/>
          <w:color w:val="auto"/>
        </w:rPr>
      </w:pPr>
      <w:bookmarkStart w:id="26" w:name="_Toc55203673"/>
      <w:r w:rsidRPr="00545798">
        <w:rPr>
          <w:rFonts w:ascii="Times New Roman" w:hAnsi="Times New Roman" w:cs="Times New Roman"/>
          <w:b/>
          <w:color w:val="auto"/>
        </w:rPr>
        <w:t>4.</w:t>
      </w:r>
      <w:r w:rsidR="00545798" w:rsidRPr="00545798">
        <w:rPr>
          <w:rFonts w:ascii="Times New Roman" w:hAnsi="Times New Roman" w:cs="Times New Roman"/>
          <w:b/>
          <w:color w:val="auto"/>
        </w:rPr>
        <w:t>3</w:t>
      </w:r>
      <w:r w:rsidRPr="00545798">
        <w:rPr>
          <w:rFonts w:ascii="Times New Roman" w:hAnsi="Times New Roman" w:cs="Times New Roman"/>
          <w:b/>
          <w:color w:val="auto"/>
        </w:rPr>
        <w:t>. A szülők közössége</w:t>
      </w:r>
      <w:bookmarkEnd w:id="26"/>
      <w:r w:rsidRPr="00545798">
        <w:rPr>
          <w:rFonts w:ascii="Times New Roman" w:hAnsi="Times New Roman" w:cs="Times New Roman"/>
          <w:b/>
          <w:color w:val="auto"/>
        </w:rPr>
        <w:t xml:space="preserve"> </w:t>
      </w:r>
    </w:p>
    <w:p w:rsidR="00BA09BF" w:rsidRDefault="00F43929" w:rsidP="00BA09BF">
      <w:pPr>
        <w:spacing w:line="360" w:lineRule="auto"/>
        <w:jc w:val="both"/>
        <w:rPr>
          <w:rFonts w:ascii="Times New Roman" w:hAnsi="Times New Roman"/>
          <w:sz w:val="24"/>
        </w:rPr>
      </w:pPr>
      <w:r>
        <w:rPr>
          <w:rFonts w:ascii="Times New Roman" w:hAnsi="Times New Roman"/>
          <w:sz w:val="24"/>
        </w:rPr>
        <w:t>A képzési tanács</w:t>
      </w:r>
      <w:r w:rsidR="00BA09BF" w:rsidRPr="00BA09BF">
        <w:rPr>
          <w:rFonts w:ascii="Times New Roman" w:hAnsi="Times New Roman"/>
          <w:sz w:val="24"/>
        </w:rPr>
        <w:t xml:space="preserve"> szervezeti felépítését és működ</w:t>
      </w:r>
      <w:r>
        <w:rPr>
          <w:rFonts w:ascii="Times New Roman" w:hAnsi="Times New Roman"/>
          <w:sz w:val="24"/>
        </w:rPr>
        <w:t>ési formáját, a Képzési Tanács</w:t>
      </w:r>
      <w:r w:rsidR="00BA09BF" w:rsidRPr="00BA09BF">
        <w:rPr>
          <w:rFonts w:ascii="Times New Roman" w:hAnsi="Times New Roman"/>
          <w:sz w:val="24"/>
        </w:rPr>
        <w:t xml:space="preserve"> Szervezeti és Műk</w:t>
      </w:r>
      <w:r w:rsidR="00571AC3">
        <w:rPr>
          <w:rFonts w:ascii="Times New Roman" w:hAnsi="Times New Roman"/>
          <w:sz w:val="24"/>
        </w:rPr>
        <w:t xml:space="preserve">ödési Szabályzata tartalmazza. </w:t>
      </w:r>
    </w:p>
    <w:p w:rsidR="0041422F" w:rsidRPr="00BA09BF" w:rsidRDefault="0041422F" w:rsidP="00BA09BF">
      <w:pPr>
        <w:spacing w:line="360" w:lineRule="auto"/>
        <w:jc w:val="both"/>
        <w:rPr>
          <w:rFonts w:ascii="Times New Roman" w:hAnsi="Times New Roman"/>
          <w:sz w:val="24"/>
        </w:rPr>
      </w:pPr>
    </w:p>
    <w:p w:rsidR="00BA09BF" w:rsidRPr="00545798" w:rsidRDefault="00BA09BF" w:rsidP="00545798">
      <w:pPr>
        <w:pStyle w:val="Cmsor2"/>
        <w:rPr>
          <w:rFonts w:ascii="Times New Roman" w:hAnsi="Times New Roman" w:cs="Times New Roman"/>
          <w:b/>
          <w:color w:val="auto"/>
        </w:rPr>
      </w:pPr>
      <w:bookmarkStart w:id="27" w:name="_Toc55203674"/>
      <w:r w:rsidRPr="00545798">
        <w:rPr>
          <w:rFonts w:ascii="Times New Roman" w:hAnsi="Times New Roman" w:cs="Times New Roman"/>
          <w:b/>
          <w:color w:val="auto"/>
        </w:rPr>
        <w:t>5. Az iskolavezetés és a közösségek közötti kapcsolattartás</w:t>
      </w:r>
      <w:bookmarkEnd w:id="27"/>
      <w:r w:rsidRPr="00545798">
        <w:rPr>
          <w:rFonts w:ascii="Times New Roman" w:hAnsi="Times New Roman" w:cs="Times New Roman"/>
          <w:b/>
          <w:color w:val="auto"/>
        </w:rPr>
        <w:t xml:space="preserve"> </w:t>
      </w:r>
    </w:p>
    <w:p w:rsidR="00BA09BF" w:rsidRPr="00545798" w:rsidRDefault="0041422F" w:rsidP="00545798">
      <w:pPr>
        <w:pStyle w:val="Cmsor3"/>
        <w:rPr>
          <w:rFonts w:ascii="Times New Roman" w:hAnsi="Times New Roman" w:cs="Times New Roman"/>
          <w:b/>
          <w:color w:val="auto"/>
        </w:rPr>
      </w:pPr>
      <w:bookmarkStart w:id="28" w:name="_Toc55203675"/>
      <w:r w:rsidRPr="00545798">
        <w:rPr>
          <w:rFonts w:ascii="Times New Roman" w:hAnsi="Times New Roman" w:cs="Times New Roman"/>
          <w:b/>
          <w:color w:val="auto"/>
        </w:rPr>
        <w:t>5.1. Iskolavezetés és az oktató</w:t>
      </w:r>
      <w:r w:rsidR="00BA09BF" w:rsidRPr="00545798">
        <w:rPr>
          <w:rFonts w:ascii="Times New Roman" w:hAnsi="Times New Roman" w:cs="Times New Roman"/>
          <w:b/>
          <w:color w:val="auto"/>
        </w:rPr>
        <w:t>testület közötti kapcsolat</w:t>
      </w:r>
      <w:bookmarkEnd w:id="28"/>
      <w:r w:rsidR="00BA09BF" w:rsidRPr="00545798">
        <w:rPr>
          <w:rFonts w:ascii="Times New Roman" w:hAnsi="Times New Roman" w:cs="Times New Roman"/>
          <w:b/>
          <w:color w:val="auto"/>
        </w:rPr>
        <w:t xml:space="preserve"> </w:t>
      </w:r>
    </w:p>
    <w:p w:rsidR="00571AC3" w:rsidRDefault="0041422F"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testület különböző közös</w:t>
      </w:r>
      <w:r>
        <w:rPr>
          <w:rFonts w:ascii="Times New Roman" w:hAnsi="Times New Roman"/>
          <w:sz w:val="24"/>
        </w:rPr>
        <w:t xml:space="preserve">ségeinek kapcsolattartása az </w:t>
      </w:r>
      <w:r w:rsidR="00BA09BF" w:rsidRPr="00BA09BF">
        <w:rPr>
          <w:rFonts w:ascii="Times New Roman" w:hAnsi="Times New Roman"/>
          <w:sz w:val="24"/>
        </w:rPr>
        <w:t>intézmény-vezető által megbízott vezető beosztású</w:t>
      </w:r>
      <w:r>
        <w:rPr>
          <w:rFonts w:ascii="Times New Roman" w:hAnsi="Times New Roman"/>
          <w:sz w:val="24"/>
        </w:rPr>
        <w:t xml:space="preserve"> </w:t>
      </w:r>
      <w:r w:rsidR="00571AC3">
        <w:rPr>
          <w:rFonts w:ascii="Times New Roman" w:hAnsi="Times New Roman"/>
          <w:sz w:val="24"/>
        </w:rPr>
        <w:t>intézmény-vezető</w:t>
      </w:r>
      <w:r w:rsidR="00BA09BF" w:rsidRPr="00BA09BF">
        <w:rPr>
          <w:rFonts w:ascii="Times New Roman" w:hAnsi="Times New Roman"/>
          <w:sz w:val="24"/>
        </w:rPr>
        <w:t xml:space="preserve">helyettesek és a választott képviselők útján valósul meg.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kapcsolattartás fórumai: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az iskolavezetőség ülései,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 kibővített iskolavezetőség ülései, </w:t>
      </w:r>
    </w:p>
    <w:p w:rsidR="00571AC3" w:rsidRDefault="0041422F" w:rsidP="00BA09BF">
      <w:pPr>
        <w:spacing w:line="360" w:lineRule="auto"/>
        <w:jc w:val="both"/>
        <w:rPr>
          <w:rFonts w:ascii="Times New Roman" w:hAnsi="Times New Roman"/>
          <w:sz w:val="24"/>
        </w:rPr>
      </w:pPr>
      <w:r>
        <w:rPr>
          <w:rFonts w:ascii="Times New Roman" w:hAnsi="Times New Roman"/>
          <w:sz w:val="24"/>
        </w:rPr>
        <w:lastRenderedPageBreak/>
        <w:t>c) oktató</w:t>
      </w:r>
      <w:r w:rsidR="00BA09BF" w:rsidRPr="00BA09BF">
        <w:rPr>
          <w:rFonts w:ascii="Times New Roman" w:hAnsi="Times New Roman"/>
          <w:sz w:val="24"/>
        </w:rPr>
        <w:t xml:space="preserve">testületi értekezletek, </w:t>
      </w:r>
    </w:p>
    <w:p w:rsidR="00571AC3" w:rsidRDefault="0041422F" w:rsidP="00BA09BF">
      <w:pPr>
        <w:spacing w:line="360" w:lineRule="auto"/>
        <w:jc w:val="both"/>
        <w:rPr>
          <w:rFonts w:ascii="Times New Roman" w:hAnsi="Times New Roman"/>
          <w:sz w:val="24"/>
        </w:rPr>
      </w:pPr>
      <w:r>
        <w:rPr>
          <w:rFonts w:ascii="Times New Roman" w:hAnsi="Times New Roman"/>
          <w:sz w:val="24"/>
        </w:rPr>
        <w:t>d) oktató</w:t>
      </w:r>
      <w:r w:rsidR="00BA09BF" w:rsidRPr="00BA09BF">
        <w:rPr>
          <w:rFonts w:ascii="Times New Roman" w:hAnsi="Times New Roman"/>
          <w:sz w:val="24"/>
        </w:rPr>
        <w:t>testületi tájékoztatók,</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e) munkaközösségi értekezletek,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f) rendkívüli megbeszélések, tájékoztatók. </w:t>
      </w:r>
    </w:p>
    <w:p w:rsidR="00571AC3" w:rsidRDefault="0041422F"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testület tagjai kérdéseiket, véleményüket, javaslataikat szóban vagy írásban</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egyénileg vagy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szervezeti egységük vezetőjén vagy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munkaközösség-vezetőn vagy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választott képviselőik útján közölhetik az iskolavezetőséggel.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iskolavezetőség tagjai kötelesek </w:t>
      </w:r>
    </w:p>
    <w:p w:rsidR="00571AC3" w:rsidRDefault="00BA09BF" w:rsidP="00BA09BF">
      <w:pPr>
        <w:spacing w:line="360" w:lineRule="auto"/>
        <w:jc w:val="both"/>
        <w:rPr>
          <w:rFonts w:ascii="Times New Roman" w:hAnsi="Times New Roman"/>
          <w:sz w:val="24"/>
        </w:rPr>
      </w:pPr>
      <w:r w:rsidRPr="00BA09BF">
        <w:rPr>
          <w:rFonts w:ascii="Times New Roman" w:hAnsi="Times New Roman"/>
          <w:sz w:val="24"/>
        </w:rPr>
        <w:t>a) az irányításuk alá tartozó sze</w:t>
      </w:r>
      <w:r w:rsidR="00CA7547">
        <w:rPr>
          <w:rFonts w:ascii="Times New Roman" w:hAnsi="Times New Roman"/>
          <w:sz w:val="24"/>
        </w:rPr>
        <w:t>rvezeti egységben lévő oktató</w:t>
      </w:r>
      <w:r w:rsidRPr="00BA09BF">
        <w:rPr>
          <w:rFonts w:ascii="Times New Roman" w:hAnsi="Times New Roman"/>
          <w:sz w:val="24"/>
        </w:rPr>
        <w:t xml:space="preserve">k kérdéseit, véleményét, javaslatait közvetíteni az iskolavezetőségnek, </w:t>
      </w:r>
    </w:p>
    <w:p w:rsidR="00036813" w:rsidRDefault="00BA09BF" w:rsidP="00BA09BF">
      <w:pPr>
        <w:spacing w:line="360" w:lineRule="auto"/>
        <w:jc w:val="both"/>
        <w:rPr>
          <w:rFonts w:ascii="Times New Roman" w:hAnsi="Times New Roman"/>
          <w:sz w:val="24"/>
        </w:rPr>
      </w:pPr>
      <w:r w:rsidRPr="00BA09BF">
        <w:rPr>
          <w:rFonts w:ascii="Times New Roman" w:hAnsi="Times New Roman"/>
          <w:sz w:val="24"/>
        </w:rPr>
        <w:t>b) az iskolavezetőség ülései után tájékoztatni az ir</w:t>
      </w:r>
      <w:r w:rsidR="00CA7547">
        <w:rPr>
          <w:rFonts w:ascii="Times New Roman" w:hAnsi="Times New Roman"/>
          <w:sz w:val="24"/>
        </w:rPr>
        <w:t>ányításuk alá tartozó oktató</w:t>
      </w:r>
      <w:r w:rsidRPr="00BA09BF">
        <w:rPr>
          <w:rFonts w:ascii="Times New Roman" w:hAnsi="Times New Roman"/>
          <w:sz w:val="24"/>
        </w:rPr>
        <w:t xml:space="preserve">kat az ülés döntéseiről, határozatairól. </w:t>
      </w:r>
    </w:p>
    <w:p w:rsidR="00036813" w:rsidRDefault="00BA09BF" w:rsidP="00BA09BF">
      <w:pPr>
        <w:spacing w:line="360" w:lineRule="auto"/>
        <w:jc w:val="both"/>
        <w:rPr>
          <w:rFonts w:ascii="Times New Roman" w:hAnsi="Times New Roman"/>
          <w:sz w:val="24"/>
        </w:rPr>
      </w:pPr>
      <w:r w:rsidRPr="00BA09BF">
        <w:rPr>
          <w:rFonts w:ascii="Times New Roman" w:hAnsi="Times New Roman"/>
          <w:sz w:val="24"/>
        </w:rPr>
        <w:t>Az iskolavezetőség az aktuá</w:t>
      </w:r>
      <w:r w:rsidR="0041422F">
        <w:rPr>
          <w:rFonts w:ascii="Times New Roman" w:hAnsi="Times New Roman"/>
          <w:sz w:val="24"/>
        </w:rPr>
        <w:t>lis feladatokról az oktatókat</w:t>
      </w:r>
    </w:p>
    <w:p w:rsidR="0003681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0041422F">
        <w:rPr>
          <w:rFonts w:ascii="Times New Roman" w:hAnsi="Times New Roman"/>
          <w:sz w:val="24"/>
        </w:rPr>
        <w:t>a) az oktatói</w:t>
      </w:r>
      <w:r w:rsidRPr="00BA09BF">
        <w:rPr>
          <w:rFonts w:ascii="Times New Roman" w:hAnsi="Times New Roman"/>
          <w:sz w:val="24"/>
        </w:rPr>
        <w:t xml:space="preserve"> szobában elhelyezett hirdetőtáblán, </w:t>
      </w:r>
    </w:p>
    <w:p w:rsidR="00036813" w:rsidRDefault="0041422F" w:rsidP="00BA09BF">
      <w:pPr>
        <w:spacing w:line="360" w:lineRule="auto"/>
        <w:jc w:val="both"/>
        <w:rPr>
          <w:rFonts w:ascii="Times New Roman" w:hAnsi="Times New Roman"/>
          <w:sz w:val="24"/>
        </w:rPr>
      </w:pPr>
      <w:r>
        <w:rPr>
          <w:rFonts w:ascii="Times New Roman" w:hAnsi="Times New Roman"/>
          <w:sz w:val="24"/>
        </w:rPr>
        <w:t>b) szóban az oktató</w:t>
      </w:r>
      <w:r w:rsidR="00BA09BF" w:rsidRPr="00BA09BF">
        <w:rPr>
          <w:rFonts w:ascii="Times New Roman" w:hAnsi="Times New Roman"/>
          <w:sz w:val="24"/>
        </w:rPr>
        <w:t xml:space="preserve">testületi tájékoztató értekezleten, </w:t>
      </w:r>
    </w:p>
    <w:p w:rsidR="0003681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írásbeli emlékeztetőn, tájékoztatókon keresztül értesíti, </w:t>
      </w:r>
    </w:p>
    <w:p w:rsidR="00036813"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elektronikus levél formájában. </w:t>
      </w:r>
    </w:p>
    <w:p w:rsidR="00BA09BF" w:rsidRPr="00545798" w:rsidRDefault="00BA09BF" w:rsidP="00545798">
      <w:pPr>
        <w:pStyle w:val="Cmsor3"/>
        <w:rPr>
          <w:rFonts w:ascii="Times New Roman" w:hAnsi="Times New Roman" w:cs="Times New Roman"/>
          <w:b/>
          <w:color w:val="auto"/>
        </w:rPr>
      </w:pPr>
      <w:bookmarkStart w:id="29" w:name="_Toc55203676"/>
      <w:r w:rsidRPr="00545798">
        <w:rPr>
          <w:rFonts w:ascii="Times New Roman" w:hAnsi="Times New Roman" w:cs="Times New Roman"/>
          <w:b/>
          <w:color w:val="auto"/>
        </w:rPr>
        <w:t>5.2. Iskolavezetés és a diákönkormányzat közötti kapcsolat</w:t>
      </w:r>
      <w:bookmarkEnd w:id="29"/>
      <w:r w:rsidRPr="00545798">
        <w:rPr>
          <w:rFonts w:ascii="Times New Roman" w:hAnsi="Times New Roman" w:cs="Times New Roman"/>
          <w:b/>
          <w:color w:val="auto"/>
        </w:rPr>
        <w:t xml:space="preserve"> </w:t>
      </w:r>
    </w:p>
    <w:p w:rsidR="00C76164" w:rsidRPr="00BA09BF" w:rsidRDefault="00BA09BF" w:rsidP="00BA09BF">
      <w:pPr>
        <w:spacing w:line="360" w:lineRule="auto"/>
        <w:jc w:val="both"/>
        <w:rPr>
          <w:rFonts w:ascii="Times New Roman" w:hAnsi="Times New Roman"/>
          <w:sz w:val="24"/>
        </w:rPr>
      </w:pPr>
      <w:r w:rsidRPr="00BA09BF">
        <w:rPr>
          <w:rFonts w:ascii="Times New Roman" w:hAnsi="Times New Roman"/>
          <w:sz w:val="24"/>
        </w:rPr>
        <w:t>A diákönkormányzattal való közvetle</w:t>
      </w:r>
      <w:r w:rsidR="00A47F40">
        <w:rPr>
          <w:rFonts w:ascii="Times New Roman" w:hAnsi="Times New Roman"/>
          <w:sz w:val="24"/>
        </w:rPr>
        <w:t xml:space="preserve">n vezetői kapcsolattartás az </w:t>
      </w:r>
      <w:r w:rsidRPr="00BA09BF">
        <w:rPr>
          <w:rFonts w:ascii="Times New Roman" w:hAnsi="Times New Roman"/>
          <w:sz w:val="24"/>
        </w:rPr>
        <w:t>intézmény-vezető feladata. A diákönkormányzat vezetője, illetve megbízottja minden esetben részt vehet a fegyelmi bizottság munkájában. A diákönkormán</w:t>
      </w:r>
      <w:r w:rsidR="00A47F40">
        <w:rPr>
          <w:rFonts w:ascii="Times New Roman" w:hAnsi="Times New Roman"/>
          <w:sz w:val="24"/>
        </w:rPr>
        <w:t xml:space="preserve">yzat működéséhez az intézmény </w:t>
      </w:r>
      <w:r w:rsidRPr="00BA09BF">
        <w:rPr>
          <w:rFonts w:ascii="Times New Roman" w:hAnsi="Times New Roman"/>
          <w:sz w:val="24"/>
        </w:rPr>
        <w:t xml:space="preserve">intézmény-vezetője térítésmentesen biztosítja a szükséges feltételeket – helyiség, berendezések használata. Az iskolavezetés és a diákönkormányzat közötti kapcsolat formáit és rendjét a Házirend tartalmazza. Azokban az ügyekben, amelyekben a diákönkormányzat véleményének kikérése </w:t>
      </w:r>
      <w:r w:rsidRPr="00BA09BF">
        <w:rPr>
          <w:rFonts w:ascii="Times New Roman" w:hAnsi="Times New Roman"/>
          <w:sz w:val="24"/>
        </w:rPr>
        <w:lastRenderedPageBreak/>
        <w:t>kötelező, illetőleg amelyekben egyetértési jogot gyakorol, továbbá, ha a diákönkormányzat képviselőjét a tárgyalásra meg kell hívni, az előterjesztést, a meghívót – ha jogszabály másképp nem rendelkezik – a határidő előtt legalább tizenöt nappal meg kell küldeni a diákönkormányzat részére.</w:t>
      </w:r>
      <w:r w:rsidR="0041422F">
        <w:rPr>
          <w:rFonts w:ascii="Times New Roman" w:hAnsi="Times New Roman"/>
          <w:sz w:val="24"/>
        </w:rPr>
        <w:t xml:space="preserve"> </w:t>
      </w:r>
    </w:p>
    <w:p w:rsidR="00BA09BF" w:rsidRPr="00545798" w:rsidRDefault="00BA09BF" w:rsidP="00545798">
      <w:pPr>
        <w:pStyle w:val="Cmsor3"/>
        <w:rPr>
          <w:rFonts w:ascii="Times New Roman" w:hAnsi="Times New Roman" w:cs="Times New Roman"/>
          <w:b/>
          <w:color w:val="auto"/>
        </w:rPr>
      </w:pPr>
      <w:bookmarkStart w:id="30" w:name="_Toc55203677"/>
      <w:r w:rsidRPr="00545798">
        <w:rPr>
          <w:rFonts w:ascii="Times New Roman" w:hAnsi="Times New Roman" w:cs="Times New Roman"/>
          <w:b/>
          <w:color w:val="auto"/>
        </w:rPr>
        <w:t>5.3. Isko</w:t>
      </w:r>
      <w:r w:rsidR="00F43929">
        <w:rPr>
          <w:rFonts w:ascii="Times New Roman" w:hAnsi="Times New Roman" w:cs="Times New Roman"/>
          <w:b/>
          <w:color w:val="auto"/>
        </w:rPr>
        <w:t xml:space="preserve">lavezetés és a képzési tanács </w:t>
      </w:r>
      <w:r w:rsidRPr="00545798">
        <w:rPr>
          <w:rFonts w:ascii="Times New Roman" w:hAnsi="Times New Roman" w:cs="Times New Roman"/>
          <w:b/>
          <w:color w:val="auto"/>
        </w:rPr>
        <w:t>közötti kapcsolat</w:t>
      </w:r>
      <w:bookmarkEnd w:id="30"/>
      <w:r w:rsidRPr="00545798">
        <w:rPr>
          <w:rFonts w:ascii="Times New Roman" w:hAnsi="Times New Roman" w:cs="Times New Roman"/>
          <w:b/>
          <w:color w:val="auto"/>
        </w:rPr>
        <w:t xml:space="preserve"> </w:t>
      </w:r>
    </w:p>
    <w:p w:rsidR="00BA09BF" w:rsidRPr="00BA09BF" w:rsidRDefault="00F43929" w:rsidP="00BA09BF">
      <w:pPr>
        <w:spacing w:line="360" w:lineRule="auto"/>
        <w:jc w:val="both"/>
        <w:rPr>
          <w:rFonts w:ascii="Times New Roman" w:hAnsi="Times New Roman"/>
          <w:sz w:val="24"/>
        </w:rPr>
      </w:pPr>
      <w:r>
        <w:rPr>
          <w:rFonts w:ascii="Times New Roman" w:hAnsi="Times New Roman"/>
          <w:sz w:val="24"/>
        </w:rPr>
        <w:t xml:space="preserve">A képzési tanáccsal </w:t>
      </w:r>
      <w:r w:rsidR="00BA09BF" w:rsidRPr="00BA09BF">
        <w:rPr>
          <w:rFonts w:ascii="Times New Roman" w:hAnsi="Times New Roman"/>
          <w:sz w:val="24"/>
        </w:rPr>
        <w:t>való közvetle</w:t>
      </w:r>
      <w:r w:rsidR="003B445C">
        <w:rPr>
          <w:rFonts w:ascii="Times New Roman" w:hAnsi="Times New Roman"/>
          <w:sz w:val="24"/>
        </w:rPr>
        <w:t xml:space="preserve">n vezetői kapcsolattartás az </w:t>
      </w:r>
      <w:r w:rsidR="00BA09BF" w:rsidRPr="00BA09BF">
        <w:rPr>
          <w:rFonts w:ascii="Times New Roman" w:hAnsi="Times New Roman"/>
          <w:sz w:val="24"/>
        </w:rPr>
        <w:t xml:space="preserve">intézmény-vezető feladata. Az iskolai </w:t>
      </w:r>
      <w:r>
        <w:rPr>
          <w:rFonts w:ascii="Times New Roman" w:hAnsi="Times New Roman"/>
          <w:sz w:val="24"/>
        </w:rPr>
        <w:t>képzési tanács</w:t>
      </w:r>
      <w:r w:rsidR="00BA09BF" w:rsidRPr="00BA09BF">
        <w:rPr>
          <w:rFonts w:ascii="Times New Roman" w:hAnsi="Times New Roman"/>
          <w:sz w:val="24"/>
        </w:rPr>
        <w:t xml:space="preserve"> választmány</w:t>
      </w:r>
      <w:r w:rsidR="003B445C">
        <w:rPr>
          <w:rFonts w:ascii="Times New Roman" w:hAnsi="Times New Roman"/>
          <w:sz w:val="24"/>
        </w:rPr>
        <w:t xml:space="preserve">át az iskola </w:t>
      </w:r>
      <w:r w:rsidR="00BA09BF" w:rsidRPr="00BA09BF">
        <w:rPr>
          <w:rFonts w:ascii="Times New Roman" w:hAnsi="Times New Roman"/>
          <w:sz w:val="24"/>
        </w:rPr>
        <w:t>intézmény-vezetője tanévenként legalább két alkalommal összehívja (szeptember és május hónapokban), és tájékoztatást ad az iskola felad</w:t>
      </w:r>
      <w:r w:rsidR="003B445C">
        <w:rPr>
          <w:rFonts w:ascii="Times New Roman" w:hAnsi="Times New Roman"/>
          <w:sz w:val="24"/>
        </w:rPr>
        <w:t xml:space="preserve">atairól, tevékenységéről. Az </w:t>
      </w:r>
      <w:r w:rsidR="00BA09BF" w:rsidRPr="00BA09BF">
        <w:rPr>
          <w:rFonts w:ascii="Times New Roman" w:hAnsi="Times New Roman"/>
          <w:sz w:val="24"/>
        </w:rPr>
        <w:t>intézmény-vezetői tájékoztató értekezlet időpontjár</w:t>
      </w:r>
      <w:r w:rsidR="00C76164">
        <w:rPr>
          <w:rFonts w:ascii="Times New Roman" w:hAnsi="Times New Roman"/>
          <w:sz w:val="24"/>
        </w:rPr>
        <w:t xml:space="preserve">ól és helyszínéről az értesítés </w:t>
      </w:r>
      <w:r w:rsidR="00BA09BF" w:rsidRPr="00BA09BF">
        <w:rPr>
          <w:rFonts w:ascii="Times New Roman" w:hAnsi="Times New Roman"/>
          <w:sz w:val="24"/>
        </w:rPr>
        <w:t>írásban történik az osztályfőnökök közreműködésével.</w:t>
      </w:r>
      <w:r>
        <w:rPr>
          <w:rFonts w:ascii="Times New Roman" w:hAnsi="Times New Roman"/>
          <w:sz w:val="24"/>
        </w:rPr>
        <w:t xml:space="preserve"> Az osztályok képzési tanácsai</w:t>
      </w:r>
      <w:r w:rsidR="00BA09BF" w:rsidRPr="00BA09BF">
        <w:rPr>
          <w:rFonts w:ascii="Times New Roman" w:hAnsi="Times New Roman"/>
          <w:sz w:val="24"/>
        </w:rPr>
        <w:t xml:space="preserve"> kérdéseiket, véleményeiket, javaslataikat az osztályban választott elnök vagy az osztályfőnök seg</w:t>
      </w:r>
      <w:r w:rsidR="003B445C">
        <w:rPr>
          <w:rFonts w:ascii="Times New Roman" w:hAnsi="Times New Roman"/>
          <w:sz w:val="24"/>
        </w:rPr>
        <w:t xml:space="preserve">ítségével juttathatják el az </w:t>
      </w:r>
      <w:r w:rsidR="00BA09BF" w:rsidRPr="00BA09BF">
        <w:rPr>
          <w:rFonts w:ascii="Times New Roman" w:hAnsi="Times New Roman"/>
          <w:sz w:val="24"/>
        </w:rPr>
        <w:t>intézmény-vezetőhöz írá</w:t>
      </w:r>
      <w:r>
        <w:rPr>
          <w:rFonts w:ascii="Times New Roman" w:hAnsi="Times New Roman"/>
          <w:sz w:val="24"/>
        </w:rPr>
        <w:t>sos formában. A képzési tanács</w:t>
      </w:r>
      <w:r w:rsidR="00BA09BF" w:rsidRPr="00BA09BF">
        <w:rPr>
          <w:rFonts w:ascii="Times New Roman" w:hAnsi="Times New Roman"/>
          <w:sz w:val="24"/>
        </w:rPr>
        <w:t xml:space="preserve"> feladatainak ellátásához térítésmentesen használhatja az iskola helyiségeit, berendezéseit. </w:t>
      </w:r>
    </w:p>
    <w:p w:rsidR="00BA09BF" w:rsidRPr="00545798" w:rsidRDefault="00BA09BF" w:rsidP="00545798">
      <w:pPr>
        <w:pStyle w:val="Cmsor3"/>
        <w:rPr>
          <w:rFonts w:ascii="Times New Roman" w:hAnsi="Times New Roman" w:cs="Times New Roman"/>
          <w:b/>
          <w:color w:val="auto"/>
        </w:rPr>
      </w:pPr>
      <w:bookmarkStart w:id="31" w:name="_Toc55203678"/>
      <w:r w:rsidRPr="00545798">
        <w:rPr>
          <w:rFonts w:ascii="Times New Roman" w:hAnsi="Times New Roman" w:cs="Times New Roman"/>
          <w:b/>
          <w:color w:val="auto"/>
        </w:rPr>
        <w:t>5.4. Iskolavezetés és az iskolai sportkör közötti kapcsolat</w:t>
      </w:r>
      <w:bookmarkEnd w:id="31"/>
      <w:r w:rsidRPr="00545798">
        <w:rPr>
          <w:rFonts w:ascii="Times New Roman" w:hAnsi="Times New Roman" w:cs="Times New Roman"/>
          <w:b/>
          <w:color w:val="auto"/>
        </w:rPr>
        <w:t xml:space="preserve"> </w:t>
      </w:r>
    </w:p>
    <w:p w:rsidR="00C76164" w:rsidRDefault="00BA09BF" w:rsidP="00BA09BF">
      <w:pPr>
        <w:spacing w:line="360" w:lineRule="auto"/>
        <w:jc w:val="both"/>
        <w:rPr>
          <w:rFonts w:ascii="Times New Roman" w:hAnsi="Times New Roman"/>
          <w:sz w:val="24"/>
        </w:rPr>
      </w:pPr>
      <w:r w:rsidRPr="00BA09BF">
        <w:rPr>
          <w:rFonts w:ascii="Times New Roman" w:hAnsi="Times New Roman"/>
          <w:sz w:val="24"/>
        </w:rPr>
        <w:t>Az iskolai sportk</w:t>
      </w:r>
      <w:r w:rsidR="003B445C">
        <w:rPr>
          <w:rFonts w:ascii="Times New Roman" w:hAnsi="Times New Roman"/>
          <w:sz w:val="24"/>
        </w:rPr>
        <w:t xml:space="preserve">örrel való kapcsolattarás az </w:t>
      </w:r>
      <w:r w:rsidRPr="00BA09BF">
        <w:rPr>
          <w:rFonts w:ascii="Times New Roman" w:hAnsi="Times New Roman"/>
          <w:sz w:val="24"/>
        </w:rPr>
        <w:t xml:space="preserve">intézmény-vezető feladata. A kapcsolattartás területei: </w:t>
      </w:r>
    </w:p>
    <w:p w:rsidR="00C76164" w:rsidRDefault="00BA09BF" w:rsidP="00BA09BF">
      <w:pPr>
        <w:spacing w:line="360" w:lineRule="auto"/>
        <w:jc w:val="both"/>
        <w:rPr>
          <w:rFonts w:ascii="Times New Roman" w:hAnsi="Times New Roman"/>
          <w:sz w:val="24"/>
        </w:rPr>
      </w:pPr>
      <w:r w:rsidRPr="00BA09BF">
        <w:rPr>
          <w:rFonts w:ascii="Times New Roman" w:hAnsi="Times New Roman"/>
          <w:sz w:val="24"/>
        </w:rPr>
        <w:t xml:space="preserve"> versenyek szervezése, </w:t>
      </w:r>
    </w:p>
    <w:p w:rsidR="00C76164" w:rsidRDefault="00BA09BF" w:rsidP="00BA09BF">
      <w:pPr>
        <w:spacing w:line="360" w:lineRule="auto"/>
        <w:jc w:val="both"/>
        <w:rPr>
          <w:rFonts w:ascii="Times New Roman" w:hAnsi="Times New Roman"/>
          <w:sz w:val="24"/>
        </w:rPr>
      </w:pPr>
      <w:r w:rsidRPr="00BA09BF">
        <w:rPr>
          <w:rFonts w:ascii="Times New Roman" w:hAnsi="Times New Roman"/>
          <w:sz w:val="24"/>
        </w:rPr>
        <w:t xml:space="preserve"> versenyek lebonyolítása, </w:t>
      </w:r>
    </w:p>
    <w:p w:rsidR="00C76164" w:rsidRDefault="00BA09BF" w:rsidP="00BA09BF">
      <w:pPr>
        <w:spacing w:line="360" w:lineRule="auto"/>
        <w:jc w:val="both"/>
        <w:rPr>
          <w:rFonts w:ascii="Times New Roman" w:hAnsi="Times New Roman"/>
          <w:sz w:val="24"/>
        </w:rPr>
      </w:pPr>
      <w:r w:rsidRPr="00BA09BF">
        <w:rPr>
          <w:rFonts w:ascii="Times New Roman" w:hAnsi="Times New Roman"/>
          <w:sz w:val="24"/>
        </w:rPr>
        <w:t xml:space="preserve"> mindennapos testnevelés működtetése,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sportköri foglalkozások helyszínének biztosítása. </w:t>
      </w:r>
    </w:p>
    <w:p w:rsidR="00911423" w:rsidRDefault="00911423" w:rsidP="00911423">
      <w:pPr>
        <w:pStyle w:val="Cmsor3"/>
        <w:rPr>
          <w:rFonts w:ascii="Times New Roman" w:hAnsi="Times New Roman" w:cs="Times New Roman"/>
          <w:b/>
          <w:color w:val="auto"/>
        </w:rPr>
      </w:pPr>
      <w:bookmarkStart w:id="32" w:name="_Toc55203679"/>
      <w:r>
        <w:rPr>
          <w:rFonts w:ascii="Times New Roman" w:hAnsi="Times New Roman" w:cs="Times New Roman"/>
          <w:b/>
          <w:color w:val="auto"/>
        </w:rPr>
        <w:t>5.5</w:t>
      </w:r>
      <w:r w:rsidRPr="00545798">
        <w:rPr>
          <w:rFonts w:ascii="Times New Roman" w:hAnsi="Times New Roman" w:cs="Times New Roman"/>
          <w:b/>
          <w:color w:val="auto"/>
        </w:rPr>
        <w:t>. Iskolavezet</w:t>
      </w:r>
      <w:r>
        <w:rPr>
          <w:rFonts w:ascii="Times New Roman" w:hAnsi="Times New Roman" w:cs="Times New Roman"/>
          <w:b/>
          <w:color w:val="auto"/>
        </w:rPr>
        <w:t>és és duális képzőhellyel való</w:t>
      </w:r>
      <w:r w:rsidRPr="00545798">
        <w:rPr>
          <w:rFonts w:ascii="Times New Roman" w:hAnsi="Times New Roman" w:cs="Times New Roman"/>
          <w:b/>
          <w:color w:val="auto"/>
        </w:rPr>
        <w:t xml:space="preserve"> kapcsolat</w:t>
      </w:r>
      <w:r>
        <w:rPr>
          <w:rFonts w:ascii="Times New Roman" w:hAnsi="Times New Roman" w:cs="Times New Roman"/>
          <w:b/>
          <w:color w:val="auto"/>
        </w:rPr>
        <w:t>tartás formái, rendje</w:t>
      </w:r>
      <w:bookmarkEnd w:id="32"/>
    </w:p>
    <w:p w:rsidR="002F7CB4" w:rsidRDefault="002F7CB4" w:rsidP="002F7CB4"/>
    <w:p w:rsidR="002F7CB4" w:rsidRPr="002F7CB4" w:rsidRDefault="002F7CB4" w:rsidP="002F7CB4">
      <w:pPr>
        <w:rPr>
          <w:rFonts w:ascii="Times New Roman" w:hAnsi="Times New Roman" w:cs="Times New Roman"/>
          <w:sz w:val="24"/>
          <w:szCs w:val="24"/>
        </w:rPr>
      </w:pPr>
      <w:r w:rsidRPr="002F7CB4">
        <w:rPr>
          <w:rFonts w:ascii="Times New Roman" w:hAnsi="Times New Roman" w:cs="Times New Roman"/>
          <w:sz w:val="24"/>
          <w:szCs w:val="24"/>
        </w:rPr>
        <w:t>A duális képzőhelyekkel történő kapcsolattartás fő irányítója és szervezője a</w:t>
      </w:r>
      <w:r>
        <w:rPr>
          <w:rFonts w:ascii="Times New Roman" w:hAnsi="Times New Roman" w:cs="Times New Roman"/>
          <w:sz w:val="24"/>
          <w:szCs w:val="24"/>
        </w:rPr>
        <w:t xml:space="preserve">z intézményvezető és a </w:t>
      </w:r>
      <w:r w:rsidRPr="002F7CB4">
        <w:rPr>
          <w:rFonts w:ascii="Times New Roman" w:hAnsi="Times New Roman" w:cs="Times New Roman"/>
          <w:sz w:val="24"/>
          <w:szCs w:val="24"/>
        </w:rPr>
        <w:t xml:space="preserve"> szakmai intézményvezető-helyettes.</w:t>
      </w:r>
    </w:p>
    <w:p w:rsidR="00911423" w:rsidRDefault="00911423" w:rsidP="00911423">
      <w:pPr>
        <w:pStyle w:val="Cmsor3"/>
        <w:rPr>
          <w:rFonts w:ascii="Times New Roman" w:hAnsi="Times New Roman" w:cs="Times New Roman"/>
          <w:color w:val="auto"/>
        </w:rPr>
      </w:pPr>
      <w:r w:rsidRPr="00545798">
        <w:rPr>
          <w:rFonts w:ascii="Times New Roman" w:hAnsi="Times New Roman" w:cs="Times New Roman"/>
          <w:b/>
          <w:color w:val="auto"/>
        </w:rPr>
        <w:t xml:space="preserve"> </w:t>
      </w:r>
      <w:bookmarkStart w:id="33" w:name="_Toc55203680"/>
      <w:r w:rsidR="002F7CB4" w:rsidRPr="002F7CB4">
        <w:rPr>
          <w:rFonts w:ascii="Times New Roman" w:hAnsi="Times New Roman" w:cs="Times New Roman"/>
          <w:color w:val="auto"/>
        </w:rPr>
        <w:t>A kapcsolattartás formái, rendje</w:t>
      </w:r>
      <w:bookmarkEnd w:id="33"/>
    </w:p>
    <w:p w:rsidR="002F7CB4" w:rsidRPr="002F7CB4" w:rsidRDefault="002F7CB4" w:rsidP="002F7CB4"/>
    <w:p w:rsidR="00911423" w:rsidRDefault="00911423" w:rsidP="00911423">
      <w:pPr>
        <w:pStyle w:val="Listaszerbekezds"/>
        <w:spacing w:line="360" w:lineRule="auto"/>
        <w:ind w:left="420"/>
        <w:jc w:val="both"/>
        <w:rPr>
          <w:rFonts w:ascii="Times New Roman" w:hAnsi="Times New Roman"/>
          <w:sz w:val="24"/>
        </w:rPr>
      </w:pPr>
      <w:r w:rsidRPr="00C76164">
        <w:rPr>
          <w:rFonts w:ascii="Times New Roman" w:hAnsi="Times New Roman"/>
          <w:sz w:val="24"/>
        </w:rPr>
        <w:t></w:t>
      </w:r>
      <w:r>
        <w:rPr>
          <w:rFonts w:ascii="Times New Roman" w:hAnsi="Times New Roman"/>
          <w:sz w:val="24"/>
        </w:rPr>
        <w:t xml:space="preserve"> szakmai egyeztető fórum (évente)</w:t>
      </w:r>
      <w:r w:rsidRPr="00C76164">
        <w:rPr>
          <w:rFonts w:ascii="Times New Roman" w:hAnsi="Times New Roman"/>
          <w:sz w:val="24"/>
        </w:rPr>
        <w:t xml:space="preserve">, </w:t>
      </w:r>
    </w:p>
    <w:p w:rsidR="00911423" w:rsidRDefault="00911423" w:rsidP="00911423">
      <w:pPr>
        <w:pStyle w:val="Listaszerbekezds"/>
        <w:spacing w:line="360" w:lineRule="auto"/>
        <w:ind w:left="420"/>
        <w:jc w:val="both"/>
        <w:rPr>
          <w:rFonts w:ascii="Times New Roman" w:hAnsi="Times New Roman"/>
          <w:sz w:val="24"/>
        </w:rPr>
      </w:pPr>
      <w:r>
        <w:rPr>
          <w:rFonts w:ascii="Times New Roman" w:hAnsi="Times New Roman"/>
          <w:sz w:val="24"/>
        </w:rPr>
        <w:t> helyszíni tanulólátogatás</w:t>
      </w:r>
      <w:r w:rsidRPr="00C76164">
        <w:rPr>
          <w:rFonts w:ascii="Times New Roman" w:hAnsi="Times New Roman"/>
          <w:sz w:val="24"/>
        </w:rPr>
        <w:t xml:space="preserve">, </w:t>
      </w:r>
    </w:p>
    <w:p w:rsidR="00AA24B2" w:rsidRDefault="00AA24B2" w:rsidP="00911423">
      <w:pPr>
        <w:pStyle w:val="Listaszerbekezds"/>
        <w:spacing w:line="360" w:lineRule="auto"/>
        <w:ind w:left="420"/>
        <w:jc w:val="both"/>
        <w:rPr>
          <w:rFonts w:ascii="Times New Roman" w:hAnsi="Times New Roman"/>
          <w:sz w:val="24"/>
        </w:rPr>
      </w:pPr>
      <w:r>
        <w:rPr>
          <w:rFonts w:ascii="Times New Roman" w:hAnsi="Times New Roman"/>
          <w:sz w:val="24"/>
        </w:rPr>
        <w:t> szervezett üzemlátogatások,</w:t>
      </w:r>
    </w:p>
    <w:p w:rsidR="00911423" w:rsidRDefault="00911423" w:rsidP="00911423">
      <w:pPr>
        <w:pStyle w:val="Listaszerbekezds"/>
        <w:spacing w:line="360" w:lineRule="auto"/>
        <w:ind w:left="420"/>
        <w:jc w:val="both"/>
        <w:rPr>
          <w:rFonts w:ascii="Times New Roman" w:hAnsi="Times New Roman"/>
          <w:sz w:val="24"/>
        </w:rPr>
      </w:pPr>
      <w:r>
        <w:rPr>
          <w:rFonts w:ascii="Times New Roman" w:hAnsi="Times New Roman"/>
          <w:sz w:val="24"/>
        </w:rPr>
        <w:t> postai- és elektronikus levelezés,</w:t>
      </w:r>
    </w:p>
    <w:p w:rsidR="00CD5A60" w:rsidRDefault="00CD5A60" w:rsidP="00911423">
      <w:pPr>
        <w:pStyle w:val="Listaszerbekezds"/>
        <w:spacing w:line="360" w:lineRule="auto"/>
        <w:ind w:left="420"/>
        <w:jc w:val="both"/>
        <w:rPr>
          <w:rFonts w:ascii="Times New Roman" w:hAnsi="Times New Roman"/>
          <w:sz w:val="24"/>
        </w:rPr>
      </w:pPr>
      <w:r>
        <w:rPr>
          <w:rFonts w:ascii="Times New Roman" w:hAnsi="Times New Roman"/>
          <w:sz w:val="24"/>
        </w:rPr>
        <w:lastRenderedPageBreak/>
        <w:t> elektronikus napló,</w:t>
      </w:r>
    </w:p>
    <w:p w:rsidR="00911423" w:rsidRDefault="00911423" w:rsidP="00911423">
      <w:pPr>
        <w:pStyle w:val="Listaszerbekezds"/>
        <w:spacing w:line="360" w:lineRule="auto"/>
        <w:ind w:left="420"/>
        <w:jc w:val="both"/>
        <w:rPr>
          <w:rFonts w:ascii="Times New Roman" w:hAnsi="Times New Roman"/>
          <w:sz w:val="24"/>
        </w:rPr>
      </w:pPr>
      <w:r>
        <w:rPr>
          <w:rFonts w:ascii="Times New Roman" w:hAnsi="Times New Roman"/>
          <w:sz w:val="24"/>
        </w:rPr>
        <w:t> telefonos kapcsolattartás</w:t>
      </w:r>
      <w:r w:rsidR="00CD5A60">
        <w:rPr>
          <w:rFonts w:ascii="Times New Roman" w:hAnsi="Times New Roman"/>
          <w:sz w:val="24"/>
        </w:rPr>
        <w:t>,</w:t>
      </w:r>
    </w:p>
    <w:p w:rsidR="00BA09BF" w:rsidRDefault="00911423" w:rsidP="00911423">
      <w:pPr>
        <w:spacing w:line="360" w:lineRule="auto"/>
        <w:ind w:firstLine="420"/>
        <w:jc w:val="both"/>
        <w:rPr>
          <w:rFonts w:ascii="Times New Roman" w:hAnsi="Times New Roman"/>
          <w:sz w:val="24"/>
        </w:rPr>
      </w:pPr>
      <w:r>
        <w:rPr>
          <w:rFonts w:ascii="Times New Roman" w:hAnsi="Times New Roman"/>
          <w:sz w:val="24"/>
        </w:rPr>
        <w:t> iskolai rendezvényekre való meghívás</w:t>
      </w:r>
    </w:p>
    <w:p w:rsidR="001A2A84" w:rsidRDefault="001A2A84" w:rsidP="001A2A84">
      <w:pPr>
        <w:spacing w:line="360" w:lineRule="auto"/>
        <w:ind w:left="420"/>
        <w:jc w:val="both"/>
        <w:rPr>
          <w:rFonts w:ascii="Times New Roman" w:hAnsi="Times New Roman"/>
          <w:sz w:val="24"/>
        </w:rPr>
      </w:pPr>
      <w:r>
        <w:rPr>
          <w:rFonts w:ascii="Times New Roman" w:hAnsi="Times New Roman"/>
          <w:sz w:val="24"/>
        </w:rPr>
        <w:t xml:space="preserve"> </w:t>
      </w:r>
      <w:r w:rsidRPr="00BA09BF">
        <w:rPr>
          <w:rFonts w:ascii="Times New Roman" w:hAnsi="Times New Roman"/>
          <w:sz w:val="24"/>
        </w:rPr>
        <w:t xml:space="preserve">szakképző évfolyamon, iskolai tanműhelyben foglalkoztatott tanulók gyakorlati feladatokkal való ellátása a szakoktató felügyeletével, </w:t>
      </w:r>
    </w:p>
    <w:p w:rsidR="001A2A84" w:rsidRDefault="001A2A84" w:rsidP="001A2A84">
      <w:pPr>
        <w:spacing w:line="360" w:lineRule="auto"/>
        <w:ind w:firstLine="420"/>
        <w:jc w:val="both"/>
        <w:rPr>
          <w:rFonts w:ascii="Times New Roman" w:hAnsi="Times New Roman"/>
          <w:sz w:val="24"/>
        </w:rPr>
      </w:pPr>
      <w:r>
        <w:rPr>
          <w:rFonts w:ascii="Times New Roman" w:hAnsi="Times New Roman"/>
          <w:sz w:val="24"/>
        </w:rPr>
        <w:t xml:space="preserve"> </w:t>
      </w:r>
      <w:r w:rsidRPr="00BA09BF">
        <w:rPr>
          <w:rFonts w:ascii="Times New Roman" w:hAnsi="Times New Roman"/>
          <w:sz w:val="24"/>
        </w:rPr>
        <w:t xml:space="preserve">képzések és tanfolyamok szervezése, tartása, </w:t>
      </w:r>
    </w:p>
    <w:p w:rsidR="001A2A84" w:rsidRDefault="001A2A84" w:rsidP="001A2A84">
      <w:pPr>
        <w:spacing w:line="360" w:lineRule="auto"/>
        <w:ind w:left="420"/>
        <w:jc w:val="both"/>
        <w:rPr>
          <w:rFonts w:ascii="Times New Roman" w:hAnsi="Times New Roman"/>
          <w:sz w:val="24"/>
        </w:rPr>
      </w:pPr>
      <w:r>
        <w:rPr>
          <w:rFonts w:ascii="Times New Roman" w:hAnsi="Times New Roman"/>
          <w:sz w:val="24"/>
        </w:rPr>
        <w:t xml:space="preserve"> </w:t>
      </w:r>
      <w:r w:rsidRPr="00BA09BF">
        <w:rPr>
          <w:rFonts w:ascii="Times New Roman" w:hAnsi="Times New Roman"/>
          <w:sz w:val="24"/>
        </w:rPr>
        <w:t xml:space="preserve">külső gyakorlati helyen foglalkoztatott, kiváló gyakorlati eredménnyel rendelkező végzős szakiskolai tanulók jutalmazása a foglalkoztató vállalat, vállalkozó által, </w:t>
      </w:r>
    </w:p>
    <w:p w:rsidR="001A2A84" w:rsidRPr="00BA09BF" w:rsidRDefault="001A2A84" w:rsidP="00911423">
      <w:pPr>
        <w:spacing w:line="360" w:lineRule="auto"/>
        <w:ind w:firstLine="420"/>
        <w:jc w:val="both"/>
        <w:rPr>
          <w:rFonts w:ascii="Times New Roman" w:hAnsi="Times New Roman"/>
          <w:sz w:val="24"/>
        </w:rPr>
      </w:pPr>
    </w:p>
    <w:p w:rsidR="00BA09BF" w:rsidRPr="00545798" w:rsidRDefault="00BA09BF" w:rsidP="00545798">
      <w:pPr>
        <w:pStyle w:val="Cmsor2"/>
        <w:rPr>
          <w:rFonts w:ascii="Times New Roman" w:hAnsi="Times New Roman" w:cs="Times New Roman"/>
          <w:b/>
          <w:color w:val="auto"/>
        </w:rPr>
      </w:pPr>
      <w:bookmarkStart w:id="34" w:name="_Toc55203681"/>
      <w:r w:rsidRPr="00545798">
        <w:rPr>
          <w:rFonts w:ascii="Times New Roman" w:hAnsi="Times New Roman" w:cs="Times New Roman"/>
          <w:b/>
          <w:color w:val="auto"/>
        </w:rPr>
        <w:t>6. Közösségek közötti kapcsolattartás</w:t>
      </w:r>
      <w:bookmarkEnd w:id="34"/>
      <w:r w:rsidRPr="00545798">
        <w:rPr>
          <w:rFonts w:ascii="Times New Roman" w:hAnsi="Times New Roman" w:cs="Times New Roman"/>
          <w:b/>
          <w:color w:val="auto"/>
        </w:rPr>
        <w:t xml:space="preserve"> </w:t>
      </w:r>
    </w:p>
    <w:p w:rsidR="00BA09BF" w:rsidRPr="00545798" w:rsidRDefault="003B445C" w:rsidP="00545798">
      <w:pPr>
        <w:pStyle w:val="Cmsor3"/>
        <w:rPr>
          <w:rFonts w:ascii="Times New Roman" w:hAnsi="Times New Roman" w:cs="Times New Roman"/>
          <w:b/>
          <w:color w:val="auto"/>
        </w:rPr>
      </w:pPr>
      <w:bookmarkStart w:id="35" w:name="_Toc55203682"/>
      <w:r w:rsidRPr="00545798">
        <w:rPr>
          <w:rFonts w:ascii="Times New Roman" w:hAnsi="Times New Roman" w:cs="Times New Roman"/>
          <w:b/>
          <w:color w:val="auto"/>
        </w:rPr>
        <w:t>6.1. Oktatók</w:t>
      </w:r>
      <w:r w:rsidR="00BA09BF" w:rsidRPr="00545798">
        <w:rPr>
          <w:rFonts w:ascii="Times New Roman" w:hAnsi="Times New Roman" w:cs="Times New Roman"/>
          <w:b/>
          <w:color w:val="auto"/>
        </w:rPr>
        <w:t xml:space="preserve"> és a tanulók közösségeinek kapcsolata</w:t>
      </w:r>
      <w:bookmarkEnd w:id="35"/>
      <w:r w:rsidR="00BA09BF" w:rsidRPr="00545798">
        <w:rPr>
          <w:rFonts w:ascii="Times New Roman" w:hAnsi="Times New Roman" w:cs="Times New Roman"/>
          <w:b/>
          <w:color w:val="auto"/>
        </w:rPr>
        <w:t xml:space="preserve"> </w:t>
      </w:r>
    </w:p>
    <w:p w:rsidR="00C76164" w:rsidRDefault="00BA09BF" w:rsidP="00BA09BF">
      <w:pPr>
        <w:spacing w:line="360" w:lineRule="auto"/>
        <w:jc w:val="both"/>
        <w:rPr>
          <w:rFonts w:ascii="Times New Roman" w:hAnsi="Times New Roman"/>
          <w:sz w:val="24"/>
        </w:rPr>
      </w:pPr>
      <w:r w:rsidRPr="00BA09BF">
        <w:rPr>
          <w:rFonts w:ascii="Times New Roman" w:hAnsi="Times New Roman"/>
          <w:sz w:val="24"/>
        </w:rPr>
        <w:t>A tanulók, a tanulói közösségek az iskola életéről, az iskolai munkatervről, az aktuális feladatokról tájékoztatást kapnak</w:t>
      </w:r>
    </w:p>
    <w:p w:rsidR="00C76164" w:rsidRPr="00C76164" w:rsidRDefault="00BA09BF" w:rsidP="00C76164">
      <w:pPr>
        <w:pStyle w:val="Listaszerbekezds"/>
        <w:numPr>
          <w:ilvl w:val="0"/>
          <w:numId w:val="5"/>
        </w:numPr>
        <w:spacing w:line="360" w:lineRule="auto"/>
        <w:jc w:val="both"/>
        <w:rPr>
          <w:rFonts w:ascii="Times New Roman" w:hAnsi="Times New Roman"/>
          <w:sz w:val="24"/>
        </w:rPr>
      </w:pPr>
      <w:r w:rsidRPr="00C76164">
        <w:rPr>
          <w:rFonts w:ascii="Times New Roman" w:hAnsi="Times New Roman"/>
          <w:sz w:val="24"/>
        </w:rPr>
        <w:t xml:space="preserve">az iskolavezetés tagjaitól: </w:t>
      </w:r>
    </w:p>
    <w:p w:rsidR="00C76164" w:rsidRDefault="00BA09BF" w:rsidP="00C76164">
      <w:pPr>
        <w:pStyle w:val="Listaszerbekezds"/>
        <w:spacing w:line="360" w:lineRule="auto"/>
        <w:ind w:left="420"/>
        <w:jc w:val="both"/>
        <w:rPr>
          <w:rFonts w:ascii="Times New Roman" w:hAnsi="Times New Roman"/>
          <w:sz w:val="24"/>
        </w:rPr>
      </w:pPr>
      <w:r w:rsidRPr="00C76164">
        <w:rPr>
          <w:rFonts w:ascii="Times New Roman" w:hAnsi="Times New Roman"/>
          <w:sz w:val="24"/>
        </w:rPr>
        <w:t xml:space="preserve"> az iskolai diákönkormányzat vezetőségi (Diáktanács) ülésén, </w:t>
      </w:r>
    </w:p>
    <w:p w:rsidR="00C76164" w:rsidRDefault="00BA09BF" w:rsidP="00C76164">
      <w:pPr>
        <w:pStyle w:val="Listaszerbekezds"/>
        <w:spacing w:line="360" w:lineRule="auto"/>
        <w:ind w:left="420"/>
        <w:jc w:val="both"/>
        <w:rPr>
          <w:rFonts w:ascii="Times New Roman" w:hAnsi="Times New Roman"/>
          <w:sz w:val="24"/>
        </w:rPr>
      </w:pPr>
      <w:r w:rsidRPr="00C76164">
        <w:rPr>
          <w:rFonts w:ascii="Times New Roman" w:hAnsi="Times New Roman"/>
          <w:sz w:val="24"/>
        </w:rPr>
        <w:t xml:space="preserve"> a diákközgyűlés, </w:t>
      </w:r>
    </w:p>
    <w:p w:rsidR="00C76164" w:rsidRDefault="00BA09BF" w:rsidP="00C76164">
      <w:pPr>
        <w:pStyle w:val="Listaszerbekezds"/>
        <w:spacing w:line="360" w:lineRule="auto"/>
        <w:ind w:left="420"/>
        <w:jc w:val="both"/>
        <w:rPr>
          <w:rFonts w:ascii="Times New Roman" w:hAnsi="Times New Roman"/>
          <w:sz w:val="24"/>
        </w:rPr>
      </w:pPr>
      <w:r w:rsidRPr="00C76164">
        <w:rPr>
          <w:rFonts w:ascii="Times New Roman" w:hAnsi="Times New Roman"/>
          <w:sz w:val="24"/>
        </w:rPr>
        <w:t xml:space="preserve"> az aulában a diákönkormányzat hirdetőtábláján, </w:t>
      </w:r>
    </w:p>
    <w:p w:rsidR="00C76164" w:rsidRPr="00C76164" w:rsidRDefault="00CA7547" w:rsidP="00C76164">
      <w:pPr>
        <w:pStyle w:val="Listaszerbekezds"/>
        <w:numPr>
          <w:ilvl w:val="0"/>
          <w:numId w:val="5"/>
        </w:numPr>
        <w:spacing w:line="360" w:lineRule="auto"/>
        <w:jc w:val="both"/>
        <w:rPr>
          <w:rFonts w:ascii="Times New Roman" w:hAnsi="Times New Roman"/>
          <w:sz w:val="24"/>
        </w:rPr>
      </w:pPr>
      <w:r>
        <w:rPr>
          <w:rFonts w:ascii="Times New Roman" w:hAnsi="Times New Roman"/>
          <w:sz w:val="24"/>
        </w:rPr>
        <w:t>az osztályfőnököktől, oktató</w:t>
      </w:r>
      <w:r w:rsidR="00BA09BF" w:rsidRPr="00C76164">
        <w:rPr>
          <w:rFonts w:ascii="Times New Roman" w:hAnsi="Times New Roman"/>
          <w:sz w:val="24"/>
        </w:rPr>
        <w:t xml:space="preserve">któl: </w:t>
      </w:r>
    </w:p>
    <w:p w:rsidR="00C76164" w:rsidRDefault="00C76164" w:rsidP="00C76164">
      <w:pPr>
        <w:pStyle w:val="Listaszerbekezds"/>
        <w:spacing w:line="360" w:lineRule="auto"/>
        <w:ind w:left="420"/>
        <w:jc w:val="both"/>
        <w:rPr>
          <w:rFonts w:ascii="Times New Roman" w:hAnsi="Times New Roman"/>
          <w:sz w:val="24"/>
        </w:rPr>
      </w:pPr>
      <w:r>
        <w:rPr>
          <w:rFonts w:ascii="Times New Roman" w:hAnsi="Times New Roman"/>
          <w:sz w:val="24"/>
        </w:rPr>
        <w:t> az osztályfőnöki órákon,</w:t>
      </w:r>
    </w:p>
    <w:p w:rsidR="00C76164" w:rsidRDefault="00BA09BF" w:rsidP="00C76164">
      <w:pPr>
        <w:pStyle w:val="Listaszerbekezds"/>
        <w:spacing w:line="360" w:lineRule="auto"/>
        <w:ind w:left="420"/>
        <w:jc w:val="both"/>
        <w:rPr>
          <w:rFonts w:ascii="Times New Roman" w:hAnsi="Times New Roman"/>
          <w:sz w:val="24"/>
        </w:rPr>
      </w:pPr>
      <w:r w:rsidRPr="00C76164">
        <w:rPr>
          <w:rFonts w:ascii="Times New Roman" w:hAnsi="Times New Roman"/>
          <w:sz w:val="24"/>
        </w:rPr>
        <w:t xml:space="preserve"> egyéni és csoportos beszélgetések során, </w:t>
      </w:r>
    </w:p>
    <w:p w:rsidR="00C76164" w:rsidRDefault="003B445C" w:rsidP="00C76164">
      <w:pPr>
        <w:spacing w:line="360" w:lineRule="auto"/>
        <w:jc w:val="both"/>
        <w:rPr>
          <w:rFonts w:ascii="Times New Roman" w:hAnsi="Times New Roman"/>
          <w:sz w:val="24"/>
        </w:rPr>
      </w:pPr>
      <w:r>
        <w:rPr>
          <w:rFonts w:ascii="Times New Roman" w:hAnsi="Times New Roman"/>
          <w:sz w:val="24"/>
        </w:rPr>
        <w:t>c</w:t>
      </w:r>
      <w:r w:rsidR="00C76164">
        <w:rPr>
          <w:rFonts w:ascii="Times New Roman" w:hAnsi="Times New Roman"/>
          <w:sz w:val="24"/>
        </w:rPr>
        <w:t xml:space="preserve">) </w:t>
      </w:r>
      <w:r w:rsidR="00BA09BF" w:rsidRPr="00C76164">
        <w:rPr>
          <w:rFonts w:ascii="Times New Roman" w:hAnsi="Times New Roman"/>
          <w:sz w:val="24"/>
        </w:rPr>
        <w:t>iskolarádióból,</w:t>
      </w:r>
    </w:p>
    <w:p w:rsidR="00C76164" w:rsidRDefault="003B445C" w:rsidP="00C76164">
      <w:pPr>
        <w:spacing w:line="360" w:lineRule="auto"/>
        <w:jc w:val="both"/>
        <w:rPr>
          <w:rFonts w:ascii="Times New Roman" w:hAnsi="Times New Roman"/>
          <w:sz w:val="24"/>
        </w:rPr>
      </w:pPr>
      <w:r>
        <w:rPr>
          <w:rFonts w:ascii="Times New Roman" w:hAnsi="Times New Roman"/>
          <w:sz w:val="24"/>
        </w:rPr>
        <w:t xml:space="preserve"> d</w:t>
      </w:r>
      <w:r w:rsidR="00BA09BF" w:rsidRPr="00C76164">
        <w:rPr>
          <w:rFonts w:ascii="Times New Roman" w:hAnsi="Times New Roman"/>
          <w:sz w:val="24"/>
        </w:rPr>
        <w:t xml:space="preserve">) iskola honlapjáról, </w:t>
      </w:r>
    </w:p>
    <w:p w:rsidR="00C76164" w:rsidRDefault="003B445C" w:rsidP="00C76164">
      <w:pPr>
        <w:spacing w:line="360" w:lineRule="auto"/>
        <w:jc w:val="both"/>
        <w:rPr>
          <w:rFonts w:ascii="Times New Roman" w:hAnsi="Times New Roman"/>
          <w:sz w:val="24"/>
        </w:rPr>
      </w:pPr>
      <w:r>
        <w:rPr>
          <w:rFonts w:ascii="Times New Roman" w:hAnsi="Times New Roman"/>
          <w:sz w:val="24"/>
        </w:rPr>
        <w:t>e</w:t>
      </w:r>
      <w:r w:rsidR="00BA09BF" w:rsidRPr="00C76164">
        <w:rPr>
          <w:rFonts w:ascii="Times New Roman" w:hAnsi="Times New Roman"/>
          <w:sz w:val="24"/>
        </w:rPr>
        <w:t xml:space="preserve">) az iskola facebook oldaláról. </w:t>
      </w:r>
    </w:p>
    <w:p w:rsidR="00BA09BF" w:rsidRPr="00BA09BF" w:rsidRDefault="00BA09BF" w:rsidP="00BA09BF">
      <w:pPr>
        <w:spacing w:line="360" w:lineRule="auto"/>
        <w:jc w:val="both"/>
        <w:rPr>
          <w:rFonts w:ascii="Times New Roman" w:hAnsi="Times New Roman"/>
          <w:sz w:val="24"/>
        </w:rPr>
      </w:pPr>
      <w:r w:rsidRPr="00C76164">
        <w:rPr>
          <w:rFonts w:ascii="Times New Roman" w:hAnsi="Times New Roman"/>
          <w:sz w:val="24"/>
        </w:rPr>
        <w:t xml:space="preserve">A tanulók kérdéseiket, véleményüket, javaslataikat szóban és/vagy írásban, egyénileg vagy választott képviselőik útján közölhetik az </w:t>
      </w:r>
      <w:r w:rsidR="003B445C">
        <w:rPr>
          <w:rFonts w:ascii="Times New Roman" w:hAnsi="Times New Roman"/>
          <w:sz w:val="24"/>
        </w:rPr>
        <w:t>iskolavezetőséggel, az oktató</w:t>
      </w:r>
      <w:r w:rsidRPr="00C76164">
        <w:rPr>
          <w:rFonts w:ascii="Times New Roman" w:hAnsi="Times New Roman"/>
          <w:sz w:val="24"/>
        </w:rPr>
        <w:t xml:space="preserve">kkal – mások emberi méltóságának tiszteletben tartása mellett.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tanuló lehetősége, hogy </w:t>
      </w:r>
      <w:r w:rsidR="00954F8B">
        <w:rPr>
          <w:rFonts w:ascii="Times New Roman" w:hAnsi="Times New Roman"/>
          <w:sz w:val="24"/>
        </w:rPr>
        <w:t>az iskola vezetőihez, oktató</w:t>
      </w:r>
      <w:r w:rsidRPr="00BA09BF">
        <w:rPr>
          <w:rFonts w:ascii="Times New Roman" w:hAnsi="Times New Roman"/>
          <w:sz w:val="24"/>
        </w:rPr>
        <w:t>ihoz kérdést intézzen, s arra a megkereséstől számított 15 napon belül választ kapjon. A kérdést a tanuló írásban fogalmazza</w:t>
      </w:r>
      <w:r w:rsidR="003B445C">
        <w:rPr>
          <w:rFonts w:ascii="Times New Roman" w:hAnsi="Times New Roman"/>
          <w:sz w:val="24"/>
        </w:rPr>
        <w:t xml:space="preserve"> </w:t>
      </w:r>
      <w:r w:rsidR="003B445C">
        <w:rPr>
          <w:rFonts w:ascii="Times New Roman" w:hAnsi="Times New Roman"/>
          <w:sz w:val="24"/>
        </w:rPr>
        <w:lastRenderedPageBreak/>
        <w:t xml:space="preserve">meg és nyújtja be az iskola </w:t>
      </w:r>
      <w:r w:rsidRPr="00BA09BF">
        <w:rPr>
          <w:rFonts w:ascii="Times New Roman" w:hAnsi="Times New Roman"/>
          <w:sz w:val="24"/>
        </w:rPr>
        <w:t xml:space="preserve">intézmény-vezetőjének, a beadványban pontosan megjelölve a kérdés címzettjét is. A levéltitok védelme mindenkit megillet. Amennyiben a tanuló nem tudja, vagy nem akarja ügyét nyilvánosság elé vinni és szeretné kilétét titokban tartani, a diákönkormányzat egy tagja képviselheti.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A tanuló fejlődéséről, egyéni haladásáról, megí</w:t>
      </w:r>
      <w:r w:rsidR="003B445C">
        <w:rPr>
          <w:rFonts w:ascii="Times New Roman" w:hAnsi="Times New Roman"/>
          <w:sz w:val="24"/>
        </w:rPr>
        <w:t>téléséről a tanulót az oktatóknak</w:t>
      </w:r>
      <w:r w:rsidRPr="00BA09BF">
        <w:rPr>
          <w:rFonts w:ascii="Times New Roman" w:hAnsi="Times New Roman"/>
          <w:sz w:val="24"/>
        </w:rPr>
        <w:t xml:space="preserve">, szakoktatóknak szóban és írásban folyamatosan tájékoztatniuk kell az alábbi rendszerességgel: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szóbeli tájékoztatás: szükség szerint egyéni, eseti elbeszélgetések a tanulóval vagy a szülőkkel együtt, az iskolában vagy családlátogatások alkalmával,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írásbeli tájékoztatás: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ellenőrző könyvön keresztül az érdemjegyekről,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tanuló magatartásáról, szorgalmáról folyamatosan,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rendkívüli események bekövetkeztekor esetenként,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félévkor (ellenőrző könyv) és tanév végén (</w:t>
      </w:r>
      <w:r w:rsidR="00232F26">
        <w:rPr>
          <w:rFonts w:ascii="Times New Roman" w:hAnsi="Times New Roman"/>
          <w:sz w:val="24"/>
        </w:rPr>
        <w:t xml:space="preserve">bizonyítvány) osztályzatokkal. </w:t>
      </w:r>
    </w:p>
    <w:p w:rsidR="00232F26" w:rsidRDefault="00232F26" w:rsidP="00BA09BF">
      <w:pPr>
        <w:spacing w:line="360" w:lineRule="auto"/>
        <w:jc w:val="both"/>
        <w:rPr>
          <w:rFonts w:ascii="Times New Roman" w:hAnsi="Times New Roman"/>
          <w:sz w:val="24"/>
        </w:rPr>
      </w:pPr>
    </w:p>
    <w:p w:rsidR="00BA09BF" w:rsidRPr="00545798" w:rsidRDefault="003B445C" w:rsidP="00545798">
      <w:pPr>
        <w:pStyle w:val="Cmsor3"/>
        <w:rPr>
          <w:rFonts w:ascii="Times New Roman" w:hAnsi="Times New Roman" w:cs="Times New Roman"/>
          <w:b/>
          <w:color w:val="auto"/>
        </w:rPr>
      </w:pPr>
      <w:bookmarkStart w:id="36" w:name="_Toc55203683"/>
      <w:r w:rsidRPr="00545798">
        <w:rPr>
          <w:rFonts w:ascii="Times New Roman" w:hAnsi="Times New Roman" w:cs="Times New Roman"/>
          <w:b/>
          <w:color w:val="auto"/>
        </w:rPr>
        <w:t>6.2. Oktatók</w:t>
      </w:r>
      <w:r w:rsidR="00BA09BF" w:rsidRPr="00545798">
        <w:rPr>
          <w:rFonts w:ascii="Times New Roman" w:hAnsi="Times New Roman" w:cs="Times New Roman"/>
          <w:b/>
          <w:color w:val="auto"/>
        </w:rPr>
        <w:t xml:space="preserve"> és a szülő szervezet kapcsolata</w:t>
      </w:r>
      <w:bookmarkEnd w:id="36"/>
      <w:r w:rsidR="00BA09BF" w:rsidRPr="00545798">
        <w:rPr>
          <w:rFonts w:ascii="Times New Roman" w:hAnsi="Times New Roman" w:cs="Times New Roman"/>
          <w:b/>
          <w:color w:val="auto"/>
        </w:rPr>
        <w:t xml:space="preserve">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szülők az iskola egészének életéről, az iskolai munkatervről, az aktuális feladatokról tájékoztatást kapnak: </w:t>
      </w:r>
    </w:p>
    <w:p w:rsidR="006E5636" w:rsidRPr="006E5636" w:rsidRDefault="00BA09BF" w:rsidP="006E5636">
      <w:pPr>
        <w:pStyle w:val="Listaszerbekezds"/>
        <w:numPr>
          <w:ilvl w:val="0"/>
          <w:numId w:val="6"/>
        </w:numPr>
        <w:spacing w:line="360" w:lineRule="auto"/>
        <w:jc w:val="both"/>
        <w:rPr>
          <w:rFonts w:ascii="Times New Roman" w:hAnsi="Times New Roman"/>
          <w:sz w:val="24"/>
        </w:rPr>
      </w:pPr>
      <w:r w:rsidRPr="006E5636">
        <w:rPr>
          <w:rFonts w:ascii="Times New Roman" w:hAnsi="Times New Roman"/>
          <w:sz w:val="24"/>
        </w:rPr>
        <w:t xml:space="preserve">az intézményvezetés tagjaitól </w:t>
      </w:r>
    </w:p>
    <w:p w:rsidR="006E5636" w:rsidRDefault="00BA09BF" w:rsidP="006E5636">
      <w:pPr>
        <w:pStyle w:val="Listaszerbekezds"/>
        <w:spacing w:line="360" w:lineRule="auto"/>
        <w:jc w:val="both"/>
        <w:rPr>
          <w:rFonts w:ascii="Times New Roman" w:hAnsi="Times New Roman"/>
          <w:sz w:val="24"/>
        </w:rPr>
      </w:pPr>
      <w:r w:rsidRPr="006E5636">
        <w:rPr>
          <w:rFonts w:ascii="Times New Roman" w:hAnsi="Times New Roman"/>
          <w:sz w:val="24"/>
        </w:rPr>
        <w:t> a</w:t>
      </w:r>
      <w:r w:rsidR="00F43929">
        <w:rPr>
          <w:rFonts w:ascii="Times New Roman" w:hAnsi="Times New Roman"/>
          <w:sz w:val="24"/>
        </w:rPr>
        <w:t xml:space="preserve"> képzési tanács</w:t>
      </w:r>
      <w:r w:rsidRPr="006E5636">
        <w:rPr>
          <w:rFonts w:ascii="Times New Roman" w:hAnsi="Times New Roman"/>
          <w:sz w:val="24"/>
        </w:rPr>
        <w:t xml:space="preserve"> választmányi ülésén,</w:t>
      </w:r>
    </w:p>
    <w:p w:rsidR="006E5636" w:rsidRDefault="00BA09BF" w:rsidP="006E5636">
      <w:pPr>
        <w:pStyle w:val="Listaszerbekezds"/>
        <w:spacing w:line="360" w:lineRule="auto"/>
        <w:jc w:val="both"/>
        <w:rPr>
          <w:rFonts w:ascii="Times New Roman" w:hAnsi="Times New Roman"/>
          <w:sz w:val="24"/>
        </w:rPr>
      </w:pPr>
      <w:r w:rsidRPr="006E5636">
        <w:rPr>
          <w:rFonts w:ascii="Times New Roman" w:hAnsi="Times New Roman"/>
          <w:sz w:val="24"/>
        </w:rPr>
        <w:t xml:space="preserve"> az aulában elhelyezett hirdető táblán, </w:t>
      </w:r>
    </w:p>
    <w:p w:rsidR="006E5636" w:rsidRDefault="00BA09BF" w:rsidP="006E5636">
      <w:pPr>
        <w:pStyle w:val="Listaszerbekezds"/>
        <w:spacing w:line="360" w:lineRule="auto"/>
        <w:jc w:val="both"/>
        <w:rPr>
          <w:rFonts w:ascii="Times New Roman" w:hAnsi="Times New Roman"/>
          <w:sz w:val="24"/>
        </w:rPr>
      </w:pPr>
      <w:r w:rsidRPr="006E5636">
        <w:rPr>
          <w:rFonts w:ascii="Times New Roman" w:hAnsi="Times New Roman"/>
          <w:sz w:val="24"/>
        </w:rPr>
        <w:t xml:space="preserve"> az alkalmanként megjelenő írásbeli tájékoztatón keresztül, </w:t>
      </w:r>
    </w:p>
    <w:p w:rsidR="006E5636" w:rsidRPr="006E5636" w:rsidRDefault="00BA09BF" w:rsidP="006E5636">
      <w:pPr>
        <w:pStyle w:val="Listaszerbekezds"/>
        <w:numPr>
          <w:ilvl w:val="0"/>
          <w:numId w:val="6"/>
        </w:numPr>
        <w:spacing w:line="360" w:lineRule="auto"/>
        <w:jc w:val="both"/>
        <w:rPr>
          <w:rFonts w:ascii="Times New Roman" w:hAnsi="Times New Roman"/>
          <w:sz w:val="24"/>
        </w:rPr>
      </w:pPr>
      <w:r w:rsidRPr="006E5636">
        <w:rPr>
          <w:rFonts w:ascii="Times New Roman" w:hAnsi="Times New Roman"/>
          <w:sz w:val="24"/>
        </w:rPr>
        <w:t>a</w:t>
      </w:r>
      <w:r w:rsidR="003B445C">
        <w:rPr>
          <w:rFonts w:ascii="Times New Roman" w:hAnsi="Times New Roman"/>
          <w:sz w:val="24"/>
        </w:rPr>
        <w:t>z osztályfőnököktől, oktatók</w:t>
      </w:r>
      <w:r w:rsidRPr="006E5636">
        <w:rPr>
          <w:rFonts w:ascii="Times New Roman" w:hAnsi="Times New Roman"/>
          <w:sz w:val="24"/>
        </w:rPr>
        <w:t xml:space="preserve">tól </w:t>
      </w:r>
    </w:p>
    <w:p w:rsidR="006E5636" w:rsidRDefault="00BA09BF" w:rsidP="006E5636">
      <w:pPr>
        <w:pStyle w:val="Listaszerbekezds"/>
        <w:spacing w:line="360" w:lineRule="auto"/>
        <w:jc w:val="both"/>
        <w:rPr>
          <w:rFonts w:ascii="Times New Roman" w:hAnsi="Times New Roman"/>
          <w:sz w:val="24"/>
        </w:rPr>
      </w:pPr>
      <w:r w:rsidRPr="006E5636">
        <w:rPr>
          <w:rFonts w:ascii="Times New Roman" w:hAnsi="Times New Roman"/>
          <w:sz w:val="24"/>
        </w:rPr>
        <w:t xml:space="preserve"> az osztályszülői értekezleten, </w:t>
      </w:r>
    </w:p>
    <w:p w:rsidR="006E5636" w:rsidRDefault="00BA09BF" w:rsidP="006E5636">
      <w:pPr>
        <w:pStyle w:val="Listaszerbekezds"/>
        <w:spacing w:line="360" w:lineRule="auto"/>
        <w:jc w:val="both"/>
        <w:rPr>
          <w:rFonts w:ascii="Times New Roman" w:hAnsi="Times New Roman"/>
          <w:sz w:val="24"/>
        </w:rPr>
      </w:pPr>
      <w:r w:rsidRPr="006E5636">
        <w:rPr>
          <w:rFonts w:ascii="Times New Roman" w:hAnsi="Times New Roman"/>
          <w:sz w:val="24"/>
        </w:rPr>
        <w:t> fogadóórákon,</w:t>
      </w:r>
    </w:p>
    <w:p w:rsidR="006E5636" w:rsidRDefault="00BA09BF" w:rsidP="006E5636">
      <w:pPr>
        <w:pStyle w:val="Listaszerbekezds"/>
        <w:spacing w:line="360" w:lineRule="auto"/>
        <w:jc w:val="both"/>
        <w:rPr>
          <w:rFonts w:ascii="Times New Roman" w:hAnsi="Times New Roman"/>
          <w:sz w:val="24"/>
        </w:rPr>
      </w:pPr>
      <w:r w:rsidRPr="006E5636">
        <w:rPr>
          <w:rFonts w:ascii="Times New Roman" w:hAnsi="Times New Roman"/>
          <w:sz w:val="24"/>
        </w:rPr>
        <w:t xml:space="preserve"> </w:t>
      </w:r>
      <w:r w:rsidRPr="006E5636">
        <w:rPr>
          <w:rFonts w:ascii="Times New Roman" w:hAnsi="Times New Roman"/>
          <w:sz w:val="24"/>
        </w:rPr>
        <w:t xml:space="preserve"> ellenőrző könyvön, </w:t>
      </w:r>
    </w:p>
    <w:p w:rsidR="006E5636" w:rsidRDefault="00BA09BF" w:rsidP="006E5636">
      <w:pPr>
        <w:pStyle w:val="Listaszerbekezds"/>
        <w:spacing w:line="360" w:lineRule="auto"/>
        <w:jc w:val="both"/>
        <w:rPr>
          <w:rFonts w:ascii="Times New Roman" w:hAnsi="Times New Roman"/>
          <w:sz w:val="24"/>
        </w:rPr>
      </w:pPr>
      <w:r w:rsidRPr="006E5636">
        <w:rPr>
          <w:rFonts w:ascii="Times New Roman" w:hAnsi="Times New Roman"/>
          <w:sz w:val="24"/>
        </w:rPr>
        <w:t xml:space="preserve"> bizonyítványon keresztül, </w:t>
      </w:r>
    </w:p>
    <w:p w:rsidR="006E5636" w:rsidRDefault="006E5636" w:rsidP="006E5636">
      <w:pPr>
        <w:spacing w:line="360" w:lineRule="auto"/>
        <w:jc w:val="both"/>
        <w:rPr>
          <w:rFonts w:ascii="Times New Roman" w:hAnsi="Times New Roman"/>
          <w:sz w:val="24"/>
        </w:rPr>
      </w:pPr>
      <w:r>
        <w:rPr>
          <w:rFonts w:ascii="Times New Roman" w:hAnsi="Times New Roman"/>
          <w:sz w:val="24"/>
        </w:rPr>
        <w:t xml:space="preserve">c) iskola honlapjáról, </w:t>
      </w:r>
    </w:p>
    <w:p w:rsidR="006E5636" w:rsidRDefault="006E5636" w:rsidP="006E5636">
      <w:pPr>
        <w:spacing w:line="360" w:lineRule="auto"/>
        <w:jc w:val="both"/>
        <w:rPr>
          <w:rFonts w:ascii="Times New Roman" w:hAnsi="Times New Roman"/>
          <w:sz w:val="24"/>
        </w:rPr>
      </w:pPr>
      <w:r>
        <w:rPr>
          <w:rFonts w:ascii="Times New Roman" w:hAnsi="Times New Roman"/>
          <w:sz w:val="24"/>
        </w:rPr>
        <w:t>d</w:t>
      </w:r>
      <w:r w:rsidR="00BA09BF" w:rsidRPr="006E5636">
        <w:rPr>
          <w:rFonts w:ascii="Times New Roman" w:hAnsi="Times New Roman"/>
          <w:sz w:val="24"/>
        </w:rPr>
        <w:t xml:space="preserve">) az iskola facebook oldaláról. </w:t>
      </w:r>
    </w:p>
    <w:p w:rsidR="006E5636" w:rsidRDefault="00BA09BF" w:rsidP="006E5636">
      <w:pPr>
        <w:spacing w:line="360" w:lineRule="auto"/>
        <w:jc w:val="both"/>
        <w:rPr>
          <w:rFonts w:ascii="Times New Roman" w:hAnsi="Times New Roman"/>
          <w:sz w:val="24"/>
        </w:rPr>
      </w:pPr>
      <w:r w:rsidRPr="006E5636">
        <w:rPr>
          <w:rFonts w:ascii="Times New Roman" w:hAnsi="Times New Roman"/>
          <w:sz w:val="24"/>
        </w:rPr>
        <w:lastRenderedPageBreak/>
        <w:t xml:space="preserve">A tanulók egyéni haladásával kapcsolatos tájékoztatásra az alábbi lehetőségek szolgálnak: </w:t>
      </w:r>
    </w:p>
    <w:p w:rsidR="006E5636" w:rsidRDefault="00BA09BF" w:rsidP="006E5636">
      <w:pPr>
        <w:spacing w:line="360" w:lineRule="auto"/>
        <w:jc w:val="both"/>
        <w:rPr>
          <w:rFonts w:ascii="Times New Roman" w:hAnsi="Times New Roman"/>
          <w:sz w:val="24"/>
        </w:rPr>
      </w:pPr>
      <w:r w:rsidRPr="006E5636">
        <w:rPr>
          <w:rFonts w:ascii="Times New Roman" w:hAnsi="Times New Roman"/>
          <w:sz w:val="24"/>
        </w:rPr>
        <w:t xml:space="preserve">a) szülői értekezletek, </w:t>
      </w:r>
    </w:p>
    <w:p w:rsidR="006E5636" w:rsidRDefault="00BA09BF" w:rsidP="006E5636">
      <w:pPr>
        <w:spacing w:line="360" w:lineRule="auto"/>
        <w:jc w:val="both"/>
        <w:rPr>
          <w:rFonts w:ascii="Times New Roman" w:hAnsi="Times New Roman"/>
          <w:sz w:val="24"/>
        </w:rPr>
      </w:pPr>
      <w:r w:rsidRPr="006E5636">
        <w:rPr>
          <w:rFonts w:ascii="Times New Roman" w:hAnsi="Times New Roman"/>
          <w:sz w:val="24"/>
        </w:rPr>
        <w:t xml:space="preserve">b) fogadóórák, </w:t>
      </w:r>
    </w:p>
    <w:p w:rsidR="006E5636" w:rsidRDefault="006E5636" w:rsidP="006E5636">
      <w:pPr>
        <w:spacing w:line="360" w:lineRule="auto"/>
        <w:jc w:val="both"/>
        <w:rPr>
          <w:rFonts w:ascii="Times New Roman" w:hAnsi="Times New Roman"/>
          <w:sz w:val="24"/>
        </w:rPr>
      </w:pPr>
      <w:r>
        <w:rPr>
          <w:rFonts w:ascii="Times New Roman" w:hAnsi="Times New Roman"/>
          <w:sz w:val="24"/>
        </w:rPr>
        <w:t xml:space="preserve">c) </w:t>
      </w:r>
      <w:r w:rsidR="00BA09BF" w:rsidRPr="006E5636">
        <w:rPr>
          <w:rFonts w:ascii="Times New Roman" w:hAnsi="Times New Roman"/>
          <w:sz w:val="24"/>
        </w:rPr>
        <w:t xml:space="preserve">intézményi rendezvények, </w:t>
      </w:r>
    </w:p>
    <w:p w:rsidR="006E5636" w:rsidRDefault="006E5636" w:rsidP="006E5636">
      <w:pPr>
        <w:spacing w:line="360" w:lineRule="auto"/>
        <w:jc w:val="both"/>
        <w:rPr>
          <w:rFonts w:ascii="Times New Roman" w:hAnsi="Times New Roman"/>
          <w:sz w:val="24"/>
        </w:rPr>
      </w:pPr>
      <w:r>
        <w:rPr>
          <w:rFonts w:ascii="Times New Roman" w:hAnsi="Times New Roman"/>
          <w:sz w:val="24"/>
        </w:rPr>
        <w:t>d</w:t>
      </w:r>
      <w:r w:rsidR="00BA09BF" w:rsidRPr="006E5636">
        <w:rPr>
          <w:rFonts w:ascii="Times New Roman" w:hAnsi="Times New Roman"/>
          <w:sz w:val="24"/>
        </w:rPr>
        <w:t xml:space="preserve">) írásbeli tájékoztatás </w:t>
      </w:r>
    </w:p>
    <w:p w:rsidR="006E5636" w:rsidRDefault="00BA09BF" w:rsidP="006E5636">
      <w:pPr>
        <w:spacing w:line="360" w:lineRule="auto"/>
        <w:jc w:val="both"/>
        <w:rPr>
          <w:rFonts w:ascii="Times New Roman" w:hAnsi="Times New Roman"/>
          <w:sz w:val="24"/>
        </w:rPr>
      </w:pPr>
      <w:r w:rsidRPr="006E5636">
        <w:rPr>
          <w:rFonts w:ascii="Times New Roman" w:hAnsi="Times New Roman"/>
          <w:sz w:val="24"/>
        </w:rPr>
        <w:t xml:space="preserve"> az iskola a tanév során eseti írásbeli tájékoztatást ad a tanulók ellenőrző könyvén keresztül, </w:t>
      </w:r>
      <w:r w:rsidRPr="006E5636">
        <w:rPr>
          <w:rFonts w:ascii="Times New Roman" w:hAnsi="Times New Roman"/>
          <w:sz w:val="24"/>
        </w:rPr>
        <w:t xml:space="preserve"> a tanuló kötelessége, hogy a kapott érdemjegyeket ellenőrző könyvébe azonnal beírja, </w:t>
      </w:r>
    </w:p>
    <w:p w:rsidR="006E5636" w:rsidRDefault="00BA09BF" w:rsidP="006E5636">
      <w:pPr>
        <w:spacing w:line="360" w:lineRule="auto"/>
        <w:jc w:val="both"/>
        <w:rPr>
          <w:rFonts w:ascii="Times New Roman" w:hAnsi="Times New Roman"/>
          <w:sz w:val="24"/>
        </w:rPr>
      </w:pPr>
      <w:r w:rsidRPr="006E5636">
        <w:rPr>
          <w:rFonts w:ascii="Times New Roman" w:hAnsi="Times New Roman"/>
          <w:sz w:val="24"/>
        </w:rPr>
        <w:t xml:space="preserve"> az osztályfőnök ennek meglétét 1-2 havonta ellenőrzi, a naplóval egyezteti, </w:t>
      </w:r>
    </w:p>
    <w:p w:rsidR="006E5636" w:rsidRDefault="006E5636" w:rsidP="006E5636">
      <w:pPr>
        <w:spacing w:line="360" w:lineRule="auto"/>
        <w:jc w:val="both"/>
        <w:rPr>
          <w:rFonts w:ascii="Times New Roman" w:hAnsi="Times New Roman"/>
          <w:sz w:val="24"/>
        </w:rPr>
      </w:pPr>
      <w:r>
        <w:rPr>
          <w:rFonts w:ascii="Times New Roman" w:hAnsi="Times New Roman"/>
          <w:sz w:val="24"/>
        </w:rPr>
        <w:t>e</w:t>
      </w:r>
      <w:r w:rsidR="00BA09BF" w:rsidRPr="006E5636">
        <w:rPr>
          <w:rFonts w:ascii="Times New Roman" w:hAnsi="Times New Roman"/>
          <w:sz w:val="24"/>
        </w:rPr>
        <w:t xml:space="preserve">) írásbeli tájékoztatás levél, távirat útján, elektronikus levelezés útján, </w:t>
      </w:r>
    </w:p>
    <w:p w:rsidR="006E5636" w:rsidRDefault="006E5636" w:rsidP="006E5636">
      <w:pPr>
        <w:spacing w:line="360" w:lineRule="auto"/>
        <w:jc w:val="both"/>
        <w:rPr>
          <w:rFonts w:ascii="Times New Roman" w:hAnsi="Times New Roman"/>
          <w:sz w:val="24"/>
        </w:rPr>
      </w:pPr>
      <w:r>
        <w:rPr>
          <w:rFonts w:ascii="Times New Roman" w:hAnsi="Times New Roman"/>
          <w:sz w:val="24"/>
        </w:rPr>
        <w:t>f</w:t>
      </w:r>
      <w:r w:rsidR="00BA09BF" w:rsidRPr="006E5636">
        <w:rPr>
          <w:rFonts w:ascii="Times New Roman" w:hAnsi="Times New Roman"/>
          <w:sz w:val="24"/>
        </w:rPr>
        <w:t xml:space="preserve">) szóbeli értesítés telefonon, </w:t>
      </w:r>
    </w:p>
    <w:p w:rsidR="006E5636" w:rsidRDefault="006E5636" w:rsidP="006E5636">
      <w:pPr>
        <w:spacing w:line="360" w:lineRule="auto"/>
        <w:jc w:val="both"/>
        <w:rPr>
          <w:rFonts w:ascii="Times New Roman" w:hAnsi="Times New Roman"/>
          <w:sz w:val="24"/>
        </w:rPr>
      </w:pPr>
      <w:r>
        <w:rPr>
          <w:rFonts w:ascii="Times New Roman" w:hAnsi="Times New Roman"/>
          <w:sz w:val="24"/>
        </w:rPr>
        <w:t>g</w:t>
      </w:r>
      <w:r w:rsidR="00BA09BF" w:rsidRPr="006E5636">
        <w:rPr>
          <w:rFonts w:ascii="Times New Roman" w:hAnsi="Times New Roman"/>
          <w:sz w:val="24"/>
        </w:rPr>
        <w:t xml:space="preserve">) informálás az iskola honlapján keresztül, </w:t>
      </w:r>
    </w:p>
    <w:p w:rsidR="006E5636" w:rsidRDefault="006E5636" w:rsidP="006E5636">
      <w:pPr>
        <w:spacing w:line="360" w:lineRule="auto"/>
        <w:jc w:val="both"/>
        <w:rPr>
          <w:rFonts w:ascii="Times New Roman" w:hAnsi="Times New Roman"/>
          <w:sz w:val="24"/>
        </w:rPr>
      </w:pPr>
      <w:r>
        <w:rPr>
          <w:rFonts w:ascii="Times New Roman" w:hAnsi="Times New Roman"/>
          <w:sz w:val="24"/>
        </w:rPr>
        <w:t>h</w:t>
      </w:r>
      <w:r w:rsidR="00BA09BF" w:rsidRPr="006E5636">
        <w:rPr>
          <w:rFonts w:ascii="Times New Roman" w:hAnsi="Times New Roman"/>
          <w:sz w:val="24"/>
        </w:rPr>
        <w:t>) személyes üzenet az elektronikus naplón keresztül,</w:t>
      </w:r>
    </w:p>
    <w:p w:rsidR="006E5636" w:rsidRDefault="006E5636" w:rsidP="006E5636">
      <w:pPr>
        <w:spacing w:line="360" w:lineRule="auto"/>
        <w:jc w:val="both"/>
        <w:rPr>
          <w:rFonts w:ascii="Times New Roman" w:hAnsi="Times New Roman"/>
          <w:sz w:val="24"/>
        </w:rPr>
      </w:pPr>
      <w:r>
        <w:rPr>
          <w:rFonts w:ascii="Times New Roman" w:hAnsi="Times New Roman"/>
          <w:sz w:val="24"/>
        </w:rPr>
        <w:t xml:space="preserve"> i</w:t>
      </w:r>
      <w:r w:rsidR="00BA09BF" w:rsidRPr="006E5636">
        <w:rPr>
          <w:rFonts w:ascii="Times New Roman" w:hAnsi="Times New Roman"/>
          <w:sz w:val="24"/>
        </w:rPr>
        <w:t xml:space="preserve">) személyes megbeszélés az iskolában, </w:t>
      </w:r>
    </w:p>
    <w:p w:rsidR="006E5636" w:rsidRDefault="006E5636" w:rsidP="006E5636">
      <w:pPr>
        <w:spacing w:line="360" w:lineRule="auto"/>
        <w:jc w:val="both"/>
        <w:rPr>
          <w:rFonts w:ascii="Times New Roman" w:hAnsi="Times New Roman"/>
          <w:sz w:val="24"/>
        </w:rPr>
      </w:pPr>
      <w:r>
        <w:rPr>
          <w:rFonts w:ascii="Times New Roman" w:hAnsi="Times New Roman"/>
          <w:sz w:val="24"/>
        </w:rPr>
        <w:t>j</w:t>
      </w:r>
      <w:r w:rsidR="00BA09BF" w:rsidRPr="006E5636">
        <w:rPr>
          <w:rFonts w:ascii="Times New Roman" w:hAnsi="Times New Roman"/>
          <w:sz w:val="24"/>
        </w:rPr>
        <w:t>) a szülőkkel történő egyéni elbeszélgetések (fogadóórán kívül),</w:t>
      </w:r>
    </w:p>
    <w:p w:rsidR="00BA09BF" w:rsidRPr="00BA09BF" w:rsidRDefault="006E5636" w:rsidP="00BA09BF">
      <w:pPr>
        <w:spacing w:line="360" w:lineRule="auto"/>
        <w:jc w:val="both"/>
        <w:rPr>
          <w:rFonts w:ascii="Times New Roman" w:hAnsi="Times New Roman"/>
          <w:sz w:val="24"/>
        </w:rPr>
      </w:pPr>
      <w:r>
        <w:rPr>
          <w:rFonts w:ascii="Times New Roman" w:hAnsi="Times New Roman"/>
          <w:sz w:val="24"/>
        </w:rPr>
        <w:t>k</w:t>
      </w:r>
      <w:r w:rsidR="00BA09BF" w:rsidRPr="006E5636">
        <w:rPr>
          <w:rFonts w:ascii="Times New Roman" w:hAnsi="Times New Roman"/>
          <w:sz w:val="24"/>
        </w:rPr>
        <w:t xml:space="preserve">) indokolt esetben családlátogatás alkalmával.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 szülői értekezletek és fogadóórák időpontját az iskolai munkaterv évenként tartalmazza. A helyszín és az időpont a tanulók ellenőrző könyvébe kerül beírásra. A szülők az iskolát érintő kérdéseiket, véleményüket, javaslataikat szóban vagy írásban egyénileg vagy választott képviselőik, tisztségviselőik útján közölhetik a</w:t>
      </w:r>
      <w:r w:rsidR="003B445C">
        <w:rPr>
          <w:rFonts w:ascii="Times New Roman" w:hAnsi="Times New Roman"/>
          <w:sz w:val="24"/>
        </w:rPr>
        <w:t xml:space="preserve">z iskola </w:t>
      </w:r>
      <w:r w:rsidRPr="00BA09BF">
        <w:rPr>
          <w:rFonts w:ascii="Times New Roman" w:hAnsi="Times New Roman"/>
          <w:sz w:val="24"/>
        </w:rPr>
        <w:t>intézmény-vezetőjével, az i</w:t>
      </w:r>
      <w:r w:rsidR="003B445C">
        <w:rPr>
          <w:rFonts w:ascii="Times New Roman" w:hAnsi="Times New Roman"/>
          <w:sz w:val="24"/>
        </w:rPr>
        <w:t>skolavezetőség tagjaival, oktató</w:t>
      </w:r>
      <w:r w:rsidRPr="00BA09BF">
        <w:rPr>
          <w:rFonts w:ascii="Times New Roman" w:hAnsi="Times New Roman"/>
          <w:sz w:val="24"/>
        </w:rPr>
        <w:t>testüle</w:t>
      </w:r>
      <w:r w:rsidR="00F43929">
        <w:rPr>
          <w:rFonts w:ascii="Times New Roman" w:hAnsi="Times New Roman"/>
          <w:sz w:val="24"/>
        </w:rPr>
        <w:t>ttel vagy a képzési tanács</w:t>
      </w:r>
      <w:r w:rsidRPr="00BA09BF">
        <w:rPr>
          <w:rFonts w:ascii="Times New Roman" w:hAnsi="Times New Roman"/>
          <w:sz w:val="24"/>
        </w:rPr>
        <w:t xml:space="preserve"> választmányával. </w:t>
      </w:r>
    </w:p>
    <w:p w:rsidR="00BA09BF" w:rsidRPr="00545798" w:rsidRDefault="00BA09BF" w:rsidP="00545798">
      <w:pPr>
        <w:pStyle w:val="Cmsor2"/>
        <w:rPr>
          <w:rFonts w:ascii="Times New Roman" w:hAnsi="Times New Roman" w:cs="Times New Roman"/>
          <w:b/>
          <w:color w:val="auto"/>
        </w:rPr>
      </w:pPr>
      <w:bookmarkStart w:id="37" w:name="_Toc55203684"/>
      <w:r w:rsidRPr="00545798">
        <w:rPr>
          <w:rFonts w:ascii="Times New Roman" w:hAnsi="Times New Roman" w:cs="Times New Roman"/>
          <w:b/>
          <w:color w:val="auto"/>
        </w:rPr>
        <w:t>7. A külső kapcsolatok formája és rendje</w:t>
      </w:r>
      <w:bookmarkEnd w:id="37"/>
      <w:r w:rsidRPr="00545798">
        <w:rPr>
          <w:rFonts w:ascii="Times New Roman" w:hAnsi="Times New Roman" w:cs="Times New Roman"/>
          <w:b/>
          <w:color w:val="auto"/>
        </w:rPr>
        <w:t xml:space="preserve">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rendszeres munkakapcsolatot tart fenn a következő intézményekkel, szervezetekkel: a) A Berettyóújfalui Szakképzési Centrummal </w:t>
      </w:r>
    </w:p>
    <w:p w:rsidR="006E5636" w:rsidRDefault="006E5636" w:rsidP="00BA09BF">
      <w:pPr>
        <w:spacing w:line="360" w:lineRule="auto"/>
        <w:jc w:val="both"/>
        <w:rPr>
          <w:rFonts w:ascii="Times New Roman" w:hAnsi="Times New Roman"/>
          <w:sz w:val="24"/>
        </w:rPr>
      </w:pPr>
      <w:r>
        <w:rPr>
          <w:rFonts w:ascii="Times New Roman" w:hAnsi="Times New Roman"/>
          <w:sz w:val="24"/>
        </w:rPr>
        <w:t>b) Hajdúszoboszló</w:t>
      </w:r>
      <w:r w:rsidR="00BA09BF" w:rsidRPr="00BA09BF">
        <w:rPr>
          <w:rFonts w:ascii="Times New Roman" w:hAnsi="Times New Roman"/>
          <w:sz w:val="24"/>
        </w:rPr>
        <w:t xml:space="preserve"> és a környező települések általános iskoláival, </w:t>
      </w:r>
    </w:p>
    <w:p w:rsidR="006E5636" w:rsidRDefault="006E5636" w:rsidP="00BA09BF">
      <w:pPr>
        <w:spacing w:line="360" w:lineRule="auto"/>
        <w:jc w:val="both"/>
        <w:rPr>
          <w:rFonts w:ascii="Times New Roman" w:hAnsi="Times New Roman"/>
          <w:sz w:val="24"/>
        </w:rPr>
      </w:pPr>
      <w:r>
        <w:rPr>
          <w:rFonts w:ascii="Times New Roman" w:hAnsi="Times New Roman"/>
          <w:sz w:val="24"/>
        </w:rPr>
        <w:t>c) Hajdúszoboszló</w:t>
      </w:r>
      <w:r w:rsidR="00BA09BF" w:rsidRPr="00BA09BF">
        <w:rPr>
          <w:rFonts w:ascii="Times New Roman" w:hAnsi="Times New Roman"/>
          <w:sz w:val="24"/>
        </w:rPr>
        <w:t xml:space="preserve"> kulturális, művelődési intézményeivel, </w:t>
      </w:r>
    </w:p>
    <w:p w:rsidR="006E5636" w:rsidRDefault="006E5636" w:rsidP="00BA09BF">
      <w:pPr>
        <w:spacing w:line="360" w:lineRule="auto"/>
        <w:jc w:val="both"/>
        <w:rPr>
          <w:rFonts w:ascii="Times New Roman" w:hAnsi="Times New Roman"/>
          <w:sz w:val="24"/>
        </w:rPr>
      </w:pPr>
      <w:r>
        <w:rPr>
          <w:rFonts w:ascii="Times New Roman" w:hAnsi="Times New Roman"/>
          <w:sz w:val="24"/>
        </w:rPr>
        <w:lastRenderedPageBreak/>
        <w:t>d) Hajdúszoboszló</w:t>
      </w:r>
      <w:r w:rsidR="00BA09BF" w:rsidRPr="00BA09BF">
        <w:rPr>
          <w:rFonts w:ascii="Times New Roman" w:hAnsi="Times New Roman"/>
          <w:sz w:val="24"/>
        </w:rPr>
        <w:t xml:space="preserve"> szakszolgáltató intézményeivel (gyermekjóléti szolgálat, nevelési tanácsadó), e) pedagógiai szakmai szolgáltatókkal,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f) az iskola egészségügyi ellátását biztosító szolgáltatóval,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g) környező települések  és a Szakképzési Centrum középiskoláival,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h) gazdálkodó szervezetekkel. </w:t>
      </w:r>
    </w:p>
    <w:p w:rsidR="006E5636" w:rsidRPr="00BA09BF" w:rsidRDefault="006E5636" w:rsidP="00BA09BF">
      <w:pPr>
        <w:spacing w:line="360" w:lineRule="auto"/>
        <w:jc w:val="both"/>
        <w:rPr>
          <w:rFonts w:ascii="Times New Roman" w:hAnsi="Times New Roman"/>
          <w:sz w:val="24"/>
        </w:rPr>
      </w:pPr>
    </w:p>
    <w:p w:rsidR="00BA09BF" w:rsidRPr="00545798" w:rsidRDefault="00BA09BF" w:rsidP="00545798">
      <w:pPr>
        <w:pStyle w:val="Cmsor3"/>
        <w:rPr>
          <w:rFonts w:ascii="Times New Roman" w:hAnsi="Times New Roman" w:cs="Times New Roman"/>
          <w:b/>
          <w:color w:val="auto"/>
        </w:rPr>
      </w:pPr>
      <w:bookmarkStart w:id="38" w:name="_Toc55203685"/>
      <w:r w:rsidRPr="00545798">
        <w:rPr>
          <w:rFonts w:ascii="Times New Roman" w:hAnsi="Times New Roman" w:cs="Times New Roman"/>
          <w:b/>
          <w:color w:val="auto"/>
        </w:rPr>
        <w:t>7.1. A Berettyóújfalui Szakképzési Centrummal</w:t>
      </w:r>
      <w:bookmarkEnd w:id="38"/>
      <w:r w:rsidRPr="00545798">
        <w:rPr>
          <w:rFonts w:ascii="Times New Roman" w:hAnsi="Times New Roman" w:cs="Times New Roman"/>
          <w:b/>
          <w:color w:val="auto"/>
        </w:rPr>
        <w:t xml:space="preserve">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centrummal való kapcsolattartás formája: </w:t>
      </w:r>
    </w:p>
    <w:p w:rsidR="006E5636" w:rsidRDefault="003B445C" w:rsidP="00BA09BF">
      <w:pPr>
        <w:spacing w:line="360" w:lineRule="auto"/>
        <w:jc w:val="both"/>
        <w:rPr>
          <w:rFonts w:ascii="Times New Roman" w:hAnsi="Times New Roman"/>
          <w:sz w:val="24"/>
        </w:rPr>
      </w:pPr>
      <w:r>
        <w:rPr>
          <w:rFonts w:ascii="Times New Roman" w:hAnsi="Times New Roman"/>
          <w:sz w:val="24"/>
        </w:rPr>
        <w:t xml:space="preserve"> centrum által szervezett </w:t>
      </w:r>
      <w:r w:rsidR="00BA09BF" w:rsidRPr="00BA09BF">
        <w:rPr>
          <w:rFonts w:ascii="Times New Roman" w:hAnsi="Times New Roman"/>
          <w:sz w:val="24"/>
        </w:rPr>
        <w:t xml:space="preserve">intézmény-vezetői értekezletek, </w:t>
      </w:r>
    </w:p>
    <w:p w:rsidR="006E563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centrum által meghatározott időben személyes megbeszélés az érintett (munkaügyi, pénzügyi, szakképzési és közoktatási) szakreferenssel,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telefonon és/vagy e-mail formájában történő kommunikáció az érintett (munkaügyi, pénzügyi, szakképzési és közoktatási) szakreferenssel, A kapcsol</w:t>
      </w:r>
      <w:r w:rsidR="003B445C">
        <w:rPr>
          <w:rFonts w:ascii="Times New Roman" w:hAnsi="Times New Roman"/>
          <w:sz w:val="24"/>
        </w:rPr>
        <w:t xml:space="preserve">attartás felelős vezetője az </w:t>
      </w:r>
      <w:r w:rsidRPr="00BA09BF">
        <w:rPr>
          <w:rFonts w:ascii="Times New Roman" w:hAnsi="Times New Roman"/>
          <w:sz w:val="24"/>
        </w:rPr>
        <w:t xml:space="preserve">intézmény-vezető. </w:t>
      </w:r>
    </w:p>
    <w:p w:rsidR="00BA09BF" w:rsidRPr="00545798" w:rsidRDefault="00BA09BF" w:rsidP="00545798">
      <w:pPr>
        <w:pStyle w:val="Cmsor3"/>
        <w:rPr>
          <w:rFonts w:ascii="Times New Roman" w:hAnsi="Times New Roman" w:cs="Times New Roman"/>
          <w:b/>
          <w:color w:val="auto"/>
        </w:rPr>
      </w:pPr>
      <w:bookmarkStart w:id="39" w:name="_Toc55203686"/>
      <w:r w:rsidRPr="00545798">
        <w:rPr>
          <w:rFonts w:ascii="Times New Roman" w:hAnsi="Times New Roman" w:cs="Times New Roman"/>
          <w:b/>
          <w:color w:val="auto"/>
        </w:rPr>
        <w:t>7.2. Az általános iskolákkal való kapcsolat</w:t>
      </w:r>
      <w:bookmarkEnd w:id="39"/>
      <w:r w:rsidRPr="00545798">
        <w:rPr>
          <w:rFonts w:ascii="Times New Roman" w:hAnsi="Times New Roman" w:cs="Times New Roman"/>
          <w:b/>
          <w:color w:val="auto"/>
        </w:rPr>
        <w:t xml:space="preserve"> </w:t>
      </w:r>
    </w:p>
    <w:p w:rsidR="00E75A03" w:rsidRDefault="00E75A03" w:rsidP="00BA09BF">
      <w:pPr>
        <w:spacing w:line="360" w:lineRule="auto"/>
        <w:jc w:val="both"/>
        <w:rPr>
          <w:rFonts w:ascii="Times New Roman" w:hAnsi="Times New Roman"/>
          <w:sz w:val="24"/>
        </w:rPr>
      </w:pPr>
      <w:r>
        <w:rPr>
          <w:rFonts w:ascii="Times New Roman" w:hAnsi="Times New Roman"/>
          <w:sz w:val="24"/>
        </w:rPr>
        <w:t>Hajdúszoboszló</w:t>
      </w:r>
      <w:r w:rsidR="00BA09BF" w:rsidRPr="00BA09BF">
        <w:rPr>
          <w:rFonts w:ascii="Times New Roman" w:hAnsi="Times New Roman"/>
          <w:sz w:val="24"/>
        </w:rPr>
        <w:t xml:space="preserve"> és a környező települések általános iskoláival való kapcsolat formája: </w:t>
      </w:r>
    </w:p>
    <w:p w:rsidR="00E75A03" w:rsidRPr="00E75A03" w:rsidRDefault="00BA09BF" w:rsidP="00E75A03">
      <w:pPr>
        <w:pStyle w:val="Listaszerbekezds"/>
        <w:numPr>
          <w:ilvl w:val="0"/>
          <w:numId w:val="7"/>
        </w:numPr>
        <w:spacing w:line="360" w:lineRule="auto"/>
        <w:jc w:val="both"/>
        <w:rPr>
          <w:rFonts w:ascii="Times New Roman" w:hAnsi="Times New Roman"/>
          <w:sz w:val="24"/>
        </w:rPr>
      </w:pPr>
      <w:r w:rsidRPr="00E75A03">
        <w:rPr>
          <w:rFonts w:ascii="Times New Roman" w:hAnsi="Times New Roman"/>
          <w:sz w:val="24"/>
        </w:rPr>
        <w:t xml:space="preserve">beiskolázás </w:t>
      </w:r>
    </w:p>
    <w:p w:rsidR="00E75A03" w:rsidRDefault="00BA09BF" w:rsidP="00E75A03">
      <w:pPr>
        <w:pStyle w:val="Listaszerbekezds"/>
        <w:spacing w:line="360" w:lineRule="auto"/>
        <w:jc w:val="both"/>
        <w:rPr>
          <w:rFonts w:ascii="Times New Roman" w:hAnsi="Times New Roman"/>
          <w:sz w:val="24"/>
        </w:rPr>
      </w:pPr>
      <w:r w:rsidRPr="00E75A03">
        <w:rPr>
          <w:rFonts w:ascii="Times New Roman" w:hAnsi="Times New Roman"/>
          <w:sz w:val="24"/>
        </w:rPr>
        <w:t xml:space="preserve"> tájékoztató anyagokat elkészítése és eljuttatása az intézményekhez, </w:t>
      </w:r>
    </w:p>
    <w:p w:rsidR="00E75A03" w:rsidRDefault="00BA09BF" w:rsidP="00E75A03">
      <w:pPr>
        <w:pStyle w:val="Listaszerbekezds"/>
        <w:spacing w:line="360" w:lineRule="auto"/>
        <w:jc w:val="both"/>
        <w:rPr>
          <w:rFonts w:ascii="Times New Roman" w:hAnsi="Times New Roman"/>
          <w:sz w:val="24"/>
        </w:rPr>
      </w:pPr>
      <w:r w:rsidRPr="00E75A03">
        <w:rPr>
          <w:rFonts w:ascii="Times New Roman" w:hAnsi="Times New Roman"/>
          <w:sz w:val="24"/>
        </w:rPr>
        <w:t xml:space="preserve"> közös fórumok szervezése az intézmény felvételi és képzési terveiről a nyolcadikos tanulóknak illetve szüleiknek, osztályfőnöki óra vagy összevont szülői értekezlet formájában, </w:t>
      </w:r>
    </w:p>
    <w:p w:rsidR="00E75A03" w:rsidRDefault="00BA09BF" w:rsidP="00E75A03">
      <w:pPr>
        <w:pStyle w:val="Listaszerbekezds"/>
        <w:spacing w:line="360" w:lineRule="auto"/>
        <w:jc w:val="both"/>
        <w:rPr>
          <w:rFonts w:ascii="Times New Roman" w:hAnsi="Times New Roman"/>
          <w:sz w:val="24"/>
        </w:rPr>
      </w:pPr>
      <w:r w:rsidRPr="00E75A03">
        <w:rPr>
          <w:rFonts w:ascii="Times New Roman" w:hAnsi="Times New Roman"/>
          <w:sz w:val="24"/>
        </w:rPr>
        <w:t> a „Beiskolázási hét” keretében a végzős általános iskolai tanulók fogadása bemutató órákon, műveltségi és sportvetélkedőkön, ahol megi</w:t>
      </w:r>
      <w:r w:rsidR="00CA7547">
        <w:rPr>
          <w:rFonts w:ascii="Times New Roman" w:hAnsi="Times New Roman"/>
          <w:sz w:val="24"/>
        </w:rPr>
        <w:t>smerhetik intézményünket, oktató</w:t>
      </w:r>
      <w:r w:rsidRPr="00E75A03">
        <w:rPr>
          <w:rFonts w:ascii="Times New Roman" w:hAnsi="Times New Roman"/>
          <w:sz w:val="24"/>
        </w:rPr>
        <w:t xml:space="preserve">inkat és tanulóinkat, </w:t>
      </w:r>
    </w:p>
    <w:p w:rsidR="00E75A03" w:rsidRDefault="00BA09BF" w:rsidP="00E75A03">
      <w:pPr>
        <w:spacing w:line="360" w:lineRule="auto"/>
        <w:jc w:val="both"/>
        <w:rPr>
          <w:rFonts w:ascii="Times New Roman" w:hAnsi="Times New Roman"/>
          <w:sz w:val="24"/>
        </w:rPr>
      </w:pPr>
      <w:r w:rsidRPr="00E75A03">
        <w:rPr>
          <w:rFonts w:ascii="Times New Roman" w:hAnsi="Times New Roman"/>
          <w:sz w:val="24"/>
        </w:rPr>
        <w:t xml:space="preserve">b) szakmai, kulturális, művelődési együttműködés: képzőművészeti kiállítások, műveltségi vetélkedők szervezése, </w:t>
      </w:r>
    </w:p>
    <w:p w:rsidR="003B445C" w:rsidRPr="00E75A03" w:rsidRDefault="00BA09BF" w:rsidP="00E75A03">
      <w:pPr>
        <w:spacing w:line="360" w:lineRule="auto"/>
        <w:jc w:val="both"/>
        <w:rPr>
          <w:rFonts w:ascii="Times New Roman" w:hAnsi="Times New Roman"/>
          <w:sz w:val="24"/>
        </w:rPr>
      </w:pPr>
      <w:r w:rsidRPr="00E75A03">
        <w:rPr>
          <w:rFonts w:ascii="Times New Roman" w:hAnsi="Times New Roman"/>
          <w:sz w:val="24"/>
        </w:rPr>
        <w:t xml:space="preserve">c) szakmai továbbképzéseken való együttes részvétel: közös projektek tervezése, szervezése és lebonyolítása. A </w:t>
      </w:r>
      <w:r w:rsidR="00E75A03">
        <w:rPr>
          <w:rFonts w:ascii="Times New Roman" w:hAnsi="Times New Roman"/>
          <w:sz w:val="24"/>
        </w:rPr>
        <w:t>kapcsolattar</w:t>
      </w:r>
      <w:r w:rsidR="003B445C">
        <w:rPr>
          <w:rFonts w:ascii="Times New Roman" w:hAnsi="Times New Roman"/>
          <w:sz w:val="24"/>
        </w:rPr>
        <w:t xml:space="preserve">tásért felelős: szakmai </w:t>
      </w:r>
      <w:r w:rsidR="00E75A03">
        <w:rPr>
          <w:rFonts w:ascii="Times New Roman" w:hAnsi="Times New Roman"/>
          <w:sz w:val="24"/>
        </w:rPr>
        <w:t>intézmény-vezető</w:t>
      </w:r>
      <w:r w:rsidRPr="00E75A03">
        <w:rPr>
          <w:rFonts w:ascii="Times New Roman" w:hAnsi="Times New Roman"/>
          <w:sz w:val="24"/>
        </w:rPr>
        <w:t xml:space="preserve">helyettes. </w:t>
      </w:r>
    </w:p>
    <w:p w:rsidR="00BA09BF" w:rsidRPr="00545798" w:rsidRDefault="00E75A03" w:rsidP="00545798">
      <w:pPr>
        <w:pStyle w:val="Cmsor3"/>
        <w:rPr>
          <w:rFonts w:ascii="Times New Roman" w:hAnsi="Times New Roman" w:cs="Times New Roman"/>
          <w:b/>
          <w:color w:val="auto"/>
        </w:rPr>
      </w:pPr>
      <w:bookmarkStart w:id="40" w:name="_Toc55203687"/>
      <w:r w:rsidRPr="00545798">
        <w:rPr>
          <w:rFonts w:ascii="Times New Roman" w:hAnsi="Times New Roman" w:cs="Times New Roman"/>
          <w:b/>
          <w:color w:val="auto"/>
        </w:rPr>
        <w:lastRenderedPageBreak/>
        <w:t>7.3. Hajdúszoboszló</w:t>
      </w:r>
      <w:r w:rsidR="00BA09BF" w:rsidRPr="00545798">
        <w:rPr>
          <w:rFonts w:ascii="Times New Roman" w:hAnsi="Times New Roman" w:cs="Times New Roman"/>
          <w:b/>
          <w:color w:val="auto"/>
        </w:rPr>
        <w:t xml:space="preserve"> kulturális, művelődési intézményeivel való kapcsolat</w:t>
      </w:r>
      <w:bookmarkEnd w:id="40"/>
      <w:r w:rsidR="00BA09BF" w:rsidRPr="00545798">
        <w:rPr>
          <w:rFonts w:ascii="Times New Roman" w:hAnsi="Times New Roman" w:cs="Times New Roman"/>
          <w:b/>
          <w:color w:val="auto"/>
        </w:rPr>
        <w:t xml:space="preserve"> </w:t>
      </w:r>
    </w:p>
    <w:p w:rsidR="00E75A03" w:rsidRDefault="00E75A03" w:rsidP="00BA09BF">
      <w:pPr>
        <w:spacing w:line="360" w:lineRule="auto"/>
        <w:jc w:val="both"/>
        <w:rPr>
          <w:rFonts w:ascii="Times New Roman" w:hAnsi="Times New Roman"/>
          <w:sz w:val="24"/>
        </w:rPr>
      </w:pPr>
      <w:r>
        <w:rPr>
          <w:rFonts w:ascii="Times New Roman" w:hAnsi="Times New Roman"/>
          <w:sz w:val="24"/>
        </w:rPr>
        <w:t>A hajdúszoboszlói</w:t>
      </w:r>
      <w:r w:rsidR="00BA09BF" w:rsidRPr="00BA09BF">
        <w:rPr>
          <w:rFonts w:ascii="Times New Roman" w:hAnsi="Times New Roman"/>
          <w:sz w:val="24"/>
        </w:rPr>
        <w:t xml:space="preserve"> és a környékbeli teleülések kulturális és művelődési intézményeivel való kapcsolattartás formája:</w:t>
      </w:r>
    </w:p>
    <w:p w:rsidR="00E75A0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a kapcsolat a különböző képzőművészeti kiállításokon, kulturális vetélkedőkön való részvételt,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b) pályázatokban való együttműködést jelenti, A kapcs</w:t>
      </w:r>
      <w:r w:rsidR="00E75A03">
        <w:rPr>
          <w:rFonts w:ascii="Times New Roman" w:hAnsi="Times New Roman"/>
          <w:sz w:val="24"/>
        </w:rPr>
        <w:t>ola</w:t>
      </w:r>
      <w:r w:rsidR="00A47F40">
        <w:rPr>
          <w:rFonts w:ascii="Times New Roman" w:hAnsi="Times New Roman"/>
          <w:sz w:val="24"/>
        </w:rPr>
        <w:t xml:space="preserve">ttartásért felelős: nevelési </w:t>
      </w:r>
      <w:r w:rsidR="00E75A03">
        <w:rPr>
          <w:rFonts w:ascii="Times New Roman" w:hAnsi="Times New Roman"/>
          <w:sz w:val="24"/>
        </w:rPr>
        <w:t>intézmény-vezető</w:t>
      </w:r>
      <w:r w:rsidRPr="00BA09BF">
        <w:rPr>
          <w:rFonts w:ascii="Times New Roman" w:hAnsi="Times New Roman"/>
          <w:sz w:val="24"/>
        </w:rPr>
        <w:t xml:space="preserve">helyettes. </w:t>
      </w:r>
    </w:p>
    <w:p w:rsidR="00E75A03" w:rsidRPr="00BA09BF" w:rsidRDefault="00E75A03" w:rsidP="00BA09BF">
      <w:pPr>
        <w:spacing w:line="360" w:lineRule="auto"/>
        <w:jc w:val="both"/>
        <w:rPr>
          <w:rFonts w:ascii="Times New Roman" w:hAnsi="Times New Roman"/>
          <w:sz w:val="24"/>
        </w:rPr>
      </w:pPr>
    </w:p>
    <w:p w:rsidR="00BA09BF" w:rsidRPr="00545798" w:rsidRDefault="00E75A03" w:rsidP="00545798">
      <w:pPr>
        <w:pStyle w:val="Cmsor3"/>
        <w:rPr>
          <w:rFonts w:ascii="Times New Roman" w:hAnsi="Times New Roman" w:cs="Times New Roman"/>
          <w:b/>
          <w:color w:val="auto"/>
        </w:rPr>
      </w:pPr>
      <w:bookmarkStart w:id="41" w:name="_Toc55203688"/>
      <w:r w:rsidRPr="00545798">
        <w:rPr>
          <w:rFonts w:ascii="Times New Roman" w:hAnsi="Times New Roman" w:cs="Times New Roman"/>
          <w:b/>
          <w:color w:val="auto"/>
        </w:rPr>
        <w:t>7.4. Hajdúszoboszló</w:t>
      </w:r>
      <w:r w:rsidR="00BA09BF" w:rsidRPr="00545798">
        <w:rPr>
          <w:rFonts w:ascii="Times New Roman" w:hAnsi="Times New Roman" w:cs="Times New Roman"/>
          <w:b/>
          <w:color w:val="auto"/>
        </w:rPr>
        <w:t xml:space="preserve"> szakszolgáltató intézményével való kapcsolat</w:t>
      </w:r>
      <w:bookmarkEnd w:id="41"/>
      <w:r w:rsidR="00BA09BF" w:rsidRPr="00545798">
        <w:rPr>
          <w:rFonts w:ascii="Times New Roman" w:hAnsi="Times New Roman" w:cs="Times New Roman"/>
          <w:b/>
          <w:color w:val="auto"/>
        </w:rPr>
        <w:t xml:space="preserve"> </w:t>
      </w:r>
    </w:p>
    <w:p w:rsidR="00E75A0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szakszolgálattal való kapcsolat formája: </w:t>
      </w:r>
    </w:p>
    <w:p w:rsidR="00E75A0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 Gyermekjóléti Szolgálattal való kapcsolat iskolánk veszélyeztetett, hátrányos helyzetű tanulóinak gondozásán alapul,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kapcsolattartásért felelős </w:t>
      </w:r>
      <w:r w:rsidR="00A47F40">
        <w:rPr>
          <w:rFonts w:ascii="Times New Roman" w:hAnsi="Times New Roman"/>
          <w:sz w:val="24"/>
        </w:rPr>
        <w:t xml:space="preserve">személyek: </w:t>
      </w:r>
      <w:r w:rsidR="00E75A03">
        <w:rPr>
          <w:rFonts w:ascii="Times New Roman" w:hAnsi="Times New Roman"/>
          <w:sz w:val="24"/>
        </w:rPr>
        <w:t>intézmény-vezető</w:t>
      </w:r>
      <w:r w:rsidRPr="00BA09BF">
        <w:rPr>
          <w:rFonts w:ascii="Times New Roman" w:hAnsi="Times New Roman"/>
          <w:sz w:val="24"/>
        </w:rPr>
        <w:t xml:space="preserve">, ifjúságvédelmi felelős. </w:t>
      </w:r>
    </w:p>
    <w:p w:rsidR="00BA09BF" w:rsidRPr="00545798" w:rsidRDefault="00BA09BF" w:rsidP="00545798">
      <w:pPr>
        <w:pStyle w:val="Cmsor3"/>
        <w:rPr>
          <w:rFonts w:ascii="Times New Roman" w:hAnsi="Times New Roman" w:cs="Times New Roman"/>
          <w:b/>
          <w:color w:val="auto"/>
        </w:rPr>
      </w:pPr>
      <w:bookmarkStart w:id="42" w:name="_Toc55203689"/>
      <w:r w:rsidRPr="00545798">
        <w:rPr>
          <w:rFonts w:ascii="Times New Roman" w:hAnsi="Times New Roman" w:cs="Times New Roman"/>
          <w:b/>
          <w:color w:val="auto"/>
        </w:rPr>
        <w:t>7.5. Pedagógiai szakmai szolgáltatókkal való kapcsolat</w:t>
      </w:r>
      <w:bookmarkEnd w:id="42"/>
      <w:r w:rsidRPr="00545798">
        <w:rPr>
          <w:rFonts w:ascii="Times New Roman" w:hAnsi="Times New Roman" w:cs="Times New Roman"/>
          <w:b/>
          <w:color w:val="auto"/>
        </w:rPr>
        <w:t xml:space="preserve"> </w:t>
      </w:r>
    </w:p>
    <w:p w:rsidR="00E75A0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szakmai szolgáltatóval való kapcsolat formája: </w:t>
      </w:r>
    </w:p>
    <w:p w:rsidR="00E75A03" w:rsidRDefault="00BA09BF" w:rsidP="00BA09BF">
      <w:pPr>
        <w:spacing w:line="360" w:lineRule="auto"/>
        <w:jc w:val="both"/>
        <w:rPr>
          <w:rFonts w:ascii="Times New Roman" w:hAnsi="Times New Roman"/>
          <w:sz w:val="24"/>
        </w:rPr>
      </w:pPr>
      <w:r w:rsidRPr="00BA09BF">
        <w:rPr>
          <w:rFonts w:ascii="Times New Roman" w:hAnsi="Times New Roman"/>
          <w:sz w:val="24"/>
        </w:rPr>
        <w:t>a) a kapcsolattartás az alábbi területekre terjed ki: az újjászerveződő pedagógiai szakmai szolgáltatási rendszerrel kapcsolattartás, az országos szaktanácsadói hálózattal való együt</w:t>
      </w:r>
      <w:r w:rsidR="003B445C">
        <w:rPr>
          <w:rFonts w:ascii="Times New Roman" w:hAnsi="Times New Roman"/>
          <w:sz w:val="24"/>
        </w:rPr>
        <w:t>tműködés, az átalakuló oktató</w:t>
      </w:r>
      <w:r w:rsidRPr="00BA09BF">
        <w:rPr>
          <w:rFonts w:ascii="Times New Roman" w:hAnsi="Times New Roman"/>
          <w:sz w:val="24"/>
        </w:rPr>
        <w:t>-továbbképzési rendszerbe való bekapcsolódás</w:t>
      </w:r>
    </w:p>
    <w:p w:rsidR="00BA09BF" w:rsidRPr="00545798" w:rsidRDefault="00BA09BF" w:rsidP="00545798">
      <w:pPr>
        <w:pStyle w:val="Cmsor3"/>
        <w:rPr>
          <w:rFonts w:ascii="Times New Roman" w:hAnsi="Times New Roman" w:cs="Times New Roman"/>
          <w:b/>
          <w:color w:val="auto"/>
        </w:rPr>
      </w:pPr>
      <w:bookmarkStart w:id="43" w:name="_Toc55203690"/>
      <w:r w:rsidRPr="00545798">
        <w:rPr>
          <w:rFonts w:ascii="Times New Roman" w:hAnsi="Times New Roman" w:cs="Times New Roman"/>
          <w:b/>
          <w:color w:val="auto"/>
        </w:rPr>
        <w:t>7.6. Az iskola-egészségügyi ellátást biztosító egészségügyi szolgáltatóval való kapcsolat</w:t>
      </w:r>
      <w:bookmarkEnd w:id="43"/>
      <w:r w:rsidRPr="00545798">
        <w:rPr>
          <w:rFonts w:ascii="Times New Roman" w:hAnsi="Times New Roman" w:cs="Times New Roman"/>
          <w:b/>
          <w:color w:val="auto"/>
        </w:rPr>
        <w:t xml:space="preserve"> </w:t>
      </w:r>
    </w:p>
    <w:p w:rsidR="00E75A03" w:rsidRDefault="00BA09BF" w:rsidP="00BA09BF">
      <w:pPr>
        <w:spacing w:line="360" w:lineRule="auto"/>
        <w:jc w:val="both"/>
        <w:rPr>
          <w:rFonts w:ascii="Times New Roman" w:hAnsi="Times New Roman"/>
          <w:sz w:val="24"/>
        </w:rPr>
      </w:pPr>
      <w:r w:rsidRPr="00BA09BF">
        <w:rPr>
          <w:rFonts w:ascii="Times New Roman" w:hAnsi="Times New Roman"/>
          <w:sz w:val="24"/>
        </w:rPr>
        <w:t>Az iskola-egészségügyi ellátást biztosító egészségügyi szolgáltatóval való kapcsolat formá</w:t>
      </w:r>
      <w:r w:rsidR="00E75A03">
        <w:rPr>
          <w:rFonts w:ascii="Times New Roman" w:hAnsi="Times New Roman"/>
          <w:sz w:val="24"/>
        </w:rPr>
        <w:t>ja: a) az iskolaorvoson és az</w:t>
      </w:r>
      <w:r w:rsidRPr="00BA09BF">
        <w:rPr>
          <w:rFonts w:ascii="Times New Roman" w:hAnsi="Times New Roman"/>
          <w:sz w:val="24"/>
        </w:rPr>
        <w:t xml:space="preserve"> iskolai védőnőn keresztül valósul meg,</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b) a védőnő munkájának végzése során együttműködik az iskolaorvossal. A</w:t>
      </w:r>
      <w:r w:rsidR="003B445C">
        <w:rPr>
          <w:rFonts w:ascii="Times New Roman" w:hAnsi="Times New Roman"/>
          <w:sz w:val="24"/>
        </w:rPr>
        <w:t xml:space="preserve"> kapcsolattartásért felelős: </w:t>
      </w:r>
      <w:r w:rsidRPr="00BA09BF">
        <w:rPr>
          <w:rFonts w:ascii="Times New Roman" w:hAnsi="Times New Roman"/>
          <w:sz w:val="24"/>
        </w:rPr>
        <w:t xml:space="preserve">intézmény-vezető. </w:t>
      </w:r>
    </w:p>
    <w:p w:rsidR="00BA09BF" w:rsidRPr="00545798" w:rsidRDefault="00BA09BF" w:rsidP="00545798">
      <w:pPr>
        <w:pStyle w:val="Cmsor3"/>
        <w:rPr>
          <w:rFonts w:ascii="Times New Roman" w:hAnsi="Times New Roman" w:cs="Times New Roman"/>
          <w:b/>
          <w:color w:val="auto"/>
        </w:rPr>
      </w:pPr>
      <w:bookmarkStart w:id="44" w:name="_Toc55203691"/>
      <w:r w:rsidRPr="00545798">
        <w:rPr>
          <w:rFonts w:ascii="Times New Roman" w:hAnsi="Times New Roman" w:cs="Times New Roman"/>
          <w:b/>
          <w:color w:val="auto"/>
        </w:rPr>
        <w:t>7.7. A környező települések és a Szakképzési Centrum középiskoláival</w:t>
      </w:r>
      <w:bookmarkEnd w:id="44"/>
      <w:r w:rsidRPr="00545798">
        <w:rPr>
          <w:rFonts w:ascii="Times New Roman" w:hAnsi="Times New Roman" w:cs="Times New Roman"/>
          <w:b/>
          <w:color w:val="auto"/>
        </w:rPr>
        <w:t xml:space="preserve"> </w:t>
      </w:r>
    </w:p>
    <w:p w:rsidR="003B445C" w:rsidRDefault="00BA09BF" w:rsidP="00BA09BF">
      <w:pPr>
        <w:spacing w:line="360" w:lineRule="auto"/>
        <w:jc w:val="both"/>
        <w:rPr>
          <w:rFonts w:ascii="Times New Roman" w:hAnsi="Times New Roman"/>
          <w:sz w:val="24"/>
        </w:rPr>
      </w:pPr>
      <w:r w:rsidRPr="00BA09BF">
        <w:rPr>
          <w:rFonts w:ascii="Times New Roman" w:hAnsi="Times New Roman"/>
          <w:sz w:val="24"/>
        </w:rPr>
        <w:t>A</w:t>
      </w:r>
      <w:r w:rsidR="003B445C">
        <w:rPr>
          <w:rFonts w:ascii="Times New Roman" w:hAnsi="Times New Roman"/>
          <w:sz w:val="24"/>
        </w:rPr>
        <w:t xml:space="preserve"> kapcsolattartásért felelős: </w:t>
      </w:r>
      <w:r w:rsidRPr="00BA09BF">
        <w:rPr>
          <w:rFonts w:ascii="Times New Roman" w:hAnsi="Times New Roman"/>
          <w:sz w:val="24"/>
        </w:rPr>
        <w:t xml:space="preserve">intézmény-vezető </w:t>
      </w:r>
    </w:p>
    <w:p w:rsidR="00BA09BF" w:rsidRPr="00545798" w:rsidRDefault="00BA09BF" w:rsidP="00545798">
      <w:pPr>
        <w:pStyle w:val="Cmsor2"/>
        <w:rPr>
          <w:rFonts w:ascii="Times New Roman" w:hAnsi="Times New Roman" w:cs="Times New Roman"/>
          <w:b/>
          <w:color w:val="auto"/>
        </w:rPr>
      </w:pPr>
      <w:bookmarkStart w:id="45" w:name="_Toc55203692"/>
      <w:r w:rsidRPr="00545798">
        <w:rPr>
          <w:rFonts w:ascii="Times New Roman" w:hAnsi="Times New Roman" w:cs="Times New Roman"/>
          <w:b/>
          <w:color w:val="auto"/>
        </w:rPr>
        <w:t>8. Az iskola működési rendje</w:t>
      </w:r>
      <w:bookmarkEnd w:id="45"/>
      <w:r w:rsidRPr="00545798">
        <w:rPr>
          <w:rFonts w:ascii="Times New Roman" w:hAnsi="Times New Roman" w:cs="Times New Roman"/>
          <w:b/>
          <w:color w:val="auto"/>
        </w:rPr>
        <w:t xml:space="preserve"> </w:t>
      </w:r>
    </w:p>
    <w:p w:rsidR="00BA09BF" w:rsidRPr="00964029" w:rsidRDefault="00BA09BF" w:rsidP="00964029">
      <w:pPr>
        <w:pStyle w:val="Cmsor3"/>
        <w:rPr>
          <w:rFonts w:ascii="Times New Roman" w:hAnsi="Times New Roman" w:cs="Times New Roman"/>
          <w:b/>
          <w:color w:val="auto"/>
        </w:rPr>
      </w:pPr>
      <w:bookmarkStart w:id="46" w:name="_Toc55203693"/>
      <w:r w:rsidRPr="00964029">
        <w:rPr>
          <w:rFonts w:ascii="Times New Roman" w:hAnsi="Times New Roman" w:cs="Times New Roman"/>
          <w:b/>
          <w:color w:val="auto"/>
        </w:rPr>
        <w:t>8.1. Az iskola nyitvatartási rendje</w:t>
      </w:r>
      <w:bookmarkEnd w:id="46"/>
      <w:r w:rsidRPr="00964029">
        <w:rPr>
          <w:rFonts w:ascii="Times New Roman" w:hAnsi="Times New Roman" w:cs="Times New Roman"/>
          <w:b/>
          <w:color w:val="auto"/>
        </w:rPr>
        <w:t xml:space="preserve"> </w:t>
      </w:r>
    </w:p>
    <w:p w:rsidR="00E75A0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fő épülete tanítási napokon reggel 6 órától 20.00 óráig van nyitva. Az iskolát szombaton, vasárnap és munkaszüneti napokon – rendezvények hiányában – zárva kell tartani. </w:t>
      </w:r>
      <w:r w:rsidRPr="00BA09BF">
        <w:rPr>
          <w:rFonts w:ascii="Times New Roman" w:hAnsi="Times New Roman"/>
          <w:sz w:val="24"/>
        </w:rPr>
        <w:lastRenderedPageBreak/>
        <w:t>A szokásos nyitvatartási rendtől való eltérésre –</w:t>
      </w:r>
      <w:r w:rsidR="003B445C">
        <w:rPr>
          <w:rFonts w:ascii="Times New Roman" w:hAnsi="Times New Roman"/>
          <w:sz w:val="24"/>
        </w:rPr>
        <w:t xml:space="preserve"> eseti kérelmek alapján – az </w:t>
      </w:r>
      <w:r w:rsidRPr="00BA09BF">
        <w:rPr>
          <w:rFonts w:ascii="Times New Roman" w:hAnsi="Times New Roman"/>
          <w:sz w:val="24"/>
        </w:rPr>
        <w:t>intézmény-vezető ad engedélyt. Az iskola tankonyhája és tanműhelyei csak a gyakorlati oktatás idején vannak nyitva. A szokásos nyitvatartási rendtől való eltérésre – írásban beny</w:t>
      </w:r>
      <w:r w:rsidR="003B445C">
        <w:rPr>
          <w:rFonts w:ascii="Times New Roman" w:hAnsi="Times New Roman"/>
          <w:sz w:val="24"/>
        </w:rPr>
        <w:t xml:space="preserve">újtott kérelmek alapján – az </w:t>
      </w:r>
      <w:r w:rsidRPr="00BA09BF">
        <w:rPr>
          <w:rFonts w:ascii="Times New Roman" w:hAnsi="Times New Roman"/>
          <w:sz w:val="24"/>
        </w:rPr>
        <w:t>intézmény-vezető ad engedélyt. Jogszabályban rögzített tanítási</w:t>
      </w:r>
      <w:r w:rsidR="003B445C">
        <w:rPr>
          <w:rFonts w:ascii="Times New Roman" w:hAnsi="Times New Roman"/>
          <w:sz w:val="24"/>
        </w:rPr>
        <w:t xml:space="preserve"> szünetekben az intézmény az </w:t>
      </w:r>
      <w:r w:rsidRPr="00BA09BF">
        <w:rPr>
          <w:rFonts w:ascii="Times New Roman" w:hAnsi="Times New Roman"/>
          <w:sz w:val="24"/>
        </w:rPr>
        <w:t>intézmény-vezető által meghatározott módon tart nyitva. Az iskola főépületében portaszolgálat működik a tanítási napokon 7.30 és 20.00 óra között</w:t>
      </w:r>
      <w:r w:rsidR="00E75A03">
        <w:rPr>
          <w:rFonts w:ascii="Times New Roman" w:hAnsi="Times New Roman"/>
          <w:sz w:val="24"/>
        </w:rPr>
        <w:t xml:space="preserve">. </w:t>
      </w:r>
      <w:r w:rsidRPr="00BA09BF">
        <w:rPr>
          <w:rFonts w:ascii="Times New Roman" w:hAnsi="Times New Roman"/>
          <w:sz w:val="24"/>
        </w:rPr>
        <w:t xml:space="preserve">Az iskola épületét, ha abban iskolai dolgozó nem tartózkodik, de legkésőbb 20.00 órakor be kell zárni és a riasztórendszert be kell kapcsolni. </w:t>
      </w:r>
    </w:p>
    <w:p w:rsidR="00BA09BF" w:rsidRPr="00964029" w:rsidRDefault="00BA09BF" w:rsidP="00964029">
      <w:pPr>
        <w:pStyle w:val="Cmsor3"/>
        <w:rPr>
          <w:rFonts w:ascii="Times New Roman" w:hAnsi="Times New Roman" w:cs="Times New Roman"/>
          <w:b/>
          <w:color w:val="auto"/>
        </w:rPr>
      </w:pPr>
      <w:bookmarkStart w:id="47" w:name="_Toc55203694"/>
      <w:r w:rsidRPr="00964029">
        <w:rPr>
          <w:rFonts w:ascii="Times New Roman" w:hAnsi="Times New Roman" w:cs="Times New Roman"/>
          <w:b/>
          <w:color w:val="auto"/>
        </w:rPr>
        <w:t>8.2. Az iskolában tartózkodás rendje</w:t>
      </w:r>
      <w:bookmarkEnd w:id="47"/>
      <w:r w:rsidRPr="00964029">
        <w:rPr>
          <w:rFonts w:ascii="Times New Roman" w:hAnsi="Times New Roman" w:cs="Times New Roman"/>
          <w:b/>
          <w:color w:val="auto"/>
        </w:rPr>
        <w:t xml:space="preserve"> </w:t>
      </w:r>
    </w:p>
    <w:p w:rsidR="00951326"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iskolával jogviszonyban nem állók vagyonbiztonsági okok és az oktatás zavartalan biztosítása miatt csak az elfoglaltságuk idejére tartózkodhatnak az épületben. Az iskolával jogviszonyban nem állók az alábbi módon léphetnek be az iskola területére: </w:t>
      </w:r>
    </w:p>
    <w:p w:rsidR="00951326" w:rsidRDefault="00BA09BF" w:rsidP="00BA09BF">
      <w:pPr>
        <w:spacing w:line="360" w:lineRule="auto"/>
        <w:jc w:val="both"/>
        <w:rPr>
          <w:rFonts w:ascii="Times New Roman" w:hAnsi="Times New Roman"/>
          <w:sz w:val="24"/>
        </w:rPr>
      </w:pPr>
      <w:r w:rsidRPr="00BA09BF">
        <w:rPr>
          <w:rFonts w:ascii="Times New Roman" w:hAnsi="Times New Roman"/>
          <w:sz w:val="24"/>
        </w:rPr>
        <w:t> bejelentéssel: a vendége</w:t>
      </w:r>
      <w:r w:rsidR="003B445C">
        <w:rPr>
          <w:rFonts w:ascii="Times New Roman" w:hAnsi="Times New Roman"/>
          <w:sz w:val="24"/>
        </w:rPr>
        <w:t>t váró vezető, illetve oktató</w:t>
      </w:r>
      <w:r w:rsidRPr="00BA09BF">
        <w:rPr>
          <w:rFonts w:ascii="Times New Roman" w:hAnsi="Times New Roman"/>
          <w:sz w:val="24"/>
        </w:rPr>
        <w:t xml:space="preserve"> bejelenti a portásnak a belépők körét, várható érkezését, </w:t>
      </w:r>
    </w:p>
    <w:p w:rsidR="0095132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engedéllyel: az iskolai büfé beszállítói és dolgozói, valamint az iskola helyiségeinek bérlői, illetve azok alkalmazottai, iskolai rendezvényre meghívott vendégek, résztvevők, </w:t>
      </w:r>
    </w:p>
    <w:p w:rsidR="0095132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közvetlenül: rendőrség, tűzoltóság, mentők, előre meghirdetett szülői értekezletre, fogadóórára érkező szülők.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tanműhelyek illetve a tankonyha területére külső személyek csak kísérettel léphetnek be. Az iskolával jogviszonyban nem álló bejelentett vagy be nem jelentetett vendégeknek belépéskor a portán regisztráltatniuk kell magukat. A regisztráció során kapnak egy belépőkártyát, melyet a felkeresett személlyel alá kell íratni, dátummal el kell látni, majd kilépéskor le kell adni a portán. Az iskolába érkező személyek tartózkodási helye ügyintézéskor a </w:t>
      </w:r>
      <w:r w:rsidR="00CA7547">
        <w:rPr>
          <w:rFonts w:ascii="Times New Roman" w:hAnsi="Times New Roman"/>
          <w:sz w:val="24"/>
        </w:rPr>
        <w:t>titkárság irodája</w:t>
      </w:r>
      <w:r w:rsidRPr="00BA09BF">
        <w:rPr>
          <w:rFonts w:ascii="Times New Roman" w:hAnsi="Times New Roman"/>
          <w:sz w:val="24"/>
        </w:rPr>
        <w:t xml:space="preserve">, várakozás esetén pedig az igazgatási folyosó. </w:t>
      </w:r>
    </w:p>
    <w:p w:rsidR="00BA09BF" w:rsidRPr="00964029" w:rsidRDefault="00BA09BF" w:rsidP="00964029">
      <w:pPr>
        <w:pStyle w:val="Cmsor3"/>
        <w:rPr>
          <w:rFonts w:ascii="Times New Roman" w:hAnsi="Times New Roman" w:cs="Times New Roman"/>
          <w:b/>
          <w:color w:val="auto"/>
        </w:rPr>
      </w:pPr>
      <w:bookmarkStart w:id="48" w:name="_Toc55203695"/>
      <w:r w:rsidRPr="00964029">
        <w:rPr>
          <w:rFonts w:ascii="Times New Roman" w:hAnsi="Times New Roman" w:cs="Times New Roman"/>
          <w:b/>
          <w:color w:val="auto"/>
        </w:rPr>
        <w:t>8.3. A vezetők benntartózkodásának rendje</w:t>
      </w:r>
      <w:bookmarkEnd w:id="48"/>
      <w:r w:rsidRPr="00964029">
        <w:rPr>
          <w:rFonts w:ascii="Times New Roman" w:hAnsi="Times New Roman" w:cs="Times New Roman"/>
          <w:b/>
          <w:color w:val="auto"/>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Az iskolavezetőség tagjai közül legalább egy személynek az intézményben kell tartózkodnia annak lényegi működésekor. Az iskolavezetés tagjai benntartózkodásának rendje: hétfő-péntek: 7.00-16.00 –ig</w:t>
      </w:r>
      <w:r w:rsidR="00951326">
        <w:rPr>
          <w:rFonts w:ascii="Times New Roman" w:hAnsi="Times New Roman"/>
          <w:sz w:val="24"/>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fent megjelölt időpontban valamelyik vezetőnek az intézményben kell tartózkodnia. Az iskolavezetés tagjai vezetői munkájukat az iskola szükségleteinek és aktuális feladatainak megfelelő időben és időtartamban látják el. </w:t>
      </w:r>
    </w:p>
    <w:p w:rsidR="00BA09BF" w:rsidRPr="00964029" w:rsidRDefault="00BA09BF" w:rsidP="00964029">
      <w:pPr>
        <w:pStyle w:val="Cmsor3"/>
        <w:rPr>
          <w:rFonts w:ascii="Times New Roman" w:hAnsi="Times New Roman" w:cs="Times New Roman"/>
          <w:b/>
          <w:color w:val="auto"/>
        </w:rPr>
      </w:pPr>
      <w:bookmarkStart w:id="49" w:name="_Toc55203696"/>
      <w:r w:rsidRPr="00964029">
        <w:rPr>
          <w:rFonts w:ascii="Times New Roman" w:hAnsi="Times New Roman" w:cs="Times New Roman"/>
          <w:b/>
          <w:color w:val="auto"/>
        </w:rPr>
        <w:lastRenderedPageBreak/>
        <w:t>8.4. A vezetők helyettesítésének rendje</w:t>
      </w:r>
      <w:bookmarkEnd w:id="49"/>
      <w:r w:rsidRPr="00964029">
        <w:rPr>
          <w:rFonts w:ascii="Times New Roman" w:hAnsi="Times New Roman" w:cs="Times New Roman"/>
          <w:b/>
          <w:color w:val="auto"/>
        </w:rPr>
        <w:t xml:space="preserve"> </w:t>
      </w:r>
    </w:p>
    <w:p w:rsidR="00951326" w:rsidRDefault="003B445C" w:rsidP="00BA09BF">
      <w:pPr>
        <w:spacing w:line="360" w:lineRule="auto"/>
        <w:jc w:val="both"/>
        <w:rPr>
          <w:rFonts w:ascii="Times New Roman" w:hAnsi="Times New Roman"/>
          <w:sz w:val="24"/>
        </w:rPr>
      </w:pPr>
      <w:r>
        <w:rPr>
          <w:rFonts w:ascii="Times New Roman" w:hAnsi="Times New Roman"/>
          <w:sz w:val="24"/>
        </w:rPr>
        <w:t xml:space="preserve">Az </w:t>
      </w:r>
      <w:r w:rsidR="00BA09BF" w:rsidRPr="00BA09BF">
        <w:rPr>
          <w:rFonts w:ascii="Times New Roman" w:hAnsi="Times New Roman"/>
          <w:sz w:val="24"/>
        </w:rPr>
        <w:t>intézmény-vezető akadályoztatása esetén – az azon</w:t>
      </w:r>
      <w:r>
        <w:rPr>
          <w:rFonts w:ascii="Times New Roman" w:hAnsi="Times New Roman"/>
          <w:sz w:val="24"/>
        </w:rPr>
        <w:t xml:space="preserve">nali döntést nem igénylő, az </w:t>
      </w:r>
      <w:r w:rsidR="00BA09BF" w:rsidRPr="00BA09BF">
        <w:rPr>
          <w:rFonts w:ascii="Times New Roman" w:hAnsi="Times New Roman"/>
          <w:sz w:val="24"/>
        </w:rPr>
        <w:t>intézmény</w:t>
      </w:r>
      <w:r w:rsidR="00951326">
        <w:rPr>
          <w:rFonts w:ascii="Times New Roman" w:hAnsi="Times New Roman"/>
          <w:sz w:val="24"/>
        </w:rPr>
        <w:t>-</w:t>
      </w:r>
      <w:r w:rsidR="00BA09BF" w:rsidRPr="00BA09BF">
        <w:rPr>
          <w:rFonts w:ascii="Times New Roman" w:hAnsi="Times New Roman"/>
          <w:sz w:val="24"/>
        </w:rPr>
        <w:t>vezető kizárólagos hatáskörébe tartozó ügyek kivételével – t</w:t>
      </w:r>
      <w:r w:rsidR="00951326">
        <w:rPr>
          <w:rFonts w:ascii="Times New Roman" w:hAnsi="Times New Roman"/>
          <w:sz w:val="24"/>
        </w:rPr>
        <w:t>elj</w:t>
      </w:r>
      <w:r>
        <w:rPr>
          <w:rFonts w:ascii="Times New Roman" w:hAnsi="Times New Roman"/>
          <w:sz w:val="24"/>
        </w:rPr>
        <w:t xml:space="preserve">es felelősséggel a szakmai </w:t>
      </w:r>
      <w:r w:rsidR="00951326">
        <w:rPr>
          <w:rFonts w:ascii="Times New Roman" w:hAnsi="Times New Roman"/>
          <w:sz w:val="24"/>
        </w:rPr>
        <w:t>intézmény-vezető</w:t>
      </w:r>
      <w:r>
        <w:rPr>
          <w:rFonts w:ascii="Times New Roman" w:hAnsi="Times New Roman"/>
          <w:sz w:val="24"/>
        </w:rPr>
        <w:t xml:space="preserve">helyettes helyettesíti. Az </w:t>
      </w:r>
      <w:r w:rsidR="00BA09BF" w:rsidRPr="00BA09BF">
        <w:rPr>
          <w:rFonts w:ascii="Times New Roman" w:hAnsi="Times New Roman"/>
          <w:sz w:val="24"/>
        </w:rPr>
        <w:t>intézmény-vezető tart</w:t>
      </w:r>
      <w:r w:rsidR="00951326">
        <w:rPr>
          <w:rFonts w:ascii="Times New Roman" w:hAnsi="Times New Roman"/>
          <w:sz w:val="24"/>
        </w:rPr>
        <w:t>ós távolléte esetén a szakmai</w:t>
      </w:r>
      <w:r w:rsidR="00BA09BF" w:rsidRPr="00BA09BF">
        <w:rPr>
          <w:rFonts w:ascii="Times New Roman" w:hAnsi="Times New Roman"/>
          <w:sz w:val="24"/>
        </w:rPr>
        <w:t xml:space="preserve"> </w:t>
      </w:r>
      <w:r w:rsidR="00951326">
        <w:rPr>
          <w:rFonts w:ascii="Times New Roman" w:hAnsi="Times New Roman"/>
          <w:sz w:val="24"/>
        </w:rPr>
        <w:t>intézmény</w:t>
      </w:r>
      <w:r w:rsidR="00BA09BF" w:rsidRPr="00BA09BF">
        <w:rPr>
          <w:rFonts w:ascii="Times New Roman" w:hAnsi="Times New Roman"/>
          <w:sz w:val="24"/>
        </w:rPr>
        <w:t xml:space="preserve">vezető-helyettes gyakorolja a kizárólagos jogkörébe fenntartott hatásköröket is. Tartós távollétnek minősül a legalább 14 naptári napos folyamatos távollét. </w:t>
      </w:r>
    </w:p>
    <w:p w:rsidR="00951326" w:rsidRDefault="00BA09BF" w:rsidP="00BA09BF">
      <w:pPr>
        <w:spacing w:line="360" w:lineRule="auto"/>
        <w:jc w:val="both"/>
        <w:rPr>
          <w:rFonts w:ascii="Times New Roman" w:hAnsi="Times New Roman"/>
          <w:sz w:val="24"/>
        </w:rPr>
      </w:pPr>
      <w:r w:rsidRPr="00BA09BF">
        <w:rPr>
          <w:rFonts w:ascii="Times New Roman" w:hAnsi="Times New Roman"/>
          <w:sz w:val="24"/>
        </w:rPr>
        <w:t>Az iskolavezetés tagjainak akadályoztatása esetén az iskola vezetése a következő sorrend szerint alakul:</w:t>
      </w:r>
    </w:p>
    <w:p w:rsidR="00951326" w:rsidRDefault="003B445C" w:rsidP="00BA09BF">
      <w:pPr>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sidR="00BA09BF" w:rsidRPr="00BA09BF">
        <w:rPr>
          <w:rFonts w:ascii="Times New Roman" w:hAnsi="Times New Roman"/>
          <w:sz w:val="24"/>
        </w:rPr>
        <w:t>intézmény-veze</w:t>
      </w:r>
      <w:r w:rsidR="00951326">
        <w:rPr>
          <w:rFonts w:ascii="Times New Roman" w:hAnsi="Times New Roman"/>
          <w:sz w:val="24"/>
        </w:rPr>
        <w:t>t</w:t>
      </w:r>
      <w:r>
        <w:rPr>
          <w:rFonts w:ascii="Times New Roman" w:hAnsi="Times New Roman"/>
          <w:sz w:val="24"/>
        </w:rPr>
        <w:t xml:space="preserve">ő távolléte esetén a szakmai </w:t>
      </w:r>
      <w:r w:rsidR="00951326">
        <w:rPr>
          <w:rFonts w:ascii="Times New Roman" w:hAnsi="Times New Roman"/>
          <w:sz w:val="24"/>
        </w:rPr>
        <w:t>intézmény-vezető</w:t>
      </w:r>
      <w:r w:rsidR="00BA09BF" w:rsidRPr="00BA09BF">
        <w:rPr>
          <w:rFonts w:ascii="Times New Roman" w:hAnsi="Times New Roman"/>
          <w:sz w:val="24"/>
        </w:rPr>
        <w:t xml:space="preserve">helyettes,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annak távolléte esetén a </w:t>
      </w:r>
      <w:r w:rsidR="00951326">
        <w:rPr>
          <w:rFonts w:ascii="Times New Roman" w:hAnsi="Times New Roman"/>
          <w:sz w:val="24"/>
        </w:rPr>
        <w:t>ne</w:t>
      </w:r>
      <w:r w:rsidR="003B445C">
        <w:rPr>
          <w:rFonts w:ascii="Times New Roman" w:hAnsi="Times New Roman"/>
          <w:sz w:val="24"/>
        </w:rPr>
        <w:t xml:space="preserve">velési </w:t>
      </w:r>
      <w:r w:rsidR="00951326">
        <w:rPr>
          <w:rFonts w:ascii="Times New Roman" w:hAnsi="Times New Roman"/>
          <w:sz w:val="24"/>
        </w:rPr>
        <w:t>intézmény-vezető</w:t>
      </w:r>
      <w:r w:rsidRPr="00BA09BF">
        <w:rPr>
          <w:rFonts w:ascii="Times New Roman" w:hAnsi="Times New Roman"/>
          <w:sz w:val="24"/>
        </w:rPr>
        <w:t xml:space="preserve">helyettes. </w:t>
      </w:r>
    </w:p>
    <w:p w:rsidR="00951326" w:rsidRPr="00BA09BF" w:rsidRDefault="00951326" w:rsidP="00BA09BF">
      <w:pPr>
        <w:spacing w:line="360" w:lineRule="auto"/>
        <w:jc w:val="both"/>
        <w:rPr>
          <w:rFonts w:ascii="Times New Roman" w:hAnsi="Times New Roman"/>
          <w:sz w:val="24"/>
        </w:rPr>
      </w:pPr>
    </w:p>
    <w:p w:rsidR="00BA09BF" w:rsidRPr="00964029" w:rsidRDefault="00BA09BF" w:rsidP="00964029">
      <w:pPr>
        <w:pStyle w:val="Cmsor3"/>
        <w:rPr>
          <w:rFonts w:ascii="Times New Roman" w:hAnsi="Times New Roman" w:cs="Times New Roman"/>
          <w:b/>
          <w:color w:val="auto"/>
        </w:rPr>
      </w:pPr>
      <w:bookmarkStart w:id="50" w:name="_Toc55203697"/>
      <w:r w:rsidRPr="00964029">
        <w:rPr>
          <w:rFonts w:ascii="Times New Roman" w:hAnsi="Times New Roman" w:cs="Times New Roman"/>
          <w:b/>
          <w:color w:val="auto"/>
        </w:rPr>
        <w:t>8.5. A tanórák és az óraközi szünetek rendje</w:t>
      </w:r>
      <w:bookmarkEnd w:id="50"/>
      <w:r w:rsidRPr="00964029">
        <w:rPr>
          <w:rFonts w:ascii="Times New Roman" w:hAnsi="Times New Roman" w:cs="Times New Roman"/>
          <w:b/>
          <w:color w:val="auto"/>
        </w:rPr>
        <w:t xml:space="preserve"> </w:t>
      </w:r>
    </w:p>
    <w:p w:rsidR="00951326" w:rsidRDefault="00BA09BF" w:rsidP="00BA09BF">
      <w:pPr>
        <w:spacing w:line="360" w:lineRule="auto"/>
        <w:jc w:val="both"/>
        <w:rPr>
          <w:rFonts w:ascii="Times New Roman" w:hAnsi="Times New Roman"/>
          <w:sz w:val="24"/>
        </w:rPr>
      </w:pPr>
      <w:r w:rsidRPr="00BA09BF">
        <w:rPr>
          <w:rFonts w:ascii="Times New Roman" w:hAnsi="Times New Roman"/>
          <w:sz w:val="24"/>
        </w:rPr>
        <w:t>A napi tanítási idő (a kötelező órarend szerin</w:t>
      </w:r>
      <w:r w:rsidR="00951326">
        <w:rPr>
          <w:rFonts w:ascii="Times New Roman" w:hAnsi="Times New Roman"/>
          <w:sz w:val="24"/>
        </w:rPr>
        <w:t>ti tanítási óra időtartama) 7.30 órától 14.45</w:t>
      </w:r>
      <w:r w:rsidRPr="00BA09BF">
        <w:rPr>
          <w:rFonts w:ascii="Times New Roman" w:hAnsi="Times New Roman"/>
          <w:sz w:val="24"/>
        </w:rPr>
        <w:t xml:space="preserve"> óráig tart az alábbi tanóra-beosztás szerint: </w:t>
      </w:r>
    </w:p>
    <w:p w:rsidR="00951326" w:rsidRDefault="00951326" w:rsidP="00951326">
      <w:pPr>
        <w:spacing w:line="360" w:lineRule="auto"/>
        <w:ind w:left="60"/>
        <w:jc w:val="both"/>
        <w:rPr>
          <w:rFonts w:ascii="Times New Roman" w:hAnsi="Times New Roman"/>
          <w:sz w:val="24"/>
        </w:rPr>
      </w:pPr>
      <w:r>
        <w:rPr>
          <w:rFonts w:ascii="Times New Roman" w:hAnsi="Times New Roman"/>
          <w:sz w:val="24"/>
        </w:rPr>
        <w:t>1.óra</w:t>
      </w:r>
      <w:r>
        <w:rPr>
          <w:rFonts w:ascii="Times New Roman" w:hAnsi="Times New Roman"/>
          <w:sz w:val="24"/>
        </w:rPr>
        <w:tab/>
        <w:t>7:30-8:15</w:t>
      </w:r>
    </w:p>
    <w:p w:rsidR="00951326" w:rsidRDefault="00951326" w:rsidP="00951326">
      <w:pPr>
        <w:spacing w:line="360" w:lineRule="auto"/>
        <w:ind w:left="60"/>
        <w:jc w:val="both"/>
        <w:rPr>
          <w:rFonts w:ascii="Times New Roman" w:hAnsi="Times New Roman"/>
          <w:sz w:val="24"/>
        </w:rPr>
      </w:pPr>
      <w:r>
        <w:rPr>
          <w:rFonts w:ascii="Times New Roman" w:hAnsi="Times New Roman"/>
          <w:sz w:val="24"/>
        </w:rPr>
        <w:t>2.óra</w:t>
      </w:r>
      <w:r>
        <w:rPr>
          <w:rFonts w:ascii="Times New Roman" w:hAnsi="Times New Roman"/>
          <w:sz w:val="24"/>
        </w:rPr>
        <w:tab/>
        <w:t>8:25-9:10</w:t>
      </w:r>
    </w:p>
    <w:p w:rsidR="00951326" w:rsidRDefault="00951326" w:rsidP="00951326">
      <w:pPr>
        <w:spacing w:line="360" w:lineRule="auto"/>
        <w:ind w:left="60"/>
        <w:jc w:val="both"/>
        <w:rPr>
          <w:rFonts w:ascii="Times New Roman" w:hAnsi="Times New Roman"/>
          <w:sz w:val="24"/>
        </w:rPr>
      </w:pPr>
      <w:r>
        <w:rPr>
          <w:rFonts w:ascii="Times New Roman" w:hAnsi="Times New Roman"/>
          <w:sz w:val="24"/>
        </w:rPr>
        <w:t>3.óra 9:20-10:05</w:t>
      </w:r>
    </w:p>
    <w:p w:rsidR="00951326" w:rsidRDefault="00951326" w:rsidP="00951326">
      <w:pPr>
        <w:spacing w:line="360" w:lineRule="auto"/>
        <w:ind w:left="60"/>
        <w:jc w:val="both"/>
        <w:rPr>
          <w:rFonts w:ascii="Times New Roman" w:hAnsi="Times New Roman"/>
          <w:sz w:val="24"/>
        </w:rPr>
      </w:pPr>
      <w:r>
        <w:rPr>
          <w:rFonts w:ascii="Times New Roman" w:hAnsi="Times New Roman"/>
          <w:sz w:val="24"/>
        </w:rPr>
        <w:t>4.óra 10:20-11:05</w:t>
      </w:r>
    </w:p>
    <w:p w:rsidR="00951326" w:rsidRDefault="00951326" w:rsidP="00951326">
      <w:pPr>
        <w:spacing w:line="360" w:lineRule="auto"/>
        <w:ind w:left="60"/>
        <w:jc w:val="both"/>
        <w:rPr>
          <w:rFonts w:ascii="Times New Roman" w:hAnsi="Times New Roman"/>
          <w:sz w:val="24"/>
        </w:rPr>
      </w:pPr>
      <w:r>
        <w:rPr>
          <w:rFonts w:ascii="Times New Roman" w:hAnsi="Times New Roman"/>
          <w:sz w:val="24"/>
        </w:rPr>
        <w:t>5.óra 11:15-12:00</w:t>
      </w:r>
    </w:p>
    <w:p w:rsidR="00951326" w:rsidRDefault="00951326" w:rsidP="00951326">
      <w:pPr>
        <w:spacing w:line="360" w:lineRule="auto"/>
        <w:ind w:left="60"/>
        <w:jc w:val="both"/>
        <w:rPr>
          <w:rFonts w:ascii="Times New Roman" w:hAnsi="Times New Roman"/>
          <w:sz w:val="24"/>
        </w:rPr>
      </w:pPr>
      <w:r>
        <w:rPr>
          <w:rFonts w:ascii="Times New Roman" w:hAnsi="Times New Roman"/>
          <w:sz w:val="24"/>
        </w:rPr>
        <w:t>6.óra 12:10-12:55</w:t>
      </w:r>
    </w:p>
    <w:p w:rsidR="00951326" w:rsidRDefault="00951326" w:rsidP="00951326">
      <w:pPr>
        <w:spacing w:line="360" w:lineRule="auto"/>
        <w:ind w:left="60"/>
        <w:jc w:val="both"/>
        <w:rPr>
          <w:rFonts w:ascii="Times New Roman" w:hAnsi="Times New Roman"/>
          <w:sz w:val="24"/>
        </w:rPr>
      </w:pPr>
      <w:r>
        <w:rPr>
          <w:rFonts w:ascii="Times New Roman" w:hAnsi="Times New Roman"/>
          <w:sz w:val="24"/>
        </w:rPr>
        <w:t>7.óra 13:05-13:50</w:t>
      </w:r>
    </w:p>
    <w:p w:rsidR="00951326" w:rsidRDefault="00951326" w:rsidP="00951326">
      <w:pPr>
        <w:spacing w:line="360" w:lineRule="auto"/>
        <w:ind w:left="60"/>
        <w:jc w:val="both"/>
        <w:rPr>
          <w:rFonts w:ascii="Times New Roman" w:hAnsi="Times New Roman"/>
          <w:sz w:val="24"/>
        </w:rPr>
      </w:pPr>
      <w:r>
        <w:rPr>
          <w:rFonts w:ascii="Times New Roman" w:hAnsi="Times New Roman"/>
          <w:sz w:val="24"/>
        </w:rPr>
        <w:t>8.óra 14:00-14:45</w:t>
      </w:r>
    </w:p>
    <w:p w:rsidR="00BA09BF" w:rsidRPr="00BA09BF" w:rsidRDefault="00BA09BF" w:rsidP="00951326">
      <w:pPr>
        <w:spacing w:line="360" w:lineRule="auto"/>
        <w:ind w:left="60"/>
        <w:jc w:val="both"/>
        <w:rPr>
          <w:rFonts w:ascii="Times New Roman" w:hAnsi="Times New Roman"/>
          <w:sz w:val="24"/>
        </w:rPr>
      </w:pPr>
      <w:r w:rsidRPr="00951326">
        <w:rPr>
          <w:rFonts w:ascii="Times New Roman" w:hAnsi="Times New Roman"/>
          <w:sz w:val="24"/>
        </w:rPr>
        <w:t>Szakképző évfolyamok</w:t>
      </w:r>
      <w:r w:rsidR="0030064A">
        <w:rPr>
          <w:rFonts w:ascii="Times New Roman" w:hAnsi="Times New Roman"/>
          <w:sz w:val="24"/>
        </w:rPr>
        <w:t>on a gyakorlati foglalkozások 45</w:t>
      </w:r>
      <w:r w:rsidRPr="00951326">
        <w:rPr>
          <w:rFonts w:ascii="Times New Roman" w:hAnsi="Times New Roman"/>
          <w:sz w:val="24"/>
        </w:rPr>
        <w:t xml:space="preserve"> percesek. Ha a napi gyakorlati foglalkozás a négy és fél órát meghaladja, a tanuló részére legalább harminc perc, megszakítás nélküli szünetet kell bizt</w:t>
      </w:r>
      <w:r w:rsidR="00A47F40">
        <w:rPr>
          <w:rFonts w:ascii="Times New Roman" w:hAnsi="Times New Roman"/>
          <w:sz w:val="24"/>
        </w:rPr>
        <w:t xml:space="preserve">osítani. Indokolt esetben az </w:t>
      </w:r>
      <w:r w:rsidRPr="00951326">
        <w:rPr>
          <w:rFonts w:ascii="Times New Roman" w:hAnsi="Times New Roman"/>
          <w:sz w:val="24"/>
        </w:rPr>
        <w:t xml:space="preserve">intézmény-vezető rövidített tanórákat, gyakorlati foglalkozásokat és szüneteket rendelhet el. A tanórán kívüli foglalkozásokat 14.30 órától 16 óráig, vagyis a délutáni nyitva tartás végéig kell megszervezni, kivéve a </w:t>
      </w:r>
      <w:r w:rsidRPr="00951326">
        <w:rPr>
          <w:rFonts w:ascii="Times New Roman" w:hAnsi="Times New Roman"/>
          <w:sz w:val="24"/>
        </w:rPr>
        <w:lastRenderedPageBreak/>
        <w:t>sportfoglalkozásokat, melyek 18 óráig tar</w:t>
      </w:r>
      <w:r w:rsidR="00A47F40">
        <w:rPr>
          <w:rFonts w:ascii="Times New Roman" w:hAnsi="Times New Roman"/>
          <w:sz w:val="24"/>
        </w:rPr>
        <w:t xml:space="preserve">thatók. Ettől eltérni csak az </w:t>
      </w:r>
      <w:r w:rsidRPr="00951326">
        <w:rPr>
          <w:rFonts w:ascii="Times New Roman" w:hAnsi="Times New Roman"/>
          <w:sz w:val="24"/>
        </w:rPr>
        <w:t>intézmény-vezető engedélyével lehet. A tanóra, a gyakorlati foglalkozás az óratervnek megfelelően, a tantárgyfelosztással összhangban levő órare</w:t>
      </w:r>
      <w:r w:rsidR="0030064A">
        <w:rPr>
          <w:rFonts w:ascii="Times New Roman" w:hAnsi="Times New Roman"/>
          <w:sz w:val="24"/>
        </w:rPr>
        <w:t>nd alapján történik, oktatók</w:t>
      </w:r>
      <w:r w:rsidRPr="00951326">
        <w:rPr>
          <w:rFonts w:ascii="Times New Roman" w:hAnsi="Times New Roman"/>
          <w:sz w:val="24"/>
        </w:rPr>
        <w:t xml:space="preserve"> vezetésével a kijelölt szaktantermekben, tanműhelyben. A kijelölt szaktantermek módosítása csak az adott szervezeti egység vezetéséért felelős vezető-helyettes engedélyével lehetséges. A tanórák és a tanórán kívüli foglalkozások látogatásá</w:t>
      </w:r>
      <w:r w:rsidR="0030064A">
        <w:rPr>
          <w:rFonts w:ascii="Times New Roman" w:hAnsi="Times New Roman"/>
          <w:sz w:val="24"/>
        </w:rPr>
        <w:t>ra engedély nélkül csak az oktató</w:t>
      </w:r>
      <w:r w:rsidRPr="00951326">
        <w:rPr>
          <w:rFonts w:ascii="Times New Roman" w:hAnsi="Times New Roman"/>
          <w:sz w:val="24"/>
        </w:rPr>
        <w:t xml:space="preserve">testület tagjai jogosultak, előzőleg </w:t>
      </w:r>
      <w:r w:rsidR="0030064A">
        <w:rPr>
          <w:rFonts w:ascii="Times New Roman" w:hAnsi="Times New Roman"/>
          <w:sz w:val="24"/>
        </w:rPr>
        <w:t>egyeztetve az adott oktatóval</w:t>
      </w:r>
      <w:r w:rsidRPr="00951326">
        <w:rPr>
          <w:rFonts w:ascii="Times New Roman" w:hAnsi="Times New Roman"/>
          <w:sz w:val="24"/>
        </w:rPr>
        <w:t xml:space="preserve"> és az adott szervezeti egység vezetőjével. Minden </w:t>
      </w:r>
      <w:r w:rsidR="0030064A">
        <w:rPr>
          <w:rFonts w:ascii="Times New Roman" w:hAnsi="Times New Roman"/>
          <w:sz w:val="24"/>
        </w:rPr>
        <w:t xml:space="preserve">más esetben a látogatásra az </w:t>
      </w:r>
      <w:r w:rsidRPr="00951326">
        <w:rPr>
          <w:rFonts w:ascii="Times New Roman" w:hAnsi="Times New Roman"/>
          <w:sz w:val="24"/>
        </w:rPr>
        <w:t xml:space="preserve">intézmény-vezető adhat engedélyt.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tanórák megkezdésük után nem zavarhatók, </w:t>
      </w:r>
      <w:r w:rsidR="0030064A">
        <w:rPr>
          <w:rFonts w:ascii="Times New Roman" w:hAnsi="Times New Roman"/>
          <w:sz w:val="24"/>
        </w:rPr>
        <w:t xml:space="preserve">kivételt, indokolt esetben az </w:t>
      </w:r>
      <w:r w:rsidRPr="00BA09BF">
        <w:rPr>
          <w:rFonts w:ascii="Times New Roman" w:hAnsi="Times New Roman"/>
          <w:sz w:val="24"/>
        </w:rPr>
        <w:t>intézmény-vezető és a vezető-helyettesek tehetnek. A tanórák tanulókra vonatkozó szabályait a Házirend tartalmazza. Az óraköz</w:t>
      </w:r>
      <w:r w:rsidR="0030064A">
        <w:rPr>
          <w:rFonts w:ascii="Times New Roman" w:hAnsi="Times New Roman"/>
          <w:sz w:val="24"/>
        </w:rPr>
        <w:t xml:space="preserve">i szünetek ideje rövidíthető </w:t>
      </w:r>
      <w:r w:rsidRPr="00BA09BF">
        <w:rPr>
          <w:rFonts w:ascii="Times New Roman" w:hAnsi="Times New Roman"/>
          <w:sz w:val="24"/>
        </w:rPr>
        <w:t>intézmény-vezetői engedéllyel. Az óraközi szünetekben a tanulók az épület auláiban, a folyosókon illetve a kijelölt udvaron tartózkodhatnak. Az óraközi szünetekben a szaktantermekben tartózkodni tilos. A tanuló</w:t>
      </w:r>
      <w:r w:rsidR="0030064A">
        <w:rPr>
          <w:rFonts w:ascii="Times New Roman" w:hAnsi="Times New Roman"/>
          <w:sz w:val="24"/>
        </w:rPr>
        <w:t>k a szaktantermekben csak oktatói</w:t>
      </w:r>
      <w:r w:rsidRPr="00BA09BF">
        <w:rPr>
          <w:rFonts w:ascii="Times New Roman" w:hAnsi="Times New Roman"/>
          <w:sz w:val="24"/>
        </w:rPr>
        <w:t xml:space="preserve"> felügyelettel tartózkodhatnak. Becsengetés után a diákok a beosztás szerinti tanterem előtt várakoznak feg</w:t>
      </w:r>
      <w:r w:rsidR="0030064A">
        <w:rPr>
          <w:rFonts w:ascii="Times New Roman" w:hAnsi="Times New Roman"/>
          <w:sz w:val="24"/>
        </w:rPr>
        <w:t>yelmezetten, kulturáltan az oktató</w:t>
      </w:r>
      <w:r w:rsidRPr="00BA09BF">
        <w:rPr>
          <w:rFonts w:ascii="Times New Roman" w:hAnsi="Times New Roman"/>
          <w:sz w:val="24"/>
        </w:rPr>
        <w:t xml:space="preserve"> megérkezéséig. </w:t>
      </w:r>
    </w:p>
    <w:p w:rsidR="00BA09BF" w:rsidRPr="00964029" w:rsidRDefault="00BA09BF" w:rsidP="00964029">
      <w:pPr>
        <w:pStyle w:val="Cmsor3"/>
        <w:rPr>
          <w:rFonts w:ascii="Times New Roman" w:hAnsi="Times New Roman" w:cs="Times New Roman"/>
          <w:b/>
          <w:color w:val="auto"/>
        </w:rPr>
      </w:pPr>
      <w:bookmarkStart w:id="51" w:name="_Toc55203698"/>
      <w:r w:rsidRPr="00964029">
        <w:rPr>
          <w:rFonts w:ascii="Times New Roman" w:hAnsi="Times New Roman" w:cs="Times New Roman"/>
          <w:b/>
          <w:color w:val="auto"/>
        </w:rPr>
        <w:t>8.6. Az iskolai felügyelet rendje</w:t>
      </w:r>
      <w:bookmarkEnd w:id="51"/>
      <w:r w:rsidRPr="00964029">
        <w:rPr>
          <w:rFonts w:ascii="Times New Roman" w:hAnsi="Times New Roman" w:cs="Times New Roman"/>
          <w:b/>
          <w:color w:val="auto"/>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Az iskolában a tanítási idő alatt tanuló felügyelet nélkül nem tartózkodhat. Az órarend szerinti kötelező tanítási órák illetve a tanórán kívüli foglalkozások ideje alatt a tan</w:t>
      </w:r>
      <w:r w:rsidR="0030064A">
        <w:rPr>
          <w:rFonts w:ascii="Times New Roman" w:hAnsi="Times New Roman"/>
          <w:sz w:val="24"/>
        </w:rPr>
        <w:t>ulókra a tanórát tartó oktató</w:t>
      </w:r>
      <w:r w:rsidRPr="00BA09BF">
        <w:rPr>
          <w:rFonts w:ascii="Times New Roman" w:hAnsi="Times New Roman"/>
          <w:sz w:val="24"/>
        </w:rPr>
        <w:t xml:space="preserve"> felügyel. Az óraközi szünetekben, valamint közvetlenül a tanítási idő előtt és után a tanulók felügyeletét az ügyeleti rend sze</w:t>
      </w:r>
      <w:r w:rsidR="0030064A">
        <w:rPr>
          <w:rFonts w:ascii="Times New Roman" w:hAnsi="Times New Roman"/>
          <w:sz w:val="24"/>
        </w:rPr>
        <w:t>rint beosztott ügyeletes oktató</w:t>
      </w:r>
      <w:r w:rsidRPr="00BA09BF">
        <w:rPr>
          <w:rFonts w:ascii="Times New Roman" w:hAnsi="Times New Roman"/>
          <w:sz w:val="24"/>
        </w:rPr>
        <w:t>k látják el. Az iskola ügyeleti rendet határoz meg az órarend függvényében az óraközi szünetekben. Az ügyeletre beosztott vagy az ügyeletes hel</w:t>
      </w:r>
      <w:r w:rsidR="0030064A">
        <w:rPr>
          <w:rFonts w:ascii="Times New Roman" w:hAnsi="Times New Roman"/>
          <w:sz w:val="24"/>
        </w:rPr>
        <w:t>yettesítésére kijelölt oktató</w:t>
      </w:r>
      <w:r w:rsidRPr="00BA09BF">
        <w:rPr>
          <w:rFonts w:ascii="Times New Roman" w:hAnsi="Times New Roman"/>
          <w:sz w:val="24"/>
        </w:rPr>
        <w:t xml:space="preserve"> felelős az ügyeleti terület rendjének megtartásáért, a felügyelet ellátásáért. </w:t>
      </w:r>
    </w:p>
    <w:p w:rsidR="00BA09BF" w:rsidRPr="00964029" w:rsidRDefault="00BA09BF" w:rsidP="00964029">
      <w:pPr>
        <w:pStyle w:val="Cmsor3"/>
        <w:rPr>
          <w:rFonts w:ascii="Times New Roman" w:hAnsi="Times New Roman" w:cs="Times New Roman"/>
          <w:b/>
          <w:color w:val="auto"/>
        </w:rPr>
      </w:pPr>
      <w:bookmarkStart w:id="52" w:name="_Toc55203699"/>
      <w:r w:rsidRPr="00964029">
        <w:rPr>
          <w:rFonts w:ascii="Times New Roman" w:hAnsi="Times New Roman" w:cs="Times New Roman"/>
          <w:b/>
          <w:color w:val="auto"/>
        </w:rPr>
        <w:t>8.7. Az iskola helységeinek használata</w:t>
      </w:r>
      <w:bookmarkEnd w:id="52"/>
      <w:r w:rsidRPr="00964029">
        <w:rPr>
          <w:rFonts w:ascii="Times New Roman" w:hAnsi="Times New Roman" w:cs="Times New Roman"/>
          <w:b/>
          <w:color w:val="auto"/>
        </w:rPr>
        <w:t xml:space="preserve"> </w:t>
      </w:r>
    </w:p>
    <w:p w:rsidR="00951326"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helyiségeinek használói felelősek: </w:t>
      </w:r>
    </w:p>
    <w:p w:rsidR="00951326"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az iskola tulajdonának megóvásáért, védelméért, </w:t>
      </w:r>
    </w:p>
    <w:p w:rsidR="00951326"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az iskola rendjének, tisztaságának megőrzéséért, </w:t>
      </w:r>
    </w:p>
    <w:p w:rsidR="00951326"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a tűz- és balesetvédelem, valamint a munkavédelmi szabályok betartásáért, </w:t>
      </w:r>
    </w:p>
    <w:p w:rsidR="0030064A" w:rsidRPr="00BA09BF" w:rsidRDefault="00BA09BF" w:rsidP="00BA09BF">
      <w:pPr>
        <w:spacing w:line="360" w:lineRule="auto"/>
        <w:jc w:val="both"/>
        <w:rPr>
          <w:rFonts w:ascii="Times New Roman" w:hAnsi="Times New Roman"/>
          <w:sz w:val="24"/>
        </w:rPr>
      </w:pPr>
      <w:r w:rsidRPr="00BA09BF">
        <w:rPr>
          <w:rFonts w:ascii="Times New Roman" w:hAnsi="Times New Roman"/>
          <w:sz w:val="24"/>
        </w:rPr>
        <w:t>d) az SZMSZ-ben és a Házirendben megfogalmazott előírások betartásáért. A tanulók az iskola létesítményeit, helyiségeit (</w:t>
      </w:r>
      <w:r w:rsidR="00951326">
        <w:rPr>
          <w:rFonts w:ascii="Times New Roman" w:hAnsi="Times New Roman"/>
          <w:sz w:val="24"/>
        </w:rPr>
        <w:t xml:space="preserve">szaktanterem, számítástechnikai </w:t>
      </w:r>
      <w:r w:rsidRPr="00BA09BF">
        <w:rPr>
          <w:rFonts w:ascii="Times New Roman" w:hAnsi="Times New Roman"/>
          <w:sz w:val="24"/>
        </w:rPr>
        <w:t>tanterem, tornaterem, kézilab</w:t>
      </w:r>
      <w:r w:rsidR="00951326">
        <w:rPr>
          <w:rFonts w:ascii="Times New Roman" w:hAnsi="Times New Roman"/>
          <w:sz w:val="24"/>
        </w:rPr>
        <w:t>da-</w:t>
      </w:r>
      <w:r w:rsidR="00951326">
        <w:rPr>
          <w:rFonts w:ascii="Times New Roman" w:hAnsi="Times New Roman"/>
          <w:sz w:val="24"/>
        </w:rPr>
        <w:lastRenderedPageBreak/>
        <w:t xml:space="preserve">pálya, </w:t>
      </w:r>
      <w:r w:rsidR="0030064A">
        <w:rPr>
          <w:rFonts w:ascii="Times New Roman" w:hAnsi="Times New Roman"/>
          <w:sz w:val="24"/>
        </w:rPr>
        <w:t>könyvtár) csak oktató</w:t>
      </w:r>
      <w:r w:rsidRPr="00BA09BF">
        <w:rPr>
          <w:rFonts w:ascii="Times New Roman" w:hAnsi="Times New Roman"/>
          <w:sz w:val="24"/>
        </w:rPr>
        <w:t xml:space="preserve"> felügyeletével használha</w:t>
      </w:r>
      <w:r w:rsidR="0030064A">
        <w:rPr>
          <w:rFonts w:ascii="Times New Roman" w:hAnsi="Times New Roman"/>
          <w:sz w:val="24"/>
        </w:rPr>
        <w:t xml:space="preserve">tják. Ez alól csak az iskola </w:t>
      </w:r>
      <w:r w:rsidRPr="00BA09BF">
        <w:rPr>
          <w:rFonts w:ascii="Times New Roman" w:hAnsi="Times New Roman"/>
          <w:sz w:val="24"/>
        </w:rPr>
        <w:t>intézmény-vezetője adhat felmentést. Az iskola berendezéseit, felszereléseit, eszközeit az iskolából elvinni magán vagy</w:t>
      </w:r>
      <w:r w:rsidR="0030064A">
        <w:rPr>
          <w:rFonts w:ascii="Times New Roman" w:hAnsi="Times New Roman"/>
          <w:sz w:val="24"/>
        </w:rPr>
        <w:t xml:space="preserve"> közcélú használatra csak az </w:t>
      </w:r>
      <w:r w:rsidRPr="00BA09BF">
        <w:rPr>
          <w:rFonts w:ascii="Times New Roman" w:hAnsi="Times New Roman"/>
          <w:sz w:val="24"/>
        </w:rPr>
        <w:t xml:space="preserve">intézmény-vezető engedélyével, átvételi elismervény ellenében lehet. </w:t>
      </w:r>
    </w:p>
    <w:p w:rsidR="00BA09BF" w:rsidRPr="00964029" w:rsidRDefault="00BA09BF" w:rsidP="00964029">
      <w:pPr>
        <w:pStyle w:val="Cmsor3"/>
        <w:rPr>
          <w:rFonts w:ascii="Times New Roman" w:hAnsi="Times New Roman" w:cs="Times New Roman"/>
          <w:b/>
          <w:color w:val="auto"/>
        </w:rPr>
      </w:pPr>
      <w:bookmarkStart w:id="53" w:name="_Toc55203700"/>
      <w:r w:rsidRPr="00964029">
        <w:rPr>
          <w:rFonts w:ascii="Times New Roman" w:hAnsi="Times New Roman" w:cs="Times New Roman"/>
          <w:b/>
          <w:color w:val="auto"/>
        </w:rPr>
        <w:t>8.8. Az iskola helységeinek karbantartása</w:t>
      </w:r>
      <w:bookmarkEnd w:id="53"/>
      <w:r w:rsidRPr="00964029">
        <w:rPr>
          <w:rFonts w:ascii="Times New Roman" w:hAnsi="Times New Roman" w:cs="Times New Roman"/>
          <w:b/>
          <w:color w:val="auto"/>
        </w:rPr>
        <w:t xml:space="preserve"> </w:t>
      </w:r>
    </w:p>
    <w:p w:rsidR="009D0671" w:rsidRPr="00BA09BF" w:rsidRDefault="00BA09BF" w:rsidP="00BA09BF">
      <w:pPr>
        <w:spacing w:line="360" w:lineRule="auto"/>
        <w:jc w:val="both"/>
        <w:rPr>
          <w:rFonts w:ascii="Times New Roman" w:hAnsi="Times New Roman"/>
          <w:sz w:val="24"/>
        </w:rPr>
      </w:pPr>
      <w:r w:rsidRPr="00BA09BF">
        <w:rPr>
          <w:rFonts w:ascii="Times New Roman" w:hAnsi="Times New Roman"/>
          <w:sz w:val="24"/>
        </w:rPr>
        <w:t>A szak</w:t>
      </w:r>
      <w:r w:rsidR="009D0671">
        <w:rPr>
          <w:rFonts w:ascii="Times New Roman" w:hAnsi="Times New Roman"/>
          <w:sz w:val="24"/>
        </w:rPr>
        <w:t>tantermek, könyvtár, tornaterem</w:t>
      </w:r>
      <w:r w:rsidRPr="00BA09BF">
        <w:rPr>
          <w:rFonts w:ascii="Times New Roman" w:hAnsi="Times New Roman"/>
          <w:sz w:val="24"/>
        </w:rPr>
        <w:t>, tanműhelyek, tankonyha és más helyiségek balesetmentes használhatóságáért és az azokban elhelyezett eszközök karbantartásáért a gondnok a felelős. Az adott szaktanterem, könyvtár, tanműhely, tankonyha és más helységek felelőse leltári felelősséggel tartozik az azokban elhelyezett eszközökért, berendezésekért, tárgyakért.. A meghibásodott eszközöket, berendezéseket a helység felelőse köteles a gondnok vagy az adott szervezeti egység vezetőjének tudomására hozni, aki intézkedi</w:t>
      </w:r>
      <w:r w:rsidR="009D0671">
        <w:rPr>
          <w:rFonts w:ascii="Times New Roman" w:hAnsi="Times New Roman"/>
          <w:sz w:val="24"/>
        </w:rPr>
        <w:t xml:space="preserve">k a javításról vagy pótlásról. </w:t>
      </w:r>
    </w:p>
    <w:p w:rsidR="00BA09BF" w:rsidRPr="00964029" w:rsidRDefault="00BA09BF" w:rsidP="00964029">
      <w:pPr>
        <w:pStyle w:val="Cmsor3"/>
        <w:rPr>
          <w:rFonts w:ascii="Times New Roman" w:hAnsi="Times New Roman" w:cs="Times New Roman"/>
          <w:b/>
          <w:color w:val="auto"/>
        </w:rPr>
      </w:pPr>
      <w:bookmarkStart w:id="54" w:name="_Toc55203701"/>
      <w:r w:rsidRPr="00964029">
        <w:rPr>
          <w:rFonts w:ascii="Times New Roman" w:hAnsi="Times New Roman" w:cs="Times New Roman"/>
          <w:b/>
          <w:color w:val="auto"/>
        </w:rPr>
        <w:t>8.9. Az intézmény helyiségeinek bérbeadási rendje</w:t>
      </w:r>
      <w:bookmarkEnd w:id="54"/>
      <w:r w:rsidRPr="00964029">
        <w:rPr>
          <w:rFonts w:ascii="Times New Roman" w:hAnsi="Times New Roman" w:cs="Times New Roman"/>
          <w:b/>
          <w:color w:val="auto"/>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Az iskola helyiségeit tanítási időn kívül és a tanítási szünetekben külső igénylőknek külön megállapodás alapján át lehet engedni, ha ez az iskolai foglalkozásokat, rendezvényeket nem zavarja. Az iskola helyiségeinek, berendezéseinek bérbeadásánál figyelembe kell venni a fenntartó erre vonatkozó s</w:t>
      </w:r>
      <w:r w:rsidR="0030064A">
        <w:rPr>
          <w:rFonts w:ascii="Times New Roman" w:hAnsi="Times New Roman"/>
          <w:sz w:val="24"/>
        </w:rPr>
        <w:t xml:space="preserve">zabályait. A bérbeadásról az </w:t>
      </w:r>
      <w:r w:rsidRPr="00BA09BF">
        <w:rPr>
          <w:rFonts w:ascii="Times New Roman" w:hAnsi="Times New Roman"/>
          <w:sz w:val="24"/>
        </w:rPr>
        <w:t xml:space="preserve">intézmény-vezető dönt. A </w:t>
      </w:r>
      <w:r w:rsidR="0030064A">
        <w:rPr>
          <w:rFonts w:ascii="Times New Roman" w:hAnsi="Times New Roman"/>
          <w:sz w:val="24"/>
        </w:rPr>
        <w:t xml:space="preserve">szakmai </w:t>
      </w:r>
      <w:r w:rsidR="009D0671">
        <w:rPr>
          <w:rFonts w:ascii="Times New Roman" w:hAnsi="Times New Roman"/>
          <w:sz w:val="24"/>
        </w:rPr>
        <w:t>intézmény-vezető</w:t>
      </w:r>
      <w:r w:rsidRPr="00BA09BF">
        <w:rPr>
          <w:rFonts w:ascii="Times New Roman" w:hAnsi="Times New Roman"/>
          <w:sz w:val="24"/>
        </w:rPr>
        <w:t>helyettes felelős az intézmény helységeinek, eszközeinek bérbeadásáért, azok ellenőrzésért és koordinálásáért. Térítéssel történő használatba adás esetén bérleti szerződést kell kötni, melyben rögzített időben és helyiségekben tartózkodhatnak a külső igénylők. A bérleti</w:t>
      </w:r>
      <w:r w:rsidR="00A47F40">
        <w:rPr>
          <w:rFonts w:ascii="Times New Roman" w:hAnsi="Times New Roman"/>
          <w:sz w:val="24"/>
        </w:rPr>
        <w:t xml:space="preserve"> szerződés elkészítéséért az </w:t>
      </w:r>
      <w:r w:rsidRPr="00BA09BF">
        <w:rPr>
          <w:rFonts w:ascii="Times New Roman" w:hAnsi="Times New Roman"/>
          <w:sz w:val="24"/>
        </w:rPr>
        <w:t xml:space="preserve">intézmény-vezető a felelős. </w:t>
      </w:r>
    </w:p>
    <w:p w:rsidR="00BA09BF" w:rsidRPr="00964029" w:rsidRDefault="00BA09BF" w:rsidP="00964029">
      <w:pPr>
        <w:pStyle w:val="Cmsor3"/>
        <w:rPr>
          <w:rFonts w:ascii="Times New Roman" w:hAnsi="Times New Roman" w:cs="Times New Roman"/>
          <w:b/>
          <w:color w:val="auto"/>
        </w:rPr>
      </w:pPr>
      <w:bookmarkStart w:id="55" w:name="_Toc55203702"/>
      <w:r w:rsidRPr="00964029">
        <w:rPr>
          <w:rFonts w:ascii="Times New Roman" w:hAnsi="Times New Roman" w:cs="Times New Roman"/>
          <w:b/>
          <w:color w:val="auto"/>
        </w:rPr>
        <w:t>8.10. Az iskolai védő, óvó előírások</w:t>
      </w:r>
      <w:bookmarkEnd w:id="55"/>
      <w:r w:rsidRPr="00964029">
        <w:rPr>
          <w:rFonts w:ascii="Times New Roman" w:hAnsi="Times New Roman" w:cs="Times New Roman"/>
          <w:b/>
          <w:color w:val="auto"/>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 szaktantermekben, könyvtárban, tornatermekben, tanműhelyekben, tankonyhán és más helyiségekben elhelyezett készülékeket tanulók nem kapcsolhat</w:t>
      </w:r>
      <w:r w:rsidR="0030064A">
        <w:rPr>
          <w:rFonts w:ascii="Times New Roman" w:hAnsi="Times New Roman"/>
          <w:sz w:val="24"/>
        </w:rPr>
        <w:t>ják be, nem működtethetik oktatói</w:t>
      </w:r>
      <w:r w:rsidRPr="00BA09BF">
        <w:rPr>
          <w:rFonts w:ascii="Times New Roman" w:hAnsi="Times New Roman"/>
          <w:sz w:val="24"/>
        </w:rPr>
        <w:t xml:space="preserve"> felügyelet, vagy engedély nélkül. Az iskolában fényképek és vi</w:t>
      </w:r>
      <w:r w:rsidR="0030064A">
        <w:rPr>
          <w:rFonts w:ascii="Times New Roman" w:hAnsi="Times New Roman"/>
          <w:sz w:val="24"/>
        </w:rPr>
        <w:t xml:space="preserve">deofelvételek készítése csak </w:t>
      </w:r>
      <w:r w:rsidRPr="00BA09BF">
        <w:rPr>
          <w:rFonts w:ascii="Times New Roman" w:hAnsi="Times New Roman"/>
          <w:sz w:val="24"/>
        </w:rPr>
        <w:t>intézmény-vezetői engedéllyel lehetséges. A termet elhagyó osztály a teremberendezést köteles – a következő csoport számára (az utolsó óra után is) a zavartalan munkavégzést biztosítandó –, elvégezni a visszarendezést. Az iskola valamennyi helyiségét, létesítményét mindenki köteles rendeltetésszerűen, balesetmentesen használni, fokozottan ügyelve a rendre, tisztaságra. Az osztályközösség felel az osztályterem rendjé</w:t>
      </w:r>
      <w:r w:rsidR="0030064A">
        <w:rPr>
          <w:rFonts w:ascii="Times New Roman" w:hAnsi="Times New Roman"/>
          <w:sz w:val="24"/>
        </w:rPr>
        <w:t>ért. Eszerint a padok és az oktató</w:t>
      </w:r>
      <w:r w:rsidRPr="00BA09BF">
        <w:rPr>
          <w:rFonts w:ascii="Times New Roman" w:hAnsi="Times New Roman"/>
          <w:sz w:val="24"/>
        </w:rPr>
        <w:t xml:space="preserve">i asztal tisztasága, a szekrény belső állapota, a teremdekoráció elkészítése és karbantartása a közösség feladata. Amennyiben a teremrend fenntartása nehézségbe ütközik, osztályfőnöki közreműködéssel tanítási időn kívül kell a feladatot ellátni. Minden tanév első tanítási napján </w:t>
      </w:r>
      <w:r w:rsidRPr="00BA09BF">
        <w:rPr>
          <w:rFonts w:ascii="Times New Roman" w:hAnsi="Times New Roman"/>
          <w:sz w:val="24"/>
        </w:rPr>
        <w:lastRenderedPageBreak/>
        <w:t xml:space="preserve">az iskola összes tanulója tűz-és balesetvédelmi oktatásban részesül, melyet az osztályfőnökök tartanak. Az oktatáson való részvételt a tanuló aláírásával igazolja, hiányzása esetén pótolni köteles. Az iskola területén a munka- és balesetvédelmi szabályok betartása kötelező. Elmulasztásuk fegyelmező intézkedést, illetve fegyelmi eljárást vonhat maga után. </w:t>
      </w:r>
    </w:p>
    <w:p w:rsidR="00BA09BF" w:rsidRPr="007C3B63" w:rsidRDefault="00BA09BF" w:rsidP="00BA09BF">
      <w:pPr>
        <w:spacing w:line="360" w:lineRule="auto"/>
        <w:jc w:val="both"/>
        <w:rPr>
          <w:rFonts w:ascii="Times New Roman" w:hAnsi="Times New Roman"/>
          <w:b/>
          <w:sz w:val="24"/>
        </w:rPr>
      </w:pPr>
      <w:bookmarkStart w:id="56" w:name="_Toc55203703"/>
      <w:r w:rsidRPr="00964029">
        <w:rPr>
          <w:rStyle w:val="Cmsor3Char"/>
          <w:rFonts w:ascii="Times New Roman" w:hAnsi="Times New Roman" w:cs="Times New Roman"/>
          <w:b/>
          <w:color w:val="auto"/>
        </w:rPr>
        <w:t>8.11. Kártérítési felelősség</w:t>
      </w:r>
      <w:bookmarkEnd w:id="56"/>
      <w:r w:rsidRPr="00964029">
        <w:rPr>
          <w:rFonts w:ascii="Times New Roman" w:hAnsi="Times New Roman"/>
          <w:b/>
          <w:sz w:val="24"/>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Véletlenszerű károkozás esetén a tanulót kártérítési felelősség nem terheli. Véletlenszerű a károkozás, ha azt a tanuló rendeltetésszerű, Házirendben vagy egyéb szabályban nem tiltott tevékenység végzése közben kellő körültekintés és elővigyázatosság mellett okozta. Ha a tanuló tanulmányi kötelezettségeinek teljesítésével összefüggésben az iskolának vagy a gyakorlati képzés szervezőjének szándékosan kárt okoz, helyt kell állnia. Ez esetben a tanulót, illetve gondviselőjét kártérítési felelősség terheli, emellett fegyelmi büntetésben részesíthető vagy fegyelmi eljárás indítható a tanulóval szemben. A kár felmérése az adott szervezeti egység vezetőjének a feladata és felelőssége, melyet a 2011. évi CXC. törvény a nemzeti köznevelésről által előírt módon kell megtéríteni. </w:t>
      </w:r>
    </w:p>
    <w:p w:rsidR="00BA09BF" w:rsidRPr="00964029" w:rsidRDefault="00BA09BF" w:rsidP="00964029">
      <w:pPr>
        <w:pStyle w:val="Cmsor3"/>
        <w:rPr>
          <w:rFonts w:ascii="Times New Roman" w:hAnsi="Times New Roman" w:cs="Times New Roman"/>
          <w:b/>
          <w:color w:val="auto"/>
        </w:rPr>
      </w:pPr>
      <w:bookmarkStart w:id="57" w:name="_Toc55203704"/>
      <w:r w:rsidRPr="00964029">
        <w:rPr>
          <w:rFonts w:ascii="Times New Roman" w:hAnsi="Times New Roman" w:cs="Times New Roman"/>
          <w:b/>
          <w:color w:val="auto"/>
        </w:rPr>
        <w:t>8.12. Rendszeres egészségügyi felügyelet és ellátás rendje</w:t>
      </w:r>
      <w:bookmarkEnd w:id="57"/>
      <w:r w:rsidRPr="00964029">
        <w:rPr>
          <w:rFonts w:ascii="Times New Roman" w:hAnsi="Times New Roman" w:cs="Times New Roman"/>
          <w:b/>
          <w:color w:val="auto"/>
        </w:rPr>
        <w:t xml:space="preserve">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A hatályos törvények és jogszabályok alapján az iskola tanulóinak rendszeres egészségügyi felügyeletét és ellátását iskolaorvos és két védőnő látja el. Az iskolaorvossal és a védőnőkkel a közvetlen segítő, kapcsolat</w:t>
      </w:r>
      <w:r w:rsidR="00A47F40">
        <w:rPr>
          <w:rFonts w:ascii="Times New Roman" w:hAnsi="Times New Roman"/>
          <w:sz w:val="24"/>
        </w:rPr>
        <w:t xml:space="preserve">tartó munkát az iskola </w:t>
      </w:r>
      <w:r w:rsidRPr="00BA09BF">
        <w:rPr>
          <w:rFonts w:ascii="Times New Roman" w:hAnsi="Times New Roman"/>
          <w:sz w:val="24"/>
        </w:rPr>
        <w:t xml:space="preserve">intézmény-vezetője végzi. Az iskolaorvosi és a védőnői tevékenységek ütemezése minden év szeptember 15-ig </w:t>
      </w:r>
      <w:r w:rsidR="00A47F40">
        <w:rPr>
          <w:rFonts w:ascii="Times New Roman" w:hAnsi="Times New Roman"/>
          <w:sz w:val="24"/>
        </w:rPr>
        <w:t xml:space="preserve">egyeztetésre kerül az iskola </w:t>
      </w:r>
      <w:r w:rsidRPr="00BA09BF">
        <w:rPr>
          <w:rFonts w:ascii="Times New Roman" w:hAnsi="Times New Roman"/>
          <w:sz w:val="24"/>
        </w:rPr>
        <w:t xml:space="preserve">intézmény-vezetőjével, a tanulók szűrővizsgálatának tervezetét október 15-ig kifüggesztésre </w:t>
      </w:r>
      <w:r w:rsidR="0030064A">
        <w:rPr>
          <w:rFonts w:ascii="Times New Roman" w:hAnsi="Times New Roman"/>
          <w:sz w:val="24"/>
        </w:rPr>
        <w:t>kerül az oktatói</w:t>
      </w:r>
      <w:r w:rsidRPr="00BA09BF">
        <w:rPr>
          <w:rFonts w:ascii="Times New Roman" w:hAnsi="Times New Roman"/>
          <w:sz w:val="24"/>
        </w:rPr>
        <w:t xml:space="preserve"> szobában. Az iskolaorvos minden tanévben elvégzi a következő feladatokat: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az iskola diákjainak folyamatos egészségügyi felügyeletét, a tanulók évente egy alkalommal történő szűrővizsgálatát,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 sporttal kapcsolatos iskolaorvosi feladatokat a sportegyesületben nem tag, de diáksportköri versenyeken induló diákjaink sportorvosi szűrését, az érvényes igazolások kiadását,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végrehajtja a szükséges és esedékes védőoltásokat, ellenőrzi az elrendelt járvány-ügyi intézkedések végrehajtását,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sürgősségi eseti ellátást végez,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a tanulók egészségügyi állapotáról tanúskodó dokumentumok vezetését,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f) az osztály szűrését követően kapcsolatba lép tapasztalatairól konzultál az osztályf</w:t>
      </w:r>
      <w:r w:rsidR="0030064A">
        <w:rPr>
          <w:rFonts w:ascii="Times New Roman" w:hAnsi="Times New Roman"/>
          <w:sz w:val="24"/>
        </w:rPr>
        <w:t>őnökkel és a testnevelő oktatóval</w:t>
      </w:r>
      <w:r w:rsidRPr="00BA09BF">
        <w:rPr>
          <w:rFonts w:ascii="Times New Roman" w:hAnsi="Times New Roman"/>
          <w:sz w:val="24"/>
        </w:rPr>
        <w:t xml:space="preserve">, felhívja figyelmüket a tanulóknál tapasztalt rendellenességekre,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g) az osztályfőnök kérésére felvilágosító előadásokat tart,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h) tapasztalatairól minden tanév végén tájékoztatja az intézmény vezetését.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védőnő feladatai: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segíti az iskolaorvos munkáját, a szükséges szűrővizsgálatok ütemezését,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figyelemmel kíséri a tanulók egészségi állapotának alakulását, az előírt vizsgálatokon való megjelenésüket, leleteik meglétét,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elvégzi a szűrővizsgálatokat megelőző ellenőrző méréseket (vérnyomás, testsúly, magasság, látás, hallásvizsgálat stb.),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végzi a diákság körében a szükséges felvilágosító, egészségnevelő munkát, osztályfőnöki órákat, előadásokat tart az osztályfőnökkel együttműködve.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e) figyelemmel kíséri az egészségügyi témájú videofilmeket, könyveket, folyóiratokat, azokat mindennapi munkájában felhasználja,</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f) kapcsolatot tart segítő intézményekkel. Rendkívüli helyzetben (rosszullét, baleset stb.) az órát ta</w:t>
      </w:r>
      <w:r w:rsidR="0030064A">
        <w:rPr>
          <w:rFonts w:ascii="Times New Roman" w:hAnsi="Times New Roman"/>
          <w:sz w:val="24"/>
        </w:rPr>
        <w:t>rtó, vagy az ügyeletes oktató</w:t>
      </w:r>
      <w:r w:rsidRPr="00BA09BF">
        <w:rPr>
          <w:rFonts w:ascii="Times New Roman" w:hAnsi="Times New Roman"/>
          <w:sz w:val="24"/>
        </w:rPr>
        <w:t xml:space="preserve"> gondoskodik az elsősegélyről az iskolatitkár közreműködésével, aki értesíti a megfelelő illetékes egészségügyi szervet (iskolaorvos, ügyelet, mentők stb.) és gondoskodik a szülő értesítéséről. </w:t>
      </w:r>
    </w:p>
    <w:p w:rsidR="007C3B63" w:rsidRDefault="007C3B63" w:rsidP="00BA09BF">
      <w:pPr>
        <w:spacing w:line="360" w:lineRule="auto"/>
        <w:jc w:val="both"/>
        <w:rPr>
          <w:rFonts w:ascii="Times New Roman" w:hAnsi="Times New Roman"/>
          <w:sz w:val="24"/>
        </w:rPr>
      </w:pPr>
    </w:p>
    <w:p w:rsidR="00BA09BF" w:rsidRPr="00964029" w:rsidRDefault="00BA09BF" w:rsidP="00964029">
      <w:pPr>
        <w:pStyle w:val="Cmsor3"/>
        <w:rPr>
          <w:rFonts w:ascii="Times New Roman" w:hAnsi="Times New Roman" w:cs="Times New Roman"/>
          <w:b/>
          <w:color w:val="auto"/>
        </w:rPr>
      </w:pPr>
      <w:bookmarkStart w:id="58" w:name="_Toc55203705"/>
      <w:r w:rsidRPr="00964029">
        <w:rPr>
          <w:rFonts w:ascii="Times New Roman" w:hAnsi="Times New Roman" w:cs="Times New Roman"/>
          <w:b/>
          <w:color w:val="auto"/>
        </w:rPr>
        <w:t>8.13. A nemdohányzók védelme</w:t>
      </w:r>
      <w:bookmarkEnd w:id="58"/>
      <w:r w:rsidRPr="00964029">
        <w:rPr>
          <w:rFonts w:ascii="Times New Roman" w:hAnsi="Times New Roman" w:cs="Times New Roman"/>
          <w:b/>
          <w:color w:val="auto"/>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egész területén a dohányzás mindenki számára tilos. A tilalom minden iskolai rendezvényre és mindenkire vonatkozik, aki az iskola épületébe és udvarába belép. A dohányzási tilalomra az iskola bejáratánál kifüggesztett tábla figyelmeztet. Dohányzó tanuló fegyelmi büntetésben részesíthető vagy fegyelmi eljárás kezdeményezhető vele szembe. </w:t>
      </w:r>
    </w:p>
    <w:p w:rsidR="00BA09BF" w:rsidRPr="00BA09BF" w:rsidRDefault="00BA09BF" w:rsidP="00BA09BF">
      <w:pPr>
        <w:spacing w:line="360" w:lineRule="auto"/>
        <w:jc w:val="both"/>
        <w:rPr>
          <w:rFonts w:ascii="Times New Roman" w:hAnsi="Times New Roman"/>
          <w:sz w:val="24"/>
        </w:rPr>
      </w:pPr>
    </w:p>
    <w:p w:rsidR="00BA09BF" w:rsidRPr="00964029" w:rsidRDefault="00BA09BF" w:rsidP="00964029">
      <w:pPr>
        <w:pStyle w:val="Cmsor3"/>
        <w:rPr>
          <w:rFonts w:ascii="Times New Roman" w:hAnsi="Times New Roman" w:cs="Times New Roman"/>
          <w:b/>
          <w:color w:val="auto"/>
        </w:rPr>
      </w:pPr>
      <w:bookmarkStart w:id="59" w:name="_Toc55203706"/>
      <w:r w:rsidRPr="00964029">
        <w:rPr>
          <w:rFonts w:ascii="Times New Roman" w:hAnsi="Times New Roman" w:cs="Times New Roman"/>
          <w:b/>
          <w:color w:val="auto"/>
        </w:rPr>
        <w:lastRenderedPageBreak/>
        <w:t>8.14. Reklámtevékenység az iskola helyiségeiben</w:t>
      </w:r>
      <w:bookmarkEnd w:id="59"/>
      <w:r w:rsidRPr="00964029">
        <w:rPr>
          <w:rFonts w:ascii="Times New Roman" w:hAnsi="Times New Roman" w:cs="Times New Roman"/>
          <w:b/>
          <w:color w:val="auto"/>
        </w:rPr>
        <w:t xml:space="preserve">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Rekl</w:t>
      </w:r>
      <w:r w:rsidR="0030064A">
        <w:rPr>
          <w:rFonts w:ascii="Times New Roman" w:hAnsi="Times New Roman"/>
          <w:sz w:val="24"/>
        </w:rPr>
        <w:t xml:space="preserve">ámtevékenység csak az iskola </w:t>
      </w:r>
      <w:r w:rsidRPr="00BA09BF">
        <w:rPr>
          <w:rFonts w:ascii="Times New Roman" w:hAnsi="Times New Roman"/>
          <w:sz w:val="24"/>
        </w:rPr>
        <w:t>intézmény-vezetőjé</w:t>
      </w:r>
      <w:r w:rsidR="0030064A">
        <w:rPr>
          <w:rFonts w:ascii="Times New Roman" w:hAnsi="Times New Roman"/>
          <w:sz w:val="24"/>
        </w:rPr>
        <w:t>nek engedélyével lehetséges. I</w:t>
      </w:r>
      <w:r w:rsidRPr="00BA09BF">
        <w:rPr>
          <w:rFonts w:ascii="Times New Roman" w:hAnsi="Times New Roman"/>
          <w:sz w:val="24"/>
        </w:rPr>
        <w:t xml:space="preserve">ntézmény-vezető engedély birtokában reklám, hirdetési anyag elhelyezése csak az arra kijelölt hirdetőtáblán történhet. Az alábbi termékek és tevékenységek reklámozása tilos: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 szervezetre káros élvezeti cikkek,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 tanulókat vásárlásra ösztönzés,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agresszív cselekedetre serkentés. </w:t>
      </w:r>
    </w:p>
    <w:p w:rsidR="00BA09BF" w:rsidRPr="00964029" w:rsidRDefault="00BA09BF" w:rsidP="00964029">
      <w:pPr>
        <w:pStyle w:val="Cmsor3"/>
        <w:rPr>
          <w:rFonts w:ascii="Times New Roman" w:hAnsi="Times New Roman" w:cs="Times New Roman"/>
          <w:b/>
        </w:rPr>
      </w:pPr>
      <w:bookmarkStart w:id="60" w:name="_Toc55203707"/>
      <w:r w:rsidRPr="00964029">
        <w:rPr>
          <w:rFonts w:ascii="Times New Roman" w:hAnsi="Times New Roman" w:cs="Times New Roman"/>
          <w:b/>
          <w:color w:val="auto"/>
        </w:rPr>
        <w:t>8.15. Rendkívüli esemény esetén szükséges teendők</w:t>
      </w:r>
      <w:bookmarkEnd w:id="60"/>
      <w:r w:rsidRPr="00964029">
        <w:rPr>
          <w:rFonts w:ascii="Times New Roman" w:hAnsi="Times New Roman" w:cs="Times New Roman"/>
          <w:b/>
          <w:color w:val="auto"/>
        </w:rPr>
        <w:t xml:space="preserve">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Rendkívüli eseményen kell érteni minden olyan eseményt, amelynek bekövetkeztét előre nem lehet látni (árvíz, belvíz, földrengés, bombariadó stb.). Az eseményt észlelő személy haladéktalanul köteles értesíteni az intézkedésre jogosult személyeket. Intézkedésre jogosult személyek: </w:t>
      </w:r>
    </w:p>
    <w:p w:rsidR="007C3B63" w:rsidRDefault="0030064A" w:rsidP="00BA09BF">
      <w:pPr>
        <w:spacing w:line="360" w:lineRule="auto"/>
        <w:jc w:val="both"/>
        <w:rPr>
          <w:rFonts w:ascii="Times New Roman" w:hAnsi="Times New Roman"/>
          <w:sz w:val="24"/>
        </w:rPr>
      </w:pPr>
      <w:r>
        <w:rPr>
          <w:rFonts w:ascii="Times New Roman" w:hAnsi="Times New Roman"/>
          <w:sz w:val="24"/>
        </w:rPr>
        <w:t xml:space="preserve">a) az iskola </w:t>
      </w:r>
      <w:r w:rsidR="00BA09BF" w:rsidRPr="00BA09BF">
        <w:rPr>
          <w:rFonts w:ascii="Times New Roman" w:hAnsi="Times New Roman"/>
          <w:sz w:val="24"/>
        </w:rPr>
        <w:t xml:space="preserve">intézmény-vezetője, </w:t>
      </w:r>
    </w:p>
    <w:p w:rsidR="007C3B63" w:rsidRDefault="0030064A" w:rsidP="00BA09BF">
      <w:pPr>
        <w:spacing w:line="360" w:lineRule="auto"/>
        <w:jc w:val="both"/>
        <w:rPr>
          <w:rFonts w:ascii="Times New Roman" w:hAnsi="Times New Roman"/>
          <w:sz w:val="24"/>
        </w:rPr>
      </w:pPr>
      <w:r>
        <w:rPr>
          <w:rFonts w:ascii="Times New Roman" w:hAnsi="Times New Roman"/>
          <w:sz w:val="24"/>
        </w:rPr>
        <w:t xml:space="preserve">b) az ügyeletes </w:t>
      </w:r>
      <w:r w:rsidR="00BA09BF" w:rsidRPr="00BA09BF">
        <w:rPr>
          <w:rFonts w:ascii="Times New Roman" w:hAnsi="Times New Roman"/>
          <w:sz w:val="24"/>
        </w:rPr>
        <w:t xml:space="preserve">intézmény-vezető-helyettes, </w:t>
      </w:r>
    </w:p>
    <w:p w:rsidR="007C3B63" w:rsidRDefault="0030064A" w:rsidP="00BA09BF">
      <w:pPr>
        <w:spacing w:line="360" w:lineRule="auto"/>
        <w:jc w:val="both"/>
        <w:rPr>
          <w:rFonts w:ascii="Times New Roman" w:hAnsi="Times New Roman"/>
          <w:sz w:val="24"/>
        </w:rPr>
      </w:pPr>
      <w:r>
        <w:rPr>
          <w:rFonts w:ascii="Times New Roman" w:hAnsi="Times New Roman"/>
          <w:sz w:val="24"/>
        </w:rPr>
        <w:t>c) ügyeletes oktató</w:t>
      </w:r>
      <w:r w:rsidR="00BA09BF" w:rsidRPr="00BA09BF">
        <w:rPr>
          <w:rFonts w:ascii="Times New Roman" w:hAnsi="Times New Roman"/>
          <w:sz w:val="24"/>
        </w:rPr>
        <w:t xml:space="preserve">,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d) tűz- és munkavédelmi felelős.</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intézkedő személy feladatai (a sorrendnek megfelelően):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gondoskodik a Rendőrség, illetve a Tűzoltóság értesítéséről,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értesíti az iskolában lévő intézkedésre jogosult személyt, hogy az megtehesse a feladatköréhez tartozó további intézkedéseket,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gondoskodik a riasztójelzés leadásáról, melyet legalább háromszor kell megismételni.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riasztójelzés észlelése utáni teendők: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 </w:t>
      </w:r>
      <w:r w:rsidR="0030064A">
        <w:rPr>
          <w:rFonts w:ascii="Times New Roman" w:hAnsi="Times New Roman"/>
          <w:sz w:val="24"/>
        </w:rPr>
        <w:t>foglalkozást tartó oktatók</w:t>
      </w:r>
      <w:r w:rsidRPr="00BA09BF">
        <w:rPr>
          <w:rFonts w:ascii="Times New Roman" w:hAnsi="Times New Roman"/>
          <w:sz w:val="24"/>
        </w:rPr>
        <w:t xml:space="preserve"> feladata, hogy gondoskodjanak az oktatási helyiségek legrövidebb időn belüli elhagyásáról a kijelölt menekülési útvonalakon,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b</w:t>
      </w:r>
      <w:r w:rsidR="0030064A">
        <w:rPr>
          <w:rFonts w:ascii="Times New Roman" w:hAnsi="Times New Roman"/>
          <w:sz w:val="24"/>
        </w:rPr>
        <w:t>) foglalkozást tartó oktatók</w:t>
      </w:r>
      <w:r w:rsidRPr="00BA09BF">
        <w:rPr>
          <w:rFonts w:ascii="Times New Roman" w:hAnsi="Times New Roman"/>
          <w:sz w:val="24"/>
        </w:rPr>
        <w:t xml:space="preserve"> mi</w:t>
      </w:r>
      <w:r w:rsidR="0030064A">
        <w:rPr>
          <w:rFonts w:ascii="Times New Roman" w:hAnsi="Times New Roman"/>
          <w:sz w:val="24"/>
        </w:rPr>
        <w:t xml:space="preserve">nden esetben viszik magukkal a </w:t>
      </w:r>
      <w:r w:rsidRPr="00BA09BF">
        <w:rPr>
          <w:rFonts w:ascii="Times New Roman" w:hAnsi="Times New Roman"/>
          <w:sz w:val="24"/>
        </w:rPr>
        <w:t xml:space="preserve">csoportnaplót,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c) a helyzet ismeretében a tanulók személyes holmijukat hátrahagyva vagy azz</w:t>
      </w:r>
      <w:r w:rsidR="0030064A">
        <w:rPr>
          <w:rFonts w:ascii="Times New Roman" w:hAnsi="Times New Roman"/>
          <w:sz w:val="24"/>
        </w:rPr>
        <w:t>al együtt menekülnek az oktató</w:t>
      </w:r>
      <w:r w:rsidRPr="00BA09BF">
        <w:rPr>
          <w:rFonts w:ascii="Times New Roman" w:hAnsi="Times New Roman"/>
          <w:sz w:val="24"/>
        </w:rPr>
        <w:t xml:space="preserve"> döntése alapján,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d) a riadó lefújásáig az érintettek csak a kijelölt helyen tartózkodhatnak. A rendkívüli esemény utáni további teendőket (a tanítás folytatása, hazamenetel, ebéd, a kiesett tan</w:t>
      </w:r>
      <w:r w:rsidR="0030064A">
        <w:rPr>
          <w:rFonts w:ascii="Times New Roman" w:hAnsi="Times New Roman"/>
          <w:sz w:val="24"/>
        </w:rPr>
        <w:t xml:space="preserve">ítási idő pótlása) az iskola </w:t>
      </w:r>
      <w:r w:rsidRPr="00BA09BF">
        <w:rPr>
          <w:rFonts w:ascii="Times New Roman" w:hAnsi="Times New Roman"/>
          <w:sz w:val="24"/>
        </w:rPr>
        <w:t xml:space="preserve">intézmény-vezetője hirdeti ki. Érettségi, szakmai vizsgán vagy országos felmérésen jelentkező </w:t>
      </w:r>
      <w:r w:rsidR="0030064A">
        <w:rPr>
          <w:rFonts w:ascii="Times New Roman" w:hAnsi="Times New Roman"/>
          <w:sz w:val="24"/>
        </w:rPr>
        <w:t xml:space="preserve">rendkívüli esemény esetén az </w:t>
      </w:r>
      <w:r w:rsidRPr="00BA09BF">
        <w:rPr>
          <w:rFonts w:ascii="Times New Roman" w:hAnsi="Times New Roman"/>
          <w:sz w:val="24"/>
        </w:rPr>
        <w:t xml:space="preserve">intézmény-vezető gondoskodik a vizsga más területen való folytatásáról.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tűz- és munkavédelmi felelős feladatai bombariadó, illetve rendkívüli esemény esetén: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 porta értesítése (szükség esetén),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zárt ajtók kinyittatása,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a teremkulcsok biztosítása,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a Rendőrség, a Tűzoltóság, tűzszerészek vezetése az iskola épületében. </w:t>
      </w:r>
    </w:p>
    <w:p w:rsidR="007C3B63" w:rsidRPr="00BA09BF" w:rsidRDefault="007C3B63" w:rsidP="00BA09BF">
      <w:pPr>
        <w:spacing w:line="360" w:lineRule="auto"/>
        <w:jc w:val="both"/>
        <w:rPr>
          <w:rFonts w:ascii="Times New Roman" w:hAnsi="Times New Roman"/>
          <w:sz w:val="24"/>
        </w:rPr>
      </w:pPr>
    </w:p>
    <w:p w:rsidR="00BA09BF" w:rsidRPr="00964029" w:rsidRDefault="00BA09BF" w:rsidP="00964029">
      <w:pPr>
        <w:pStyle w:val="Cmsor3"/>
        <w:rPr>
          <w:rFonts w:ascii="Times New Roman" w:hAnsi="Times New Roman" w:cs="Times New Roman"/>
          <w:b/>
          <w:color w:val="auto"/>
        </w:rPr>
      </w:pPr>
      <w:bookmarkStart w:id="61" w:name="_Toc55203708"/>
      <w:r w:rsidRPr="00964029">
        <w:rPr>
          <w:rFonts w:ascii="Times New Roman" w:hAnsi="Times New Roman" w:cs="Times New Roman"/>
          <w:b/>
          <w:color w:val="auto"/>
        </w:rPr>
        <w:t>8.16. Feladatok a tanuló- és gyermekbalesetek megelőzésében, baleset esetén</w:t>
      </w:r>
      <w:bookmarkEnd w:id="61"/>
      <w:r w:rsidRPr="00964029">
        <w:rPr>
          <w:rFonts w:ascii="Times New Roman" w:hAnsi="Times New Roman" w:cs="Times New Roman"/>
          <w:b/>
          <w:color w:val="auto"/>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 tanuló- és gyermekbalesetek megelőzésének ellátásáért kiemelt fele</w:t>
      </w:r>
      <w:r w:rsidR="0030064A">
        <w:rPr>
          <w:rFonts w:ascii="Times New Roman" w:hAnsi="Times New Roman"/>
          <w:sz w:val="24"/>
        </w:rPr>
        <w:t xml:space="preserve">lősséggel tartozik az iskola </w:t>
      </w:r>
      <w:r w:rsidRPr="00BA09BF">
        <w:rPr>
          <w:rFonts w:ascii="Times New Roman" w:hAnsi="Times New Roman"/>
          <w:sz w:val="24"/>
        </w:rPr>
        <w:t xml:space="preserve">intézmény-vezetője és a tűz- és munkavédelmi felelőse.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Munkavédelmi szabályzata részletesen tartalmazza a tűz- és munkavédelmi felelős és az iskola konkrét feladatait. Az iskolai tanműhelyben, tankonyhán jól látható helyen ki kell függeszteni melyek azok az eszközök, gépek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amelyek tanulók által egyáltalán nem használhatók,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b) am</w:t>
      </w:r>
      <w:r w:rsidR="0030064A">
        <w:rPr>
          <w:rFonts w:ascii="Times New Roman" w:hAnsi="Times New Roman"/>
          <w:sz w:val="24"/>
        </w:rPr>
        <w:t>elyeket a tanulók csak oktató</w:t>
      </w:r>
      <w:r w:rsidRPr="00BA09BF">
        <w:rPr>
          <w:rFonts w:ascii="Times New Roman" w:hAnsi="Times New Roman"/>
          <w:sz w:val="24"/>
        </w:rPr>
        <w:t xml:space="preserve"> felügyelete mellett használhatnak.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minden dolgozójának kötelezettsége, hogy: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 balesetek megelőzése érdekében a tanulók részére az egészségük, testi épségük megőrzéséhez szükséges ismereteket átadják, azok elsajátításáról meggyőződjenek, </w:t>
      </w:r>
    </w:p>
    <w:p w:rsidR="007C3B63" w:rsidRDefault="0030064A" w:rsidP="00BA09BF">
      <w:pPr>
        <w:spacing w:line="360" w:lineRule="auto"/>
        <w:jc w:val="both"/>
        <w:rPr>
          <w:rFonts w:ascii="Times New Roman" w:hAnsi="Times New Roman"/>
          <w:sz w:val="24"/>
        </w:rPr>
      </w:pPr>
      <w:r>
        <w:rPr>
          <w:rFonts w:ascii="Times New Roman" w:hAnsi="Times New Roman"/>
          <w:sz w:val="24"/>
        </w:rPr>
        <w:t>b) az oktatók</w:t>
      </w:r>
      <w:r w:rsidR="00BA09BF" w:rsidRPr="00BA09BF">
        <w:rPr>
          <w:rFonts w:ascii="Times New Roman" w:hAnsi="Times New Roman"/>
          <w:sz w:val="24"/>
        </w:rPr>
        <w:t xml:space="preserve"> a tanórai és tanórán kívüli foglalkozásokon, valamint az ügyeleti beosztásukban meghatározott időben kötelesek a rájuk bízott tanulók tevékenységét folyamatosan figyelemmel kísérni, a rendet megtartani, valamint a baleset-megelőzési szabályokat a tanulókkal betartatni,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c) az osztályfőnököknek az osztályfőnöki órákon a tanulókkal ismertetni kell az egészségük és testi épségük védelmére vonatkozó előírásokat, az egyes foglalkozásokkal együtt járó veszélyforrásokat, a tilos és az elvárható magatartásformákat,</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d) a tanulót fenyegető baleset veszélye esetén minden lehetséges intézkedést megtegyenek a veszély elhárítása érdekében,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azokban a tantermekben, gyakorlati foglalkozásra kijelölt helyiségekben, amelyek kiemelten balesetveszélyesek, fokozott ellenőrzést gyakoroljanak,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f) a megelőzés kötelezettsége kiterjed az iskolán kívül szervezett rendezvények és tanulmányi kirándulások körére is. Az iskola tájékoztatási kötelezettsége, melynek során a tanulókkal minden szorgalmi év első osztályfőnöki óráján, illetve gyakorlati foglalkozás kezdetén ismertetni kell:</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 foglalkozásokkal együtt járó veszélyforrásokat,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az egészségük és testi épségük védelmére vonatkozó rendelkezéseket,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a tilos és elvárható magatartási formákat. Az ismertetésnek igazodnia kell a tanulók életkorához és fejlettségéhez. Az ismertetés tényét és tartalmát minden esetben dokumentálni kell.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A dolgozók feladata a bekövetkezett baleset esetén:</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a baleset súlyosságától függően azonnal értesíteni kell az ismertetett segélynyújtó személyeket, szervet (orvost, iskolai védőnőt, mentőt stb.),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b) a baleset kö</w:t>
      </w:r>
      <w:r w:rsidR="00A47F40">
        <w:rPr>
          <w:rFonts w:ascii="Times New Roman" w:hAnsi="Times New Roman"/>
          <w:sz w:val="24"/>
        </w:rPr>
        <w:t xml:space="preserve">rülményeit jelenteni kell az </w:t>
      </w:r>
      <w:r w:rsidRPr="00BA09BF">
        <w:rPr>
          <w:rFonts w:ascii="Times New Roman" w:hAnsi="Times New Roman"/>
          <w:sz w:val="24"/>
        </w:rPr>
        <w:t xml:space="preserve">intézmény-vezetőnek vagy a szervezeti egység vezetőjének,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lehetőség szerint a legrövidebb idő alatt értesíteni kell az érintett tanuló szüleit. </w:t>
      </w:r>
    </w:p>
    <w:p w:rsidR="007C3B63"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feladata a nyolc napon túl gyógyuló sérüléssel járó balesetek esetén: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a) a b</w:t>
      </w:r>
      <w:r w:rsidR="00A47F40">
        <w:rPr>
          <w:rFonts w:ascii="Times New Roman" w:hAnsi="Times New Roman"/>
          <w:sz w:val="24"/>
        </w:rPr>
        <w:t xml:space="preserve">alesetet, sérülést az iskola </w:t>
      </w:r>
      <w:r w:rsidRPr="00BA09BF">
        <w:rPr>
          <w:rFonts w:ascii="Times New Roman" w:hAnsi="Times New Roman"/>
          <w:sz w:val="24"/>
        </w:rPr>
        <w:t xml:space="preserve">intézmény-vezetőjének ki kell vizsgálnia. A vizsgálat során tisztázni kell a balesetet kiváltó okokat és azt, hogy hogyan lett volna elkerülhető a baleset. A vizsgálat eredményeképpen fel kell tárni a kiváltó és a közreható személyi, tárgyi és szervezési okokat, hogy mit szükséges tenni a hasonló balesetek megelőzése érdekében és a megfelelő intézkedéseket foganatosítani kell,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 xml:space="preserve">b) a baleseteket az oktatásért felelős miniszter által vezetett, a minisztérium üzemeltetésében lévő elektronikus jegyzőkönyvvezető rendszer segítségével kell nyilvántartani, vagy ha erre rendkívüli esemény miatt átmenetileg nincs lehetőség, jegyzőkönyvet kell felvenni, a jegyzőkönyv felvétele a szakiskolai iskolatitkár feladata,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c) a jegyzőkönyvek egy-egy példányát – az elektronikus úton kitöltött jegyzőkönyvek kivételével – a kivizsgálás befejezésekor, de legkésőbb a tárgyhót követő hónap nyolcadik napjáig m</w:t>
      </w:r>
      <w:r w:rsidR="0030064A">
        <w:rPr>
          <w:rFonts w:ascii="Times New Roman" w:hAnsi="Times New Roman"/>
          <w:sz w:val="24"/>
        </w:rPr>
        <w:t xml:space="preserve">eg kell küldeni a fenntartónak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az elektronikus úton kitöltött jegyzőkönyv kinyomtatott példányát, a papíralapú jegyzőkönyv egy példányát át kell adni a tanulónak, kiskorú gyermek, tanuló esetén a szülőnek. A jegyzőkönyv egy példányát az iskolában meg kell őrizni. </w:t>
      </w:r>
    </w:p>
    <w:p w:rsidR="005F3068" w:rsidRDefault="00BA09BF" w:rsidP="00BA09BF">
      <w:pPr>
        <w:spacing w:line="360" w:lineRule="auto"/>
        <w:jc w:val="both"/>
        <w:rPr>
          <w:rFonts w:ascii="Times New Roman" w:hAnsi="Times New Roman"/>
          <w:sz w:val="24"/>
        </w:rPr>
      </w:pPr>
      <w:r w:rsidRPr="00BA09BF">
        <w:rPr>
          <w:rFonts w:ascii="Times New Roman" w:hAnsi="Times New Roman"/>
          <w:sz w:val="24"/>
        </w:rPr>
        <w:t>e) lehető</w:t>
      </w:r>
      <w:r w:rsidR="00F43929">
        <w:rPr>
          <w:rFonts w:ascii="Times New Roman" w:hAnsi="Times New Roman"/>
          <w:sz w:val="24"/>
        </w:rPr>
        <w:t>vé kell tenni a képzési tanács</w:t>
      </w:r>
      <w:r w:rsidRPr="00BA09BF">
        <w:rPr>
          <w:rFonts w:ascii="Times New Roman" w:hAnsi="Times New Roman"/>
          <w:sz w:val="24"/>
        </w:rPr>
        <w:t xml:space="preserve"> és az iskolai diákönkormányzat képviselője részvételét a baleset kivizsgálásában. </w:t>
      </w:r>
    </w:p>
    <w:p w:rsidR="005F3068" w:rsidRPr="005F3068" w:rsidRDefault="005F3068" w:rsidP="005F3068">
      <w:pPr>
        <w:pStyle w:val="Cmsor3"/>
        <w:jc w:val="both"/>
        <w:rPr>
          <w:rFonts w:ascii="Times New Roman" w:hAnsi="Times New Roman" w:cs="Times New Roman"/>
          <w:b/>
          <w:color w:val="000000" w:themeColor="text1"/>
        </w:rPr>
      </w:pPr>
      <w:bookmarkStart w:id="62" w:name="_Toc55203709"/>
      <w:r w:rsidRPr="005F3068">
        <w:rPr>
          <w:rFonts w:ascii="Times New Roman" w:hAnsi="Times New Roman" w:cs="Times New Roman"/>
          <w:b/>
          <w:color w:val="000000" w:themeColor="text1"/>
        </w:rPr>
        <w:t xml:space="preserve">8.17. A tanulók, illetve a képzésben részt vevők </w:t>
      </w:r>
      <w:r w:rsidRPr="005F3068">
        <w:rPr>
          <w:rStyle w:val="highlight"/>
          <w:rFonts w:ascii="Times New Roman" w:hAnsi="Times New Roman" w:cs="Times New Roman"/>
          <w:b/>
          <w:color w:val="000000" w:themeColor="text1"/>
        </w:rPr>
        <w:t>egészségét</w:t>
      </w:r>
      <w:r w:rsidRPr="005F3068">
        <w:rPr>
          <w:rFonts w:ascii="Times New Roman" w:hAnsi="Times New Roman" w:cs="Times New Roman"/>
          <w:b/>
          <w:color w:val="000000" w:themeColor="text1"/>
        </w:rPr>
        <w:t xml:space="preserve"> veszélyeztető helyzetek kezelésére irányuló eljárásrend</w:t>
      </w:r>
      <w:bookmarkEnd w:id="62"/>
      <w:r w:rsidRPr="005F3068">
        <w:rPr>
          <w:rFonts w:ascii="Times New Roman" w:hAnsi="Times New Roman" w:cs="Times New Roman"/>
          <w:b/>
          <w:color w:val="000000" w:themeColor="text1"/>
        </w:rPr>
        <w:t xml:space="preserve"> </w:t>
      </w:r>
    </w:p>
    <w:p w:rsidR="005F3068" w:rsidRDefault="005F3068" w:rsidP="00BA09BF">
      <w:pPr>
        <w:spacing w:line="360" w:lineRule="auto"/>
        <w:jc w:val="both"/>
        <w:rPr>
          <w:rFonts w:ascii="Times New Roman" w:hAnsi="Times New Roman" w:cs="Times New Roman"/>
          <w:sz w:val="24"/>
          <w:szCs w:val="24"/>
        </w:rPr>
      </w:pPr>
      <w:r w:rsidRPr="005F3068">
        <w:rPr>
          <w:rFonts w:ascii="Times New Roman" w:hAnsi="Times New Roman" w:cs="Times New Roman"/>
          <w:sz w:val="24"/>
          <w:szCs w:val="24"/>
        </w:rPr>
        <w:t>Az egészséges életmódra nevelés hozzásegít az egészséges testi és lelki állapot örö</w:t>
      </w:r>
      <w:r>
        <w:rPr>
          <w:rFonts w:ascii="Times New Roman" w:hAnsi="Times New Roman" w:cs="Times New Roman"/>
          <w:sz w:val="24"/>
          <w:szCs w:val="24"/>
        </w:rPr>
        <w:t>mteli megéléséhez. Az oktatók</w:t>
      </w:r>
      <w:r w:rsidRPr="005F3068">
        <w:rPr>
          <w:rFonts w:ascii="Times New Roman" w:hAnsi="Times New Roman" w:cs="Times New Roman"/>
          <w:sz w:val="24"/>
          <w:szCs w:val="24"/>
        </w:rPr>
        <w:t xml:space="preserve"> ösztönözzék a tanulókat arra, hogy legyen igényük a helyes táplálkozásra, a mozgásra, a stresszkezelés módszereinek alkalmazására. Legyenek képesek lelki egyensúlyuk megóvására, társas viselkedésük szabályozására, a konfliktusok kezelésére. Az iskola feladata, hogy a családdal együttműködve felkészítse a tanulókat az önállóságra, a betegség-megelőzésre, továbbá a szabályok betartására a közlekedésben, a testi higiénében, a veszélyes körülmények és anyagok felismerésében, a váratlan helyzetek kezelésében. A</w:t>
      </w:r>
      <w:r>
        <w:rPr>
          <w:rFonts w:ascii="Times New Roman" w:hAnsi="Times New Roman" w:cs="Times New Roman"/>
          <w:sz w:val="24"/>
          <w:szCs w:val="24"/>
        </w:rPr>
        <w:t>z oktató</w:t>
      </w:r>
      <w:r w:rsidRPr="005F3068">
        <w:rPr>
          <w:rFonts w:ascii="Times New Roman" w:hAnsi="Times New Roman" w:cs="Times New Roman"/>
          <w:sz w:val="24"/>
          <w:szCs w:val="24"/>
        </w:rPr>
        <w:t>k motiválják és segítsék a tanulókat a káros függőségekhez vezető szokások kialakulásának megelőzésében.</w:t>
      </w:r>
    </w:p>
    <w:p w:rsidR="0001273E" w:rsidRDefault="0001273E" w:rsidP="00BA09BF">
      <w:pPr>
        <w:spacing w:line="360" w:lineRule="auto"/>
        <w:jc w:val="both"/>
        <w:rPr>
          <w:rFonts w:ascii="Times New Roman" w:hAnsi="Times New Roman" w:cs="Times New Roman"/>
          <w:sz w:val="24"/>
          <w:szCs w:val="24"/>
        </w:rPr>
      </w:pPr>
      <w:r>
        <w:rPr>
          <w:rFonts w:ascii="Times New Roman" w:hAnsi="Times New Roman" w:cs="Times New Roman"/>
          <w:sz w:val="24"/>
          <w:szCs w:val="24"/>
        </w:rPr>
        <w:t>A tanulók számára minden tanév első napján az osztályfőnök tűz- és balesetvédelmi tájékoztatót tart, amelynek során felhívja a figyelmüket a veszélyforrások kiküszöbölésére. A tájékoztató során szólni kell az iskola közvetlen környékének közlekedési rendjéről, annak veszélyeiről is.</w:t>
      </w:r>
    </w:p>
    <w:p w:rsidR="0001273E" w:rsidRPr="005F3068" w:rsidRDefault="0001273E" w:rsidP="00BA09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Balesetvédelmi oktatást kell tartani minden tanév elején azon tantárgyak esetén, amelyek tanulása során technikai jellegű balesetveszély lehetősége áll fönn. Az ismertetésen jelen nem lévő tanulók számára pótlólag kell ismertetni az előírásokat. Külön balesetvédelmi tájékoztatót kell tartani a diákok számára minden olyan esetben, amikor a megszokottól eltérő körülmények között végeznek valamely tevékenységet (p. üzemlátogatás). A tanulóbalesetek bejelentése </w:t>
      </w:r>
      <w:r>
        <w:rPr>
          <w:rFonts w:ascii="Times New Roman" w:hAnsi="Times New Roman" w:cs="Times New Roman"/>
          <w:sz w:val="24"/>
          <w:szCs w:val="24"/>
        </w:rPr>
        <w:lastRenderedPageBreak/>
        <w:t>tanulóink és oktatóink számára kötelező. Az az oktató, aki nem jelenti az óráján történt balesetet, mulasztást követ el. A balesetek jegyzőkönyvezését, nyilvántartását az igazgató által megbízott munkavédelmi felelős, illetve az ezzel megbízott oktató végzi.</w:t>
      </w:r>
    </w:p>
    <w:p w:rsidR="00BA09BF" w:rsidRPr="00964029" w:rsidRDefault="005F3068" w:rsidP="005F3068">
      <w:pPr>
        <w:pStyle w:val="Cmsor3"/>
        <w:jc w:val="both"/>
        <w:rPr>
          <w:rFonts w:ascii="Times New Roman" w:hAnsi="Times New Roman" w:cs="Times New Roman"/>
          <w:b/>
          <w:color w:val="auto"/>
        </w:rPr>
      </w:pPr>
      <w:bookmarkStart w:id="63" w:name="_Toc55203710"/>
      <w:r>
        <w:rPr>
          <w:rFonts w:ascii="Times New Roman" w:hAnsi="Times New Roman" w:cs="Times New Roman"/>
          <w:b/>
          <w:color w:val="auto"/>
        </w:rPr>
        <w:t>8.18</w:t>
      </w:r>
      <w:r w:rsidR="00BA09BF" w:rsidRPr="00964029">
        <w:rPr>
          <w:rFonts w:ascii="Times New Roman" w:hAnsi="Times New Roman" w:cs="Times New Roman"/>
          <w:b/>
          <w:color w:val="auto"/>
        </w:rPr>
        <w:t>. A tanuló díjazása a tanuló által előállított termékből származó iskolai bevétel esetén</w:t>
      </w:r>
      <w:bookmarkEnd w:id="63"/>
      <w:r w:rsidR="00BA09BF" w:rsidRPr="00964029">
        <w:rPr>
          <w:rFonts w:ascii="Times New Roman" w:hAnsi="Times New Roman" w:cs="Times New Roman"/>
          <w:b/>
          <w:color w:val="auto"/>
        </w:rPr>
        <w:t xml:space="preserve">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köznevelési törvény előírja, hogy a nevelési-oktatási intézmény, valamint a tanuló közötti eltérő megállapodás hiányában a tanuló jogutódjaként a nevelési-oktatási intézmény szerzi meg a tulajdonjogát minden olyan, a birtokába került dolognak, amelyet a tanuló állított elő a tanulói jogviszonyából eredő kötelezettségének teljesítésével összefüggésben, feltéve, hogy az annak elkészítéséhez szükséges anyagi és egyéb feltételeket a nevelési-oktatási intézmény biztosította.  Amennyiben az iskola a tulajdonába került dolog értékesítésével, hasznosításával bevételre tesz szert, a tanulót díjazás illeti meg. A megfelelő díjazásban a tanuló – tizennegyedik életévét be nem töltött tanuló esetén szülője egyetértésével – és az iskola állapodik meg. A megállapodás alapja minden esetben a tanuló szellemi és fizikai teljesítményének mértéke, valamint a dolog létrehozására fordított becsült munkaidő. A dolog, szellemi termék értékesítését, hasznosítását követően az intézmény vezetője tájékoztatni köteles a tanulót az értékesítés tényéről és a bevétel mértékéről, majd írásban köteles ajánlatot tenni a tanuló és az intézmény közötti megállapodásra vonatkozóan. A megállapodásnak tartalmaznia kell a díjazás mértékére vonatkozó kitételt is. Egyetértés esetén a megállapodást mindkét fél (a kiskorú tanuló esetében a szülő és a tanuló) aláírja. Amennyiben a megállapodást illetően nem születik egyetértés, akkor további egyeztetéseket kell folytatni. További megállapodás hiányában a dolog, szellemi termék tulajdonjoga visszaszáll az alkotóra. </w:t>
      </w:r>
    </w:p>
    <w:p w:rsidR="009B462C" w:rsidRPr="009B462C" w:rsidRDefault="005F3068" w:rsidP="009B462C">
      <w:pPr>
        <w:pStyle w:val="Cmsor3"/>
        <w:rPr>
          <w:rFonts w:ascii="Times New Roman" w:eastAsia="Times New Roman" w:hAnsi="Times New Roman" w:cs="Times New Roman"/>
          <w:b/>
          <w:color w:val="000000" w:themeColor="text1"/>
          <w:lang w:eastAsia="hu-HU"/>
        </w:rPr>
      </w:pPr>
      <w:bookmarkStart w:id="64" w:name="_Toc55203711"/>
      <w:r>
        <w:rPr>
          <w:rFonts w:ascii="Times New Roman" w:eastAsia="Times New Roman" w:hAnsi="Times New Roman" w:cs="Times New Roman"/>
          <w:b/>
          <w:color w:val="000000" w:themeColor="text1"/>
          <w:lang w:eastAsia="hu-HU"/>
        </w:rPr>
        <w:t>8.19</w:t>
      </w:r>
      <w:r w:rsidR="009B462C" w:rsidRPr="009B462C">
        <w:rPr>
          <w:rFonts w:ascii="Times New Roman" w:eastAsia="Times New Roman" w:hAnsi="Times New Roman" w:cs="Times New Roman"/>
          <w:b/>
          <w:color w:val="000000" w:themeColor="text1"/>
          <w:lang w:eastAsia="hu-HU"/>
        </w:rPr>
        <w:t>. Elektronikus úton előállított papíralapú nyomtatványok hitelesítésének rendje</w:t>
      </w:r>
      <w:bookmarkEnd w:id="64"/>
      <w:r w:rsidR="009B462C" w:rsidRPr="009B462C">
        <w:rPr>
          <w:rFonts w:ascii="Times New Roman" w:eastAsia="Times New Roman" w:hAnsi="Times New Roman" w:cs="Times New Roman"/>
          <w:b/>
          <w:color w:val="000000" w:themeColor="text1"/>
          <w:lang w:eastAsia="hu-HU"/>
        </w:rPr>
        <w:t xml:space="preserve"> </w:t>
      </w:r>
    </w:p>
    <w:p w:rsidR="009B462C" w:rsidRPr="00807303" w:rsidRDefault="009B462C" w:rsidP="009B462C">
      <w:pPr>
        <w:spacing w:after="0" w:line="360" w:lineRule="auto"/>
        <w:jc w:val="both"/>
        <w:rPr>
          <w:rFonts w:ascii="Times New Roman" w:eastAsia="Times New Roman" w:hAnsi="Times New Roman" w:cs="Times New Roman"/>
          <w:b/>
          <w:sz w:val="24"/>
          <w:szCs w:val="24"/>
          <w:lang w:eastAsia="hu-HU"/>
        </w:rPr>
      </w:pPr>
    </w:p>
    <w:p w:rsidR="009B462C" w:rsidRPr="00807303" w:rsidRDefault="009B462C" w:rsidP="009B462C">
      <w:pPr>
        <w:spacing w:after="0" w:line="360" w:lineRule="auto"/>
        <w:jc w:val="both"/>
        <w:rPr>
          <w:rFonts w:ascii="Times New Roman" w:eastAsia="Times New Roman" w:hAnsi="Times New Roman" w:cs="Times New Roman"/>
          <w:sz w:val="24"/>
          <w:szCs w:val="24"/>
          <w:lang w:eastAsia="hu-HU"/>
        </w:rPr>
      </w:pPr>
      <w:r w:rsidRPr="00807303">
        <w:rPr>
          <w:rFonts w:ascii="Times New Roman" w:eastAsia="Times New Roman" w:hAnsi="Times New Roman" w:cs="Times New Roman"/>
          <w:sz w:val="24"/>
          <w:szCs w:val="24"/>
          <w:lang w:eastAsia="hu-HU"/>
        </w:rPr>
        <w:t xml:space="preserve">Az elektronikus naplóba az adatokat digitális úton viszik be az iskola vezetői, tanárai és az adminisztrációért felelős alkalmazottak. Az adatok tárolása az elektronikus napló működtetéséhez kapcsolódó szerveren történik. Félévkor kell kinyomtatni a tanulók által elért félévi, év végi eredményeket, a tanulók igazolt és igazolatlan óráit, a tanulói záradékokat. Félévkor a tanuló előbb felsorolt adatait az ellenőrző könyvben fel kell tüntetni, azt az osztályfőnöknek alá kell írnia, az iskola körbélyegzőjével le kell pecsételni. </w:t>
      </w:r>
    </w:p>
    <w:p w:rsidR="009B462C" w:rsidRDefault="009B462C" w:rsidP="005F3068">
      <w:pPr>
        <w:spacing w:line="360" w:lineRule="auto"/>
        <w:jc w:val="both"/>
        <w:rPr>
          <w:rFonts w:ascii="Times New Roman" w:eastAsia="Times New Roman" w:hAnsi="Times New Roman" w:cs="Times New Roman"/>
          <w:sz w:val="24"/>
          <w:szCs w:val="24"/>
          <w:lang w:eastAsia="hu-HU"/>
        </w:rPr>
      </w:pPr>
      <w:r w:rsidRPr="00807303">
        <w:rPr>
          <w:rFonts w:ascii="Times New Roman" w:eastAsia="Times New Roman" w:hAnsi="Times New Roman" w:cs="Times New Roman"/>
          <w:sz w:val="24"/>
          <w:szCs w:val="24"/>
          <w:lang w:eastAsia="hu-HU"/>
        </w:rPr>
        <w:t xml:space="preserve">A tanév végén a digitális napló által generált anyakönyvből papír alapú törzskönyvet kell kiállítani, amelynek adattartalmát és formáját jogszabály határozza meg. A tanév végén ki kell kinyomtatni a tanuló által elért eredményeket, az igazolt és igazolatlan órák számát, a </w:t>
      </w:r>
      <w:r w:rsidRPr="00807303">
        <w:rPr>
          <w:rFonts w:ascii="Times New Roman" w:eastAsia="Times New Roman" w:hAnsi="Times New Roman" w:cs="Times New Roman"/>
          <w:sz w:val="24"/>
          <w:szCs w:val="24"/>
          <w:lang w:eastAsia="hu-HU"/>
        </w:rPr>
        <w:lastRenderedPageBreak/>
        <w:t>záradékokat tartalmazó iratot. Az ilyen formában kinyomtatott papír alapú nyomtatványokat az iratkezelési ren</w:t>
      </w:r>
      <w:r w:rsidR="005F3068">
        <w:rPr>
          <w:rFonts w:ascii="Times New Roman" w:eastAsia="Times New Roman" w:hAnsi="Times New Roman" w:cs="Times New Roman"/>
          <w:sz w:val="24"/>
          <w:szCs w:val="24"/>
          <w:lang w:eastAsia="hu-HU"/>
        </w:rPr>
        <w:t xml:space="preserve">dnek megfelelően tároljuk. </w:t>
      </w:r>
    </w:p>
    <w:p w:rsidR="009B462C" w:rsidRDefault="005F3068" w:rsidP="001A6992">
      <w:pPr>
        <w:pStyle w:val="Cmsor3"/>
        <w:rPr>
          <w:rFonts w:ascii="Times New Roman" w:eastAsia="Times New Roman" w:hAnsi="Times New Roman" w:cs="Times New Roman"/>
          <w:b/>
          <w:color w:val="000000" w:themeColor="text1"/>
          <w:lang w:eastAsia="hu-HU"/>
        </w:rPr>
      </w:pPr>
      <w:bookmarkStart w:id="65" w:name="_Toc55203712"/>
      <w:r>
        <w:rPr>
          <w:rFonts w:ascii="Times New Roman" w:eastAsia="Times New Roman" w:hAnsi="Times New Roman" w:cs="Times New Roman"/>
          <w:b/>
          <w:color w:val="000000" w:themeColor="text1"/>
          <w:lang w:eastAsia="hu-HU"/>
        </w:rPr>
        <w:t>8.20</w:t>
      </w:r>
      <w:r w:rsidR="009B462C" w:rsidRPr="001A6992">
        <w:rPr>
          <w:rFonts w:ascii="Times New Roman" w:eastAsia="Times New Roman" w:hAnsi="Times New Roman" w:cs="Times New Roman"/>
          <w:b/>
          <w:color w:val="000000" w:themeColor="text1"/>
          <w:lang w:eastAsia="hu-HU"/>
        </w:rPr>
        <w:t>. Elektronikus úton előállított hitelesített és tárolt dokumentumok kezelési rendje</w:t>
      </w:r>
      <w:bookmarkEnd w:id="65"/>
    </w:p>
    <w:p w:rsidR="001A6992" w:rsidRPr="001A6992" w:rsidRDefault="001A6992" w:rsidP="001A6992">
      <w:pPr>
        <w:rPr>
          <w:lang w:eastAsia="hu-HU"/>
        </w:rPr>
      </w:pPr>
    </w:p>
    <w:p w:rsidR="009B462C" w:rsidRDefault="009B462C" w:rsidP="009B462C">
      <w:pPr>
        <w:spacing w:line="360" w:lineRule="auto"/>
        <w:jc w:val="both"/>
        <w:rPr>
          <w:rFonts w:ascii="Times New Roman" w:eastAsia="Times New Roman" w:hAnsi="Times New Roman" w:cs="Times New Roman"/>
          <w:sz w:val="24"/>
          <w:szCs w:val="24"/>
          <w:lang w:eastAsia="hu-HU"/>
        </w:rPr>
      </w:pPr>
      <w:r w:rsidRPr="00807303">
        <w:rPr>
          <w:rFonts w:ascii="Times New Roman" w:eastAsia="Times New Roman" w:hAnsi="Times New Roman" w:cs="Times New Roman"/>
          <w:sz w:val="24"/>
          <w:szCs w:val="24"/>
          <w:lang w:eastAsia="hu-HU"/>
        </w:rPr>
        <w:t xml:space="preserve">Az oktatási ágazat irányítási rendszerével a </w:t>
      </w:r>
      <w:r>
        <w:rPr>
          <w:rFonts w:ascii="Times New Roman" w:eastAsia="Times New Roman" w:hAnsi="Times New Roman" w:cs="Times New Roman"/>
          <w:sz w:val="24"/>
          <w:szCs w:val="24"/>
          <w:lang w:eastAsia="hu-HU"/>
        </w:rPr>
        <w:t>Szakképzés</w:t>
      </w:r>
      <w:r w:rsidRPr="00807303">
        <w:rPr>
          <w:rFonts w:ascii="Times New Roman" w:eastAsia="Times New Roman" w:hAnsi="Times New Roman" w:cs="Times New Roman"/>
          <w:sz w:val="24"/>
          <w:szCs w:val="24"/>
          <w:lang w:eastAsia="hu-HU"/>
        </w:rPr>
        <w:t xml:space="preserve"> Információs Rendszer</w:t>
      </w:r>
      <w:r>
        <w:rPr>
          <w:rFonts w:ascii="Times New Roman" w:eastAsia="Times New Roman" w:hAnsi="Times New Roman" w:cs="Times New Roman"/>
          <w:sz w:val="24"/>
          <w:szCs w:val="24"/>
          <w:lang w:eastAsia="hu-HU"/>
        </w:rPr>
        <w:t>e (SZ</w:t>
      </w:r>
      <w:r w:rsidRPr="00807303">
        <w:rPr>
          <w:rFonts w:ascii="Times New Roman" w:eastAsia="Times New Roman" w:hAnsi="Times New Roman" w:cs="Times New Roman"/>
          <w:sz w:val="24"/>
          <w:szCs w:val="24"/>
          <w:lang w:eastAsia="hu-HU"/>
        </w:rPr>
        <w:t xml:space="preserve">IR) révén tartott elektronikus kapcsolatban elektronikusan előállított, hitelesített és tárolt dokumentumrendszert. A rendszerben alkalmazott fokozott biztonságú elektronikus aláírást kizárólag az intézmény igazgatója alkalmazhatja a dokumentumok hitelesítésére. Az elektronikus rendszer használata során feltétlenül ki kell nyomtatni és az irattárban kell elhelyezni az alábbi dokumentumok papír alapú másolatát: </w:t>
      </w:r>
    </w:p>
    <w:p w:rsidR="009B462C" w:rsidRDefault="009B462C" w:rsidP="009B462C">
      <w:pPr>
        <w:spacing w:line="360" w:lineRule="auto"/>
        <w:jc w:val="both"/>
        <w:rPr>
          <w:rFonts w:ascii="Times New Roman" w:eastAsia="Times New Roman" w:hAnsi="Times New Roman" w:cs="Times New Roman"/>
          <w:sz w:val="24"/>
          <w:szCs w:val="24"/>
          <w:lang w:eastAsia="hu-HU"/>
        </w:rPr>
      </w:pPr>
      <w:r w:rsidRPr="00807303">
        <w:rPr>
          <w:rFonts w:ascii="Times New Roman" w:eastAsia="Times New Roman" w:hAnsi="Times New Roman" w:cs="Times New Roman"/>
          <w:sz w:val="24"/>
          <w:szCs w:val="24"/>
          <w:lang w:eastAsia="hu-HU"/>
        </w:rPr>
        <w:t xml:space="preserve">•az intézménytörzsre vonatkozó adatok módosítása, </w:t>
      </w:r>
    </w:p>
    <w:p w:rsidR="009B462C" w:rsidRDefault="009B462C" w:rsidP="009B462C">
      <w:pPr>
        <w:spacing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alkalmazott oktatókra</w:t>
      </w:r>
      <w:r w:rsidRPr="00807303">
        <w:rPr>
          <w:rFonts w:ascii="Times New Roman" w:eastAsia="Times New Roman" w:hAnsi="Times New Roman" w:cs="Times New Roman"/>
          <w:sz w:val="24"/>
          <w:szCs w:val="24"/>
          <w:lang w:eastAsia="hu-HU"/>
        </w:rPr>
        <w:t xml:space="preserve">, óraadó tanárokra vonatkozó adatbejelentések, </w:t>
      </w:r>
    </w:p>
    <w:p w:rsidR="009B462C" w:rsidRDefault="009B462C" w:rsidP="009B462C">
      <w:pPr>
        <w:spacing w:line="360" w:lineRule="auto"/>
        <w:jc w:val="both"/>
        <w:rPr>
          <w:rFonts w:ascii="Times New Roman" w:eastAsia="Times New Roman" w:hAnsi="Times New Roman" w:cs="Times New Roman"/>
          <w:sz w:val="24"/>
          <w:szCs w:val="24"/>
          <w:lang w:eastAsia="hu-HU"/>
        </w:rPr>
      </w:pPr>
      <w:r w:rsidRPr="00807303">
        <w:rPr>
          <w:rFonts w:ascii="Times New Roman" w:eastAsia="Times New Roman" w:hAnsi="Times New Roman" w:cs="Times New Roman"/>
          <w:sz w:val="24"/>
          <w:szCs w:val="24"/>
          <w:lang w:eastAsia="hu-HU"/>
        </w:rPr>
        <w:t xml:space="preserve">•a tanulói jogviszonyra vonatkozó bejelentések, </w:t>
      </w:r>
    </w:p>
    <w:p w:rsidR="009B462C" w:rsidRDefault="009B462C" w:rsidP="009B462C">
      <w:pPr>
        <w:spacing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október 1-jei oktatói</w:t>
      </w:r>
      <w:r w:rsidRPr="00807303">
        <w:rPr>
          <w:rFonts w:ascii="Times New Roman" w:eastAsia="Times New Roman" w:hAnsi="Times New Roman" w:cs="Times New Roman"/>
          <w:sz w:val="24"/>
          <w:szCs w:val="24"/>
          <w:lang w:eastAsia="hu-HU"/>
        </w:rPr>
        <w:t xml:space="preserve"> és tanulói lista. </w:t>
      </w:r>
    </w:p>
    <w:p w:rsidR="0030064A" w:rsidRPr="009B462C" w:rsidRDefault="009B462C" w:rsidP="009B462C">
      <w:pPr>
        <w:spacing w:line="360" w:lineRule="auto"/>
        <w:jc w:val="both"/>
        <w:rPr>
          <w:rFonts w:ascii="Times New Roman" w:hAnsi="Times New Roman" w:cs="Times New Roman"/>
          <w:sz w:val="24"/>
          <w:szCs w:val="24"/>
        </w:rPr>
      </w:pPr>
      <w:r w:rsidRPr="00807303">
        <w:rPr>
          <w:rFonts w:ascii="Times New Roman" w:eastAsia="Times New Roman" w:hAnsi="Times New Roman" w:cs="Times New Roman"/>
          <w:sz w:val="24"/>
          <w:szCs w:val="24"/>
          <w:lang w:eastAsia="hu-HU"/>
        </w:rPr>
        <w:t>Az elektronikus úton előállított fent felsorolt nyomtatványokat az intézmény pecsétjével és az igazgató aláírásával hitelesített formában ke</w:t>
      </w:r>
      <w:r>
        <w:rPr>
          <w:rFonts w:ascii="Times New Roman" w:eastAsia="Times New Roman" w:hAnsi="Times New Roman" w:cs="Times New Roman"/>
          <w:sz w:val="24"/>
          <w:szCs w:val="24"/>
          <w:lang w:eastAsia="hu-HU"/>
        </w:rPr>
        <w:t>ll tárolni. A dokumentumokat a SZ</w:t>
      </w:r>
      <w:r w:rsidRPr="00807303">
        <w:rPr>
          <w:rFonts w:ascii="Times New Roman" w:eastAsia="Times New Roman" w:hAnsi="Times New Roman" w:cs="Times New Roman"/>
          <w:sz w:val="24"/>
          <w:szCs w:val="24"/>
          <w:lang w:eastAsia="hu-HU"/>
        </w:rPr>
        <w:t>IR rendszerében, továbbá az iskola informatikai hálózatában egy külön e célra létrehozott mappában tároljuk. A mappához való hozzáférés jogát az informatikai rendszerben korlátozni kell, ahhoz kizárólag az intézményvezető által felhatalmazott személyek (az iskolatitkár és az igazgatóhelyettesek) férhetnek hozzá. Más elektronikus úton előállított dokumentumokat lehetőség szerint ki kell nyomtatni, a tanulóknak/szülőknek/dolgozóknak átadandó eredeti dokumentumokat le kell fénymásolni és a papír alapú dokumentumoknak (azok szabályozásának) megfelelően a jogszabályokban meghatározott ideig irattárban kell tárolni. Az elektronikus úton létrejövő (digitális formájú) dokumentumokat rendszeres időközönként, havonta az iskola szerverére le kell menten</w:t>
      </w:r>
      <w:r>
        <w:rPr>
          <w:rFonts w:ascii="Times New Roman" w:eastAsia="Times New Roman" w:hAnsi="Times New Roman" w:cs="Times New Roman"/>
          <w:sz w:val="24"/>
          <w:szCs w:val="24"/>
          <w:lang w:eastAsia="hu-HU"/>
        </w:rPr>
        <w:t>i.</w:t>
      </w:r>
    </w:p>
    <w:p w:rsidR="00BA09BF" w:rsidRPr="00964029" w:rsidRDefault="00BA09BF" w:rsidP="00964029">
      <w:pPr>
        <w:pStyle w:val="Cmsor2"/>
        <w:rPr>
          <w:rFonts w:ascii="Times New Roman" w:hAnsi="Times New Roman" w:cs="Times New Roman"/>
          <w:b/>
          <w:color w:val="auto"/>
        </w:rPr>
      </w:pPr>
      <w:bookmarkStart w:id="66" w:name="_Toc55203713"/>
      <w:r w:rsidRPr="00964029">
        <w:rPr>
          <w:rFonts w:ascii="Times New Roman" w:hAnsi="Times New Roman" w:cs="Times New Roman"/>
          <w:b/>
          <w:color w:val="auto"/>
        </w:rPr>
        <w:t>9. Az iskolai tankönyvellátás rendje</w:t>
      </w:r>
      <w:bookmarkEnd w:id="66"/>
      <w:r w:rsidRPr="00964029">
        <w:rPr>
          <w:rFonts w:ascii="Times New Roman" w:hAnsi="Times New Roman" w:cs="Times New Roman"/>
          <w:b/>
          <w:color w:val="auto"/>
        </w:rPr>
        <w:t xml:space="preserve"> </w:t>
      </w:r>
    </w:p>
    <w:p w:rsidR="00D54F68"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iskolai tankönyvellátás feladata a tankönyvek beszerzése és a tanulókhoz történő eljuttatása. </w:t>
      </w:r>
    </w:p>
    <w:p w:rsidR="00BA09BF" w:rsidRPr="00964029" w:rsidRDefault="00BA09BF" w:rsidP="00964029">
      <w:pPr>
        <w:pStyle w:val="Cmsor3"/>
        <w:rPr>
          <w:rFonts w:ascii="Times New Roman" w:hAnsi="Times New Roman" w:cs="Times New Roman"/>
          <w:b/>
          <w:color w:val="auto"/>
        </w:rPr>
      </w:pPr>
      <w:bookmarkStart w:id="67" w:name="_Toc55203714"/>
      <w:r w:rsidRPr="00964029">
        <w:rPr>
          <w:rFonts w:ascii="Times New Roman" w:hAnsi="Times New Roman" w:cs="Times New Roman"/>
          <w:b/>
          <w:color w:val="auto"/>
        </w:rPr>
        <w:t>9.1. Tankönyvfelelős feladatai</w:t>
      </w:r>
      <w:bookmarkEnd w:id="67"/>
      <w:r w:rsidRPr="00964029">
        <w:rPr>
          <w:rFonts w:ascii="Times New Roman" w:hAnsi="Times New Roman" w:cs="Times New Roman"/>
          <w:b/>
          <w:color w:val="auto"/>
        </w:rPr>
        <w:t xml:space="preserve">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Az iskola tankönyvellátással kapcsolatos fel</w:t>
      </w:r>
      <w:r w:rsidR="00A47F40">
        <w:rPr>
          <w:rFonts w:ascii="Times New Roman" w:hAnsi="Times New Roman"/>
          <w:sz w:val="24"/>
        </w:rPr>
        <w:t xml:space="preserve">adatainak végrehajtásáért az </w:t>
      </w:r>
      <w:r w:rsidRPr="00BA09BF">
        <w:rPr>
          <w:rFonts w:ascii="Times New Roman" w:hAnsi="Times New Roman"/>
          <w:sz w:val="24"/>
        </w:rPr>
        <w:t>in</w:t>
      </w:r>
      <w:r w:rsidR="0030064A">
        <w:rPr>
          <w:rFonts w:ascii="Times New Roman" w:hAnsi="Times New Roman"/>
          <w:sz w:val="24"/>
        </w:rPr>
        <w:t xml:space="preserve">tézmény-vezető a felelős. Az </w:t>
      </w:r>
      <w:r w:rsidRPr="00BA09BF">
        <w:rPr>
          <w:rFonts w:ascii="Times New Roman" w:hAnsi="Times New Roman"/>
          <w:sz w:val="24"/>
        </w:rPr>
        <w:t xml:space="preserve">intézmény-vezető jelöli ki a tankönyv-értékesítésben közreműködő személyt </w:t>
      </w:r>
      <w:r w:rsidRPr="00BA09BF">
        <w:rPr>
          <w:rFonts w:ascii="Times New Roman" w:hAnsi="Times New Roman"/>
          <w:sz w:val="24"/>
        </w:rPr>
        <w:lastRenderedPageBreak/>
        <w:t xml:space="preserve">(továbbiakban tankönyvfelelős), aki részt vesz a tankönyvterjesztéssel kapcsolatos feladatok ellátásában.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tankönyvfelelős feladatai: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minden tanévben, szeptember 15-ig elkészíteni a tankönyvellátás éves rendjét, mely az éves munkarend mellékletét képezi,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iskola minden év január 10-éig köteles a kedvezményekkel kapcsolatos tanulói igényeket felmérni. A tankönyvfelelős a felmérés alapján megállapítja, hogy hány tanulónak kell biztosítania a normatív kedvezményt,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a feldolgozott adatokat írásos formában januá</w:t>
      </w:r>
      <w:r w:rsidR="0030064A">
        <w:rPr>
          <w:rFonts w:ascii="Times New Roman" w:hAnsi="Times New Roman"/>
          <w:sz w:val="24"/>
        </w:rPr>
        <w:t xml:space="preserve">r 25-éig ismerteti az iskola </w:t>
      </w:r>
      <w:r w:rsidRPr="00BA09BF">
        <w:rPr>
          <w:rFonts w:ascii="Times New Roman" w:hAnsi="Times New Roman"/>
          <w:sz w:val="24"/>
        </w:rPr>
        <w:t xml:space="preserve">intézmény-vezetőjével,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tankönyvlista kiadása minden tanuló részére az oktatáshoz szükséges tankönyvekről a szerző, a cím, a cikkszám és az ár megjelölésével, </w:t>
      </w:r>
      <w:r w:rsidRPr="00BA09BF">
        <w:rPr>
          <w:rFonts w:ascii="Times New Roman" w:hAnsi="Times New Roman"/>
          <w:sz w:val="24"/>
        </w:rPr>
        <w:t> a szü</w:t>
      </w:r>
      <w:r w:rsidR="00CA7547">
        <w:rPr>
          <w:rFonts w:ascii="Times New Roman" w:hAnsi="Times New Roman"/>
          <w:sz w:val="24"/>
        </w:rPr>
        <w:t>lői nyilatkozatok és az oktató</w:t>
      </w:r>
      <w:r w:rsidRPr="00BA09BF">
        <w:rPr>
          <w:rFonts w:ascii="Times New Roman" w:hAnsi="Times New Roman"/>
          <w:sz w:val="24"/>
        </w:rPr>
        <w:t xml:space="preserve">k javaslatai alapján a tankönyvrendelés elkészítése, </w:t>
      </w:r>
    </w:p>
    <w:p w:rsidR="00B62DD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iskolai tankönyvrendelés megküldése a KELLO-nak a KELLO rendelési felületén, </w:t>
      </w:r>
      <w:r w:rsidRPr="00BA09BF">
        <w:rPr>
          <w:rFonts w:ascii="Times New Roman" w:hAnsi="Times New Roman"/>
          <w:sz w:val="24"/>
        </w:rPr>
        <w:t xml:space="preserve"> a tankönyvek kiosztása az első tanítási napon, </w:t>
      </w:r>
      <w:r w:rsidRPr="00BA09BF">
        <w:rPr>
          <w:rFonts w:ascii="Times New Roman" w:hAnsi="Times New Roman"/>
          <w:sz w:val="24"/>
        </w:rPr>
        <w:t xml:space="preserve"> a támogatások kiszámítása, a számlázás lebonyolítása, A tankönyvfelelős ellenőrzése mellett, az iskola írásban értesíti a tanulókat és a szülőket az iskolai tankönyvellátás folyamatairól (a támogatás feltételeiről, az igénybejelentés módjáról, a határidőkről), illetve biztosítja jelen szabályzat nyilvánosságát. </w:t>
      </w:r>
    </w:p>
    <w:p w:rsidR="00BA09BF" w:rsidRPr="00964029" w:rsidRDefault="00BA09BF" w:rsidP="00964029">
      <w:pPr>
        <w:pStyle w:val="Cmsor3"/>
        <w:rPr>
          <w:rFonts w:ascii="Times New Roman" w:hAnsi="Times New Roman" w:cs="Times New Roman"/>
          <w:b/>
          <w:color w:val="auto"/>
        </w:rPr>
      </w:pPr>
      <w:bookmarkStart w:id="68" w:name="_Toc55203715"/>
      <w:r w:rsidRPr="00964029">
        <w:rPr>
          <w:rFonts w:ascii="Times New Roman" w:hAnsi="Times New Roman" w:cs="Times New Roman"/>
          <w:b/>
          <w:color w:val="auto"/>
        </w:rPr>
        <w:t>9.2. Az ingyenes tankönyvellátás formája</w:t>
      </w:r>
      <w:bookmarkEnd w:id="68"/>
      <w:r w:rsidRPr="00964029">
        <w:rPr>
          <w:rFonts w:ascii="Times New Roman" w:hAnsi="Times New Roman" w:cs="Times New Roman"/>
          <w:b/>
          <w:color w:val="auto"/>
        </w:rPr>
        <w:t xml:space="preserve">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A tanuló joga, hogy az iskolában anyagi helyzetétől függően, kérelmére ingyenes vagy – amennyiben lehetőség van rá – kedvezményes tankönyvellát</w:t>
      </w:r>
      <w:r w:rsidR="0030064A">
        <w:rPr>
          <w:rFonts w:ascii="Times New Roman" w:hAnsi="Times New Roman"/>
          <w:sz w:val="24"/>
        </w:rPr>
        <w:t xml:space="preserve">ásban részesüljön. Az iskola </w:t>
      </w:r>
      <w:r w:rsidRPr="00BA09BF">
        <w:rPr>
          <w:rFonts w:ascii="Times New Roman" w:hAnsi="Times New Roman"/>
          <w:sz w:val="24"/>
        </w:rPr>
        <w:t xml:space="preserve">intézmény-vezetőjének megbízásából a tankönyvfelelős minden tanévben felméri a kedvezményt igénylőket; aszerint, hogy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mennyi a normatív támogatásra jogosultak száma, </w:t>
      </w:r>
    </w:p>
    <w:p w:rsidR="00D54F68" w:rsidRDefault="00DF21AE" w:rsidP="00BA09BF">
      <w:pPr>
        <w:spacing w:line="360" w:lineRule="auto"/>
        <w:jc w:val="both"/>
        <w:rPr>
          <w:rFonts w:ascii="Times New Roman" w:hAnsi="Times New Roman"/>
          <w:sz w:val="24"/>
        </w:rPr>
      </w:pPr>
      <w:r>
        <w:rPr>
          <w:rFonts w:ascii="Times New Roman" w:hAnsi="Times New Roman"/>
          <w:sz w:val="24"/>
        </w:rPr>
        <w:t xml:space="preserve"> </w:t>
      </w:r>
      <w:r w:rsidR="00BA09BF" w:rsidRPr="00BA09BF">
        <w:rPr>
          <w:rFonts w:ascii="Times New Roman" w:hAnsi="Times New Roman"/>
          <w:sz w:val="24"/>
        </w:rPr>
        <w:t xml:space="preserve">hány tanulónak lehet biztosítani a tankönyvellátást a könyvtárból történő tankönyvkölcsönzéssel,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hányan kívánnak használt tankönyvet venni. Az iskola tanulói között végzett igényfelmérés ismeretében és a normatívára való igényjogosultságot igazoló dokumentumok alapján, az iskolai tankönyv-támogatási szabál</w:t>
      </w:r>
      <w:r w:rsidR="00AC10B9">
        <w:rPr>
          <w:rFonts w:ascii="Times New Roman" w:hAnsi="Times New Roman"/>
          <w:sz w:val="24"/>
        </w:rPr>
        <w:t>yok figyelembevételével az oktató</w:t>
      </w:r>
      <w:r w:rsidRPr="00BA09BF">
        <w:rPr>
          <w:rFonts w:ascii="Times New Roman" w:hAnsi="Times New Roman"/>
          <w:sz w:val="24"/>
        </w:rPr>
        <w:t xml:space="preserve">testület dönt a </w:t>
      </w:r>
      <w:r w:rsidRPr="00BA09BF">
        <w:rPr>
          <w:rFonts w:ascii="Times New Roman" w:hAnsi="Times New Roman"/>
          <w:sz w:val="24"/>
        </w:rPr>
        <w:lastRenderedPageBreak/>
        <w:t>rendelkezésre álló tárgyévi tankönyv-támogatási keret felhasználásáról. A felmérés eredményéről és az adott tanévi tankönyv-támogatási ker</w:t>
      </w:r>
      <w:r w:rsidR="00A47F40">
        <w:rPr>
          <w:rFonts w:ascii="Times New Roman" w:hAnsi="Times New Roman"/>
          <w:sz w:val="24"/>
        </w:rPr>
        <w:t xml:space="preserve">et felhasználásról az iskola </w:t>
      </w:r>
      <w:r w:rsidRPr="00BA09BF">
        <w:rPr>
          <w:rFonts w:ascii="Times New Roman" w:hAnsi="Times New Roman"/>
          <w:sz w:val="24"/>
        </w:rPr>
        <w:t>intézmény-vezetője tájékoztat</w:t>
      </w:r>
      <w:r w:rsidR="00F43929">
        <w:rPr>
          <w:rFonts w:ascii="Times New Roman" w:hAnsi="Times New Roman"/>
          <w:sz w:val="24"/>
        </w:rPr>
        <w:t>ja az iskolai képzési tanácsot</w:t>
      </w:r>
      <w:r w:rsidRPr="00BA09BF">
        <w:rPr>
          <w:rFonts w:ascii="Times New Roman" w:hAnsi="Times New Roman"/>
          <w:sz w:val="24"/>
        </w:rPr>
        <w:t xml:space="preserve">, az iskolai diákönkormányzatot, és írásban kéri ki a véleményüket a tankönyvtámogatás rendjének meghatározásához.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ingyenes tankönyvellátás azt jelenti, hogy az arra jogosultak oktatásához szükséges összes tankönyvről az iskola gondoskodik. A törvény szerint ennek két formája lehet: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iskola fizeti ki a szülő, illetve a tanuló helyett a tankönyvcsomag teljes árát, és a tanuló megkapja a tankönyveit. Az iskola által nyújtott pénzbeli támogatással megvásárolt tankönyvek a tanuló tulajdonába kerülnek,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az iskolai könyvtár kölcsönzi a tanulók részére ingyenesen a tankönyveket. Ebben az esetben a tankönyv az iskola tulajdona, a tanuló csak használja azt. Iskolánkban az ingyenes tankönyvellátás mindkét formája megvalósul. Abban az esetben, amikor az ingyenes tankönyvellátás az iskolai könyvtáron keresztül történő kölcsönzéssel valósul meg, a tankönyvcsomagokat úgy állítjuk össze, hogy évfolyamonként – képzési profilonként vagy tagozatonként – minden tanuló azonos tankönyvet kapjon kölcsön, illetőleg vásároljon meg. Az iskolai könyvtárból kölcsönzött tankönyvek esetében a szülő nem tarthat igényt arra, hogy a tankönyveket gyermeke ingyenesen tulajdonba kapja. Az iskolai könyvtárból kölcsönzött tankönyv addig az időpontig maradhat a tanulónál, ameddig az adott tantárgyból a helyi tanterv alapján a felkészítés folyik, illetve ha az adott tantárgyból vizsgát tehet vagy kell tennie a tanulói jogviszony fennállása alatt. A tanuló, illetve a kiskorú tanuló szülője köteles a kölcsönzött tankönyv elvesztéséből, megrongálódásából származó kárt az iskola házirendjében meghatározottak szerint az iskolának megtéríteni. Nem kell megtéríteni a tankönyv, munkatankönyv stb. rendeltetésszerű használat</w:t>
      </w:r>
      <w:r w:rsidR="00D54F68">
        <w:rPr>
          <w:rFonts w:ascii="Times New Roman" w:hAnsi="Times New Roman"/>
          <w:sz w:val="24"/>
        </w:rPr>
        <w:t xml:space="preserve">ából származó értékcsökkenést.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Annak a tanulónak a jogviszonya, aki másik iskolába akar átiratkozni, akkor szűnik meg, ha a birtokában lévő, az iskolai könyvtárból kölcsönzött tankönyveket visszaszolgáltatja a tankönyvfelelősnek. </w:t>
      </w:r>
    </w:p>
    <w:p w:rsidR="00BA09BF" w:rsidRPr="00964029" w:rsidRDefault="00BA09BF" w:rsidP="00964029">
      <w:pPr>
        <w:pStyle w:val="Cmsor3"/>
        <w:rPr>
          <w:rFonts w:ascii="Times New Roman" w:hAnsi="Times New Roman" w:cs="Times New Roman"/>
          <w:b/>
          <w:color w:val="auto"/>
        </w:rPr>
      </w:pPr>
      <w:bookmarkStart w:id="69" w:name="_Toc55203716"/>
      <w:r w:rsidRPr="00964029">
        <w:rPr>
          <w:rFonts w:ascii="Times New Roman" w:hAnsi="Times New Roman" w:cs="Times New Roman"/>
          <w:b/>
          <w:color w:val="auto"/>
        </w:rPr>
        <w:t>9.3. Az ingyenes tankönyvellátás igénylése</w:t>
      </w:r>
      <w:bookmarkEnd w:id="69"/>
      <w:r w:rsidRPr="00964029">
        <w:rPr>
          <w:rFonts w:ascii="Times New Roman" w:hAnsi="Times New Roman" w:cs="Times New Roman"/>
          <w:b/>
          <w:color w:val="auto"/>
        </w:rPr>
        <w:t xml:space="preserve">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ingyenes vagy kedvezményes tankönyvellátási igénylőlapot minden tanév december 15-éig az osztályfőnökök kiosztják a tanulók részére. Ezzel együtt az osztályfőnökök tájékoztatják a tanulókat az ingyenesség feltételeiről. Az igénylőlapot – kiskorú tanuló esetén a szülő aláírásával – a tanulók január 10-éig átadják az osztályfőnöknek, aki azt továbbítja a </w:t>
      </w:r>
      <w:r w:rsidRPr="00BA09BF">
        <w:rPr>
          <w:rFonts w:ascii="Times New Roman" w:hAnsi="Times New Roman"/>
          <w:sz w:val="24"/>
        </w:rPr>
        <w:lastRenderedPageBreak/>
        <w:t xml:space="preserve">tankönyvfelelősnek. A január 10-ei határidő elmulasztása jogvesztő, de csak akkor, ha az iskola betartja a tájékoztatási kötelezettségét. Igénylés esetén ingyenes tankönyvellátást köteles az iskola biztosítani a nappali rendszerű iskolai oktatásban résztvevő tanuló számára, ha a tanuló, illetve a szülő igazolja a jogosultságot az alábbiak szerint, prioritás alapján: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tartósan beteg, </w:t>
      </w:r>
    </w:p>
    <w:p w:rsidR="00D54F68" w:rsidRDefault="00D54F68" w:rsidP="00BA09BF">
      <w:pPr>
        <w:spacing w:line="360" w:lineRule="auto"/>
        <w:jc w:val="both"/>
        <w:rPr>
          <w:rFonts w:ascii="Times New Roman" w:hAnsi="Times New Roman"/>
          <w:sz w:val="24"/>
        </w:rPr>
      </w:pPr>
      <w:r>
        <w:rPr>
          <w:rFonts w:ascii="Times New Roman" w:hAnsi="Times New Roman"/>
          <w:sz w:val="24"/>
        </w:rPr>
        <w:t>b</w:t>
      </w:r>
      <w:r w:rsidR="00BA09BF" w:rsidRPr="00BA09BF">
        <w:rPr>
          <w:rFonts w:ascii="Times New Roman" w:hAnsi="Times New Roman"/>
          <w:sz w:val="24"/>
        </w:rPr>
        <w:t xml:space="preserve">) három- vagy többgyermekes családban élő, </w:t>
      </w:r>
    </w:p>
    <w:p w:rsidR="00D54F68" w:rsidRDefault="00D54F68" w:rsidP="00BA09BF">
      <w:pPr>
        <w:spacing w:line="360" w:lineRule="auto"/>
        <w:jc w:val="both"/>
        <w:rPr>
          <w:rFonts w:ascii="Times New Roman" w:hAnsi="Times New Roman"/>
          <w:sz w:val="24"/>
        </w:rPr>
      </w:pPr>
      <w:r>
        <w:rPr>
          <w:rFonts w:ascii="Times New Roman" w:hAnsi="Times New Roman"/>
          <w:sz w:val="24"/>
        </w:rPr>
        <w:t>c</w:t>
      </w:r>
      <w:r w:rsidR="00BA09BF" w:rsidRPr="00BA09BF">
        <w:rPr>
          <w:rFonts w:ascii="Times New Roman" w:hAnsi="Times New Roman"/>
          <w:sz w:val="24"/>
        </w:rPr>
        <w:t xml:space="preserve">) nagykorú és saját jogán iskoláztatási támogatásra jogosult, </w:t>
      </w:r>
    </w:p>
    <w:p w:rsidR="00D54F68" w:rsidRDefault="00D54F68" w:rsidP="00BA09BF">
      <w:pPr>
        <w:spacing w:line="360" w:lineRule="auto"/>
        <w:jc w:val="both"/>
        <w:rPr>
          <w:rFonts w:ascii="Times New Roman" w:hAnsi="Times New Roman"/>
          <w:sz w:val="24"/>
        </w:rPr>
      </w:pPr>
      <w:r>
        <w:rPr>
          <w:rFonts w:ascii="Times New Roman" w:hAnsi="Times New Roman"/>
          <w:sz w:val="24"/>
        </w:rPr>
        <w:t>d</w:t>
      </w:r>
      <w:r w:rsidR="00BA09BF" w:rsidRPr="00BA09BF">
        <w:rPr>
          <w:rFonts w:ascii="Times New Roman" w:hAnsi="Times New Roman"/>
          <w:sz w:val="24"/>
        </w:rPr>
        <w:t xml:space="preserve">) rendszeres gyermekvédelmi kedvezményben részesülő gyermekek részére ingyenesen kell biztosítani a tankönyveket.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ingyenes tankönyvellátási hozzájárulás egy tanuló után egy jogcímen igényelhető. Az igénylőlap benyújtásával egyidejűleg be kell mutatni a normatív kedvezményre való jogosultságot igazoló iratot. A bemutatás tényét az iskola rávezeti az igénylőlapra. A normatív kedvezményre való jogosultság igazolásához a következő okiratok bemutatása szükséges: az előző bekezdés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alpontja esetén: szakorvosi igazolás vagy a magasabb összegű családi pótlék folyósításáról szóló igazolás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00D54F68">
        <w:rPr>
          <w:rFonts w:ascii="Times New Roman" w:hAnsi="Times New Roman"/>
          <w:sz w:val="24"/>
        </w:rPr>
        <w:t xml:space="preserve">b) </w:t>
      </w:r>
      <w:r w:rsidRPr="00BA09BF">
        <w:rPr>
          <w:rFonts w:ascii="Times New Roman" w:hAnsi="Times New Roman"/>
          <w:sz w:val="24"/>
        </w:rPr>
        <w:t xml:space="preserve">c) és d) alpontja esetén: a családi pótlék folyósításáról szóló </w:t>
      </w:r>
      <w:r w:rsidR="00D54F68">
        <w:rPr>
          <w:rFonts w:ascii="Times New Roman" w:hAnsi="Times New Roman"/>
          <w:sz w:val="24"/>
        </w:rPr>
        <w:t xml:space="preserve">igazolás, </w:t>
      </w:r>
      <w:r w:rsidRPr="00BA09BF">
        <w:rPr>
          <w:rFonts w:ascii="Times New Roman" w:hAnsi="Times New Roman"/>
          <w:sz w:val="24"/>
        </w:rPr>
        <w:t xml:space="preserve">a gyermekvédelmi kedvezményről szóló határozat.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 családi pótlék folyósításáról szóló igazolásként elfogadható bérjegyzék, pénzintézeti számlakivonat, postai igazolószelvény is. Az igénylő az általa közölt adatok, a bemutatott normatív kedvezményre való jogosultságot igazoló dokumentumok valódiságáért büntetőjogi felelősséget visel. Ellenőrzés során az iskola bekérheti az igazolásokat. Amennyiben az állam támogatást biztosít, az iskolának ebből a támogatásból elsősorban a normatív kedvezményeket kell biztosítani. A fennmaradó összegből támogathatók a normatív kedvezményre nem jogosult tanulók, továbbá a tanulói munkatankönyv, munkafüzet megvásárlásához támogatás nyújtható. A normatív hozzájárulásból az iskolai könyvtár, könyvtárszoba részére a normatív kedvezmények biztosításához szükséges tankönyv, a fennmaradó összegből ajánlott és kötelező olvasmány, digitális tananyag, oktatá</w:t>
      </w:r>
      <w:r w:rsidR="00D54F68">
        <w:rPr>
          <w:rFonts w:ascii="Times New Roman" w:hAnsi="Times New Roman"/>
          <w:sz w:val="24"/>
        </w:rPr>
        <w:t xml:space="preserve">si program szerezhető be. </w:t>
      </w:r>
    </w:p>
    <w:p w:rsidR="00BA09BF" w:rsidRPr="00964029" w:rsidRDefault="00BA09BF" w:rsidP="00964029">
      <w:pPr>
        <w:pStyle w:val="Cmsor3"/>
        <w:rPr>
          <w:rFonts w:ascii="Times New Roman" w:hAnsi="Times New Roman" w:cs="Times New Roman"/>
          <w:b/>
          <w:color w:val="auto"/>
        </w:rPr>
      </w:pPr>
      <w:bookmarkStart w:id="70" w:name="_Toc55203717"/>
      <w:r w:rsidRPr="00964029">
        <w:rPr>
          <w:rFonts w:ascii="Times New Roman" w:hAnsi="Times New Roman" w:cs="Times New Roman"/>
          <w:b/>
          <w:color w:val="auto"/>
        </w:rPr>
        <w:lastRenderedPageBreak/>
        <w:t>9.4. Tankönyvcsomag összeállítása, tankönyvbeszerzés</w:t>
      </w:r>
      <w:bookmarkEnd w:id="70"/>
      <w:r w:rsidRPr="00964029">
        <w:rPr>
          <w:rFonts w:ascii="Times New Roman" w:hAnsi="Times New Roman" w:cs="Times New Roman"/>
          <w:b/>
          <w:color w:val="auto"/>
        </w:rPr>
        <w:t xml:space="preserve">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Az iskolai tankönyvellátás rendjét – figyelembe a szakmai munkaközös</w:t>
      </w:r>
      <w:r w:rsidR="00A47F40">
        <w:rPr>
          <w:rFonts w:ascii="Times New Roman" w:hAnsi="Times New Roman"/>
          <w:sz w:val="24"/>
        </w:rPr>
        <w:t xml:space="preserve">ségek véleményét – az iskola </w:t>
      </w:r>
      <w:r w:rsidRPr="00BA09BF">
        <w:rPr>
          <w:rFonts w:ascii="Times New Roman" w:hAnsi="Times New Roman"/>
          <w:sz w:val="24"/>
        </w:rPr>
        <w:t xml:space="preserve">intézmény-vezetője határozza meg évente. Az iskolai tankönyvellátási rend – kiegészítve az adott tanévre vonatkozó aktuális feladatokkal, dátumokkal – az Éves Munkaterv mellékletét képezi.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tankönyvrendelés elkészítésénél figyelembe kell venni a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helyi tanterv követelményeit,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helyi tanterv alapján a szakmai munkaközösség véleményét,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tanulók, illetve a szülők anyagi helyzetét. A tankönyvek kiválasztása </w:t>
      </w:r>
      <w:r w:rsidR="00CA7547">
        <w:rPr>
          <w:rFonts w:ascii="Times New Roman" w:hAnsi="Times New Roman"/>
          <w:sz w:val="24"/>
        </w:rPr>
        <w:t>az oktató</w:t>
      </w:r>
      <w:r w:rsidRPr="00BA09BF">
        <w:rPr>
          <w:rFonts w:ascii="Times New Roman" w:hAnsi="Times New Roman"/>
          <w:sz w:val="24"/>
        </w:rPr>
        <w:t xml:space="preserve"> feladata. Ennek során a közoktatási törvényben foglaltakat be kell tar</w:t>
      </w:r>
      <w:r w:rsidR="00CA7547">
        <w:rPr>
          <w:rFonts w:ascii="Times New Roman" w:hAnsi="Times New Roman"/>
          <w:sz w:val="24"/>
        </w:rPr>
        <w:t>tani, amely szerint: az oktató</w:t>
      </w:r>
      <w:r w:rsidRPr="00BA09BF">
        <w:rPr>
          <w:rFonts w:ascii="Times New Roman" w:hAnsi="Times New Roman"/>
          <w:sz w:val="24"/>
        </w:rPr>
        <w:t xml:space="preserve"> olyan tankönyvet választhat, amelynek igénybevétele az iskolai tankönyvrendelés és tankönyvellátás jogszabályban meghatározott rendje szerint valamennyi tan</w:t>
      </w:r>
      <w:r w:rsidR="00CA7547">
        <w:rPr>
          <w:rFonts w:ascii="Times New Roman" w:hAnsi="Times New Roman"/>
          <w:sz w:val="24"/>
        </w:rPr>
        <w:t>ulónak biztosítható. Az oktató</w:t>
      </w:r>
      <w:r w:rsidRPr="00BA09BF">
        <w:rPr>
          <w:rFonts w:ascii="Times New Roman" w:hAnsi="Times New Roman"/>
          <w:sz w:val="24"/>
        </w:rPr>
        <w:t xml:space="preserve"> a hivatalos tankönyvjegyzéken szereplő tankönyvek közül vála</w:t>
      </w:r>
      <w:r w:rsidR="0030064A">
        <w:rPr>
          <w:rFonts w:ascii="Times New Roman" w:hAnsi="Times New Roman"/>
          <w:sz w:val="24"/>
        </w:rPr>
        <w:t>szthat. Amennyiben egy oktató</w:t>
      </w:r>
      <w:r w:rsidRPr="00BA09BF">
        <w:rPr>
          <w:rFonts w:ascii="Times New Roman" w:hAnsi="Times New Roman"/>
          <w:sz w:val="24"/>
        </w:rPr>
        <w:t xml:space="preserve"> a tankönyvrendelésbe olyan könyveket von be, amelyek nem szerepelnek a tankönyvjegyzéken, az iskolai szakmai munkaközös</w:t>
      </w:r>
      <w:r w:rsidR="008D5D2D">
        <w:rPr>
          <w:rFonts w:ascii="Times New Roman" w:hAnsi="Times New Roman"/>
          <w:sz w:val="24"/>
        </w:rPr>
        <w:t>ség, az iskolai képzési tanács</w:t>
      </w:r>
      <w:r w:rsidRPr="00BA09BF">
        <w:rPr>
          <w:rFonts w:ascii="Times New Roman" w:hAnsi="Times New Roman"/>
          <w:sz w:val="24"/>
        </w:rPr>
        <w:t xml:space="preserve"> és az iskolai diákönkormányzat egyetértésével tehet</w:t>
      </w:r>
      <w:r w:rsidR="0030064A">
        <w:rPr>
          <w:rFonts w:ascii="Times New Roman" w:hAnsi="Times New Roman"/>
          <w:sz w:val="24"/>
        </w:rPr>
        <w:t>i meg azt. Az érintett oktató</w:t>
      </w:r>
      <w:r w:rsidRPr="00BA09BF">
        <w:rPr>
          <w:rFonts w:ascii="Times New Roman" w:hAnsi="Times New Roman"/>
          <w:sz w:val="24"/>
        </w:rPr>
        <w:t xml:space="preserve"> kötelessége a munkaközösséggel való egyeztetés után a tankönyvfelelőst tájékoztatni, ak</w:t>
      </w:r>
      <w:r w:rsidR="0030064A">
        <w:rPr>
          <w:rFonts w:ascii="Times New Roman" w:hAnsi="Times New Roman"/>
          <w:sz w:val="24"/>
        </w:rPr>
        <w:t xml:space="preserve">i ezután írásban értesíti az </w:t>
      </w:r>
      <w:r w:rsidRPr="00BA09BF">
        <w:rPr>
          <w:rFonts w:ascii="Times New Roman" w:hAnsi="Times New Roman"/>
          <w:sz w:val="24"/>
        </w:rPr>
        <w:t>intézmény</w:t>
      </w:r>
      <w:r w:rsidR="00D54F68">
        <w:rPr>
          <w:rFonts w:ascii="Times New Roman" w:hAnsi="Times New Roman"/>
          <w:sz w:val="24"/>
        </w:rPr>
        <w:t>-</w:t>
      </w:r>
      <w:r w:rsidRPr="00BA09BF">
        <w:rPr>
          <w:rFonts w:ascii="Times New Roman" w:hAnsi="Times New Roman"/>
          <w:sz w:val="24"/>
        </w:rPr>
        <w:t>vezető</w:t>
      </w:r>
      <w:r w:rsidR="0030064A">
        <w:rPr>
          <w:rFonts w:ascii="Times New Roman" w:hAnsi="Times New Roman"/>
          <w:sz w:val="24"/>
        </w:rPr>
        <w:t xml:space="preserve">t. Az </w:t>
      </w:r>
      <w:r w:rsidRPr="00BA09BF">
        <w:rPr>
          <w:rFonts w:ascii="Times New Roman" w:hAnsi="Times New Roman"/>
          <w:sz w:val="24"/>
        </w:rPr>
        <w:t>intézmény-vezető feladata megszervezni az e</w:t>
      </w:r>
      <w:r w:rsidR="008D5D2D">
        <w:rPr>
          <w:rFonts w:ascii="Times New Roman" w:hAnsi="Times New Roman"/>
          <w:sz w:val="24"/>
        </w:rPr>
        <w:t>gyeztetést a képzési tanáccsal</w:t>
      </w:r>
      <w:r w:rsidRPr="00BA09BF">
        <w:rPr>
          <w:rFonts w:ascii="Times New Roman" w:hAnsi="Times New Roman"/>
          <w:sz w:val="24"/>
        </w:rPr>
        <w:t xml:space="preserve"> és a diákönkormányzattal. A tankönyvek beszerzése előtt a szülő nyilatkozik arról, hogy gyermeke részére az összes tankönyvet meg kívánja-e vásárolni, vagy egyes tankönyvek biztosítását más módon, például használt tankönyvvel kívánja megoldani. Ezért iskolánk a szerző, a cím, a cikkszám és az ár megjelölésével listát ad ki számára azokról a tankönyvekről, amelyek elengedhetetlenül szükségesek gyermeke oktatásához. A tankönyvigénylő lapot a tanulónak a kiadástól számítva 15 napon belül, kitöltve és szülő által aláírva át kell adni az osztályfőnöknek. A határidő elmulasztása jogvesztő, ebben az esetben az iskola hiánytalanul biztosítja a tanuló számára a szükséges tankönyvcsomagot, melynek árát – amennyiben nem jogosult ingyenes tankönyvellátásra – meg kell téríteni. A tankönyvrende</w:t>
      </w:r>
      <w:r w:rsidR="0030064A">
        <w:rPr>
          <w:rFonts w:ascii="Times New Roman" w:hAnsi="Times New Roman"/>
          <w:sz w:val="24"/>
        </w:rPr>
        <w:t xml:space="preserve">lés elkészítéséhez az iskola </w:t>
      </w:r>
      <w:r w:rsidRPr="00BA09BF">
        <w:rPr>
          <w:rFonts w:ascii="Times New Roman" w:hAnsi="Times New Roman"/>
          <w:sz w:val="24"/>
        </w:rPr>
        <w:t>intézmény-vezetője besz</w:t>
      </w:r>
      <w:r w:rsidR="008D5D2D">
        <w:rPr>
          <w:rFonts w:ascii="Times New Roman" w:hAnsi="Times New Roman"/>
          <w:sz w:val="24"/>
        </w:rPr>
        <w:t>erzi az iskolai képzési tanács</w:t>
      </w:r>
      <w:r w:rsidRPr="00BA09BF">
        <w:rPr>
          <w:rFonts w:ascii="Times New Roman" w:hAnsi="Times New Roman"/>
          <w:sz w:val="24"/>
        </w:rPr>
        <w:t xml:space="preserve"> és az iskolai diákönkormányzat véleményét. Az iskolai tankön</w:t>
      </w:r>
      <w:r w:rsidR="0030064A">
        <w:rPr>
          <w:rFonts w:ascii="Times New Roman" w:hAnsi="Times New Roman"/>
          <w:sz w:val="24"/>
        </w:rPr>
        <w:t xml:space="preserve">yvrendelést az iskola </w:t>
      </w:r>
      <w:r w:rsidRPr="00BA09BF">
        <w:rPr>
          <w:rFonts w:ascii="Times New Roman" w:hAnsi="Times New Roman"/>
          <w:sz w:val="24"/>
        </w:rPr>
        <w:t xml:space="preserve">intézmény-vezetője által megbízott tankönyvfelelős készíti el, a szakmai munkaközösségek véleményének beszerzését követően. A tankönyvrendelés alapján kell meghatározni, hogy a tankönyv vásárlására rendelkezésre álló összeget mely tankönyvek vásárlására fordítják. A tankönyvtámogatás felhasználható a tanulói </w:t>
      </w:r>
      <w:r w:rsidRPr="00BA09BF">
        <w:rPr>
          <w:rFonts w:ascii="Times New Roman" w:hAnsi="Times New Roman"/>
          <w:sz w:val="24"/>
        </w:rPr>
        <w:lastRenderedPageBreak/>
        <w:t>tankönyvvásárlás teljes költségeinek átvállalására és csökkentésére, tankönyv, tanulói munkatankönyv, munkafüzet, ajánlott és kötelező olvasmányok beszerzésének támogatására, továbbá az iskolai tankönyvrendelés teljesítésére. A jogszabályok szerint az iskola részére tankönyvtámogatás céljára jutó teljes összeget tankönyv, illetve az iskolában alkalmazott ajánlott és kötelező olvasmányok, elektronikus adathordozón rögzített tananyag vásárlására kell fordítani. A megvásárolt könyv, tankönyv, elektronikus adathordozón rögzített tananyag az iskola tulajdonába, az iskolai könyvtár, kö</w:t>
      </w:r>
      <w:r w:rsidR="00D54F68">
        <w:rPr>
          <w:rFonts w:ascii="Times New Roman" w:hAnsi="Times New Roman"/>
          <w:sz w:val="24"/>
        </w:rPr>
        <w:t xml:space="preserve">nyvtárszoba állományába kerül. </w:t>
      </w:r>
    </w:p>
    <w:p w:rsidR="00BA09BF" w:rsidRPr="00964029" w:rsidRDefault="00BA09BF" w:rsidP="00964029">
      <w:pPr>
        <w:pStyle w:val="Cmsor2"/>
        <w:rPr>
          <w:rFonts w:ascii="Times New Roman" w:hAnsi="Times New Roman" w:cs="Times New Roman"/>
          <w:b/>
          <w:color w:val="auto"/>
        </w:rPr>
      </w:pPr>
      <w:bookmarkStart w:id="71" w:name="_Toc55203718"/>
      <w:r w:rsidRPr="00964029">
        <w:rPr>
          <w:rFonts w:ascii="Times New Roman" w:hAnsi="Times New Roman" w:cs="Times New Roman"/>
          <w:b/>
          <w:color w:val="auto"/>
        </w:rPr>
        <w:t xml:space="preserve">10. A tanórán kívüli foglalkozások </w:t>
      </w:r>
      <w:r w:rsidR="005B3178">
        <w:rPr>
          <w:rFonts w:ascii="Times New Roman" w:hAnsi="Times New Roman" w:cs="Times New Roman"/>
          <w:b/>
          <w:color w:val="auto"/>
        </w:rPr>
        <w:t xml:space="preserve">céljai, </w:t>
      </w:r>
      <w:r w:rsidRPr="00964029">
        <w:rPr>
          <w:rFonts w:ascii="Times New Roman" w:hAnsi="Times New Roman" w:cs="Times New Roman"/>
          <w:b/>
          <w:color w:val="auto"/>
        </w:rPr>
        <w:t>szervezeti formái</w:t>
      </w:r>
      <w:bookmarkEnd w:id="71"/>
      <w:r w:rsidRPr="00964029">
        <w:rPr>
          <w:rFonts w:ascii="Times New Roman" w:hAnsi="Times New Roman" w:cs="Times New Roman"/>
          <w:b/>
          <w:color w:val="auto"/>
        </w:rPr>
        <w:t xml:space="preserve">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 a tanórai foglalkozások mellett – a tanulók érdeklődése, igényei szerint tanórán kívüli foglalkozásokat szervez. </w:t>
      </w:r>
      <w:r w:rsidR="005B3178">
        <w:rPr>
          <w:rFonts w:ascii="Times New Roman" w:hAnsi="Times New Roman"/>
          <w:sz w:val="24"/>
        </w:rPr>
        <w:t xml:space="preserve"> A foglalkozások célja a tanulói kompetenciák fejlesztése, a tanulmányi eredmények javítása és a közösségi szellem erősítése.</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Iskolánk az alábbi tanórán kívüli foglalkozásokat tudja biztosítani a tanulók részére: </w:t>
      </w:r>
    </w:p>
    <w:p w:rsidR="00D54F68" w:rsidRPr="00D54F68" w:rsidRDefault="00BA09BF" w:rsidP="00D54F68">
      <w:pPr>
        <w:pStyle w:val="Listaszerbekezds"/>
        <w:numPr>
          <w:ilvl w:val="0"/>
          <w:numId w:val="9"/>
        </w:numPr>
        <w:spacing w:line="360" w:lineRule="auto"/>
        <w:jc w:val="both"/>
        <w:rPr>
          <w:rFonts w:ascii="Times New Roman" w:hAnsi="Times New Roman"/>
          <w:sz w:val="24"/>
        </w:rPr>
      </w:pPr>
      <w:r w:rsidRPr="00D54F68">
        <w:rPr>
          <w:rFonts w:ascii="Times New Roman" w:hAnsi="Times New Roman"/>
          <w:sz w:val="24"/>
        </w:rPr>
        <w:t xml:space="preserve">iskolán belüli tevékenységek </w:t>
      </w:r>
    </w:p>
    <w:p w:rsidR="00D54F68"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xml:space="preserve"> fejlesztőfoglalkozások, </w:t>
      </w:r>
    </w:p>
    <w:p w:rsidR="00D54F68"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diákkö</w:t>
      </w:r>
      <w:r w:rsidR="00D54F68">
        <w:rPr>
          <w:rFonts w:ascii="Times New Roman" w:hAnsi="Times New Roman"/>
          <w:sz w:val="24"/>
        </w:rPr>
        <w:t>ri foglalkozások, - sportkör,-</w:t>
      </w:r>
      <w:r w:rsidRPr="00D54F68">
        <w:rPr>
          <w:rFonts w:ascii="Times New Roman" w:hAnsi="Times New Roman"/>
          <w:sz w:val="24"/>
        </w:rPr>
        <w:t>tanulmányi szakkörök (pl. tehetséggondozás, korrepetálás, felzárkóztató</w:t>
      </w:r>
    </w:p>
    <w:p w:rsidR="00D54F68"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xml:space="preserve"> tanulmányi, szakmai versenyekre felkészítő foglalkozások, </w:t>
      </w:r>
    </w:p>
    <w:p w:rsidR="00D54F68"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xml:space="preserve"> tanulmányi, szakmai versenyek, műveltségi vetélkedők, sportversenyek, </w:t>
      </w:r>
    </w:p>
    <w:p w:rsidR="00D54F68"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xml:space="preserve"> szabadidős programok, </w:t>
      </w:r>
    </w:p>
    <w:p w:rsidR="00D54F68"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xml:space="preserve"> előadások, rendhagyó órák meghívott előadók részvételével, </w:t>
      </w:r>
    </w:p>
    <w:p w:rsidR="00D54F68"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xml:space="preserve"> iskolarádió üzemeltetése, </w:t>
      </w:r>
    </w:p>
    <w:p w:rsidR="00D54F68" w:rsidRDefault="00BA09BF" w:rsidP="00D54F68">
      <w:pPr>
        <w:pStyle w:val="Listaszerbekezds"/>
        <w:numPr>
          <w:ilvl w:val="0"/>
          <w:numId w:val="9"/>
        </w:numPr>
        <w:spacing w:line="360" w:lineRule="auto"/>
        <w:jc w:val="both"/>
        <w:rPr>
          <w:rFonts w:ascii="Times New Roman" w:hAnsi="Times New Roman"/>
          <w:sz w:val="24"/>
        </w:rPr>
      </w:pPr>
      <w:r w:rsidRPr="00D54F68">
        <w:rPr>
          <w:rFonts w:ascii="Times New Roman" w:hAnsi="Times New Roman"/>
          <w:sz w:val="24"/>
        </w:rPr>
        <w:t xml:space="preserve">iskolán kívüli tevékenységek: </w:t>
      </w:r>
    </w:p>
    <w:p w:rsidR="00D54F68"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xml:space="preserve"> színház-, hangverseny-, mozi-, múzeumlátogatás, </w:t>
      </w:r>
    </w:p>
    <w:p w:rsidR="00D54F68"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xml:space="preserve"> tanulmányi kirándulás, </w:t>
      </w:r>
    </w:p>
    <w:p w:rsidR="00D54F68"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xml:space="preserve"> osztályrendezvények, </w:t>
      </w:r>
    </w:p>
    <w:p w:rsidR="00221F72"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xml:space="preserve"> részvétel nemzetközi diákcsere programban a partneriskolák közreműködésével, </w:t>
      </w:r>
    </w:p>
    <w:p w:rsidR="00D54F68"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 táborok, túrák</w:t>
      </w:r>
      <w:r w:rsidR="00D54F68">
        <w:rPr>
          <w:rFonts w:ascii="Times New Roman" w:hAnsi="Times New Roman"/>
          <w:sz w:val="24"/>
        </w:rPr>
        <w:t>.</w:t>
      </w:r>
      <w:r w:rsidRPr="00D54F68">
        <w:rPr>
          <w:rFonts w:ascii="Times New Roman" w:hAnsi="Times New Roman"/>
          <w:sz w:val="24"/>
        </w:rPr>
        <w:t xml:space="preserve"> A tanórán kívüli foglalkozások megszervezésé</w:t>
      </w:r>
      <w:r w:rsidR="00CA7547">
        <w:rPr>
          <w:rFonts w:ascii="Times New Roman" w:hAnsi="Times New Roman"/>
          <w:sz w:val="24"/>
        </w:rPr>
        <w:t>nél a tanulói, szülői, oktató</w:t>
      </w:r>
      <w:r w:rsidRPr="00D54F68">
        <w:rPr>
          <w:rFonts w:ascii="Times New Roman" w:hAnsi="Times New Roman"/>
          <w:sz w:val="24"/>
        </w:rPr>
        <w:t xml:space="preserve"> igényeket a lehetőségek szerint figyelembe kell venni. Az a) pontban megnevezett foglalkozásokon való részvétel önkéntes, kivéve a fejlesztőfoglalkozásokat. </w:t>
      </w:r>
    </w:p>
    <w:p w:rsidR="00BA09BF" w:rsidRDefault="00BA09BF" w:rsidP="00D54F68">
      <w:pPr>
        <w:pStyle w:val="Listaszerbekezds"/>
        <w:spacing w:line="360" w:lineRule="auto"/>
        <w:jc w:val="both"/>
        <w:rPr>
          <w:rFonts w:ascii="Times New Roman" w:hAnsi="Times New Roman"/>
          <w:sz w:val="24"/>
        </w:rPr>
      </w:pPr>
      <w:r w:rsidRPr="00D54F68">
        <w:rPr>
          <w:rFonts w:ascii="Times New Roman" w:hAnsi="Times New Roman"/>
          <w:sz w:val="24"/>
        </w:rPr>
        <w:t>A megneveze</w:t>
      </w:r>
      <w:r w:rsidR="0030064A">
        <w:rPr>
          <w:rFonts w:ascii="Times New Roman" w:hAnsi="Times New Roman"/>
          <w:sz w:val="24"/>
        </w:rPr>
        <w:t xml:space="preserve">tt foglalkozások vezetőit az </w:t>
      </w:r>
      <w:r w:rsidRPr="00D54F68">
        <w:rPr>
          <w:rFonts w:ascii="Times New Roman" w:hAnsi="Times New Roman"/>
          <w:sz w:val="24"/>
        </w:rPr>
        <w:t xml:space="preserve">intézmény-vezető bízza meg. A foglalkozások előre meghatározott tematika alapján történnek, erről, valamint a látogatottságról </w:t>
      </w:r>
      <w:r w:rsidRPr="00D54F68">
        <w:rPr>
          <w:rFonts w:ascii="Times New Roman" w:hAnsi="Times New Roman"/>
          <w:sz w:val="24"/>
        </w:rPr>
        <w:lastRenderedPageBreak/>
        <w:t xml:space="preserve">foglalkozási naplót kell vezetni. A foglalkozás vezetője felelős a foglalkozás működéséért. Az osztályfőnök a tantervi követelmények teljesülése, a nevelőmunka segítése érdekében évente egy alkalommal osztálya számára tanulmányi kirándulást szervezhet, melynek teljes költsége a tanulmányi </w:t>
      </w:r>
      <w:r w:rsidRPr="00BA09BF">
        <w:rPr>
          <w:rFonts w:ascii="Times New Roman" w:hAnsi="Times New Roman"/>
          <w:sz w:val="24"/>
        </w:rPr>
        <w:t>kiránduláson részt vevő tanulókat terheli. A tanulmányi kirándulásra rendelkezése álló tanítási nélküli napok számát az iskola éves munkatervében kell meghatározni. A kirándulás tervezett helyét, idejét az osztályfőnököknek le kell adniuk az i</w:t>
      </w:r>
      <w:r w:rsidR="0030064A">
        <w:rPr>
          <w:rFonts w:ascii="Times New Roman" w:hAnsi="Times New Roman"/>
          <w:sz w:val="24"/>
        </w:rPr>
        <w:t xml:space="preserve">lletékes </w:t>
      </w:r>
      <w:r w:rsidR="00D54F68">
        <w:rPr>
          <w:rFonts w:ascii="Times New Roman" w:hAnsi="Times New Roman"/>
          <w:sz w:val="24"/>
        </w:rPr>
        <w:t>intézmény-vezető</w:t>
      </w:r>
      <w:r w:rsidRPr="00BA09BF">
        <w:rPr>
          <w:rFonts w:ascii="Times New Roman" w:hAnsi="Times New Roman"/>
          <w:sz w:val="24"/>
        </w:rPr>
        <w:t>helyettesnek a kirándulás tervezett időpontja előtt legalább 3 héttel. Az iskola tanulói közösségei (osztályok, diákkörök, foglalkozások) egyéb rendezvényeket is tarthatnak. Az ilyen jellegű rendezvényeket engedélyezési céllal be kell jel</w:t>
      </w:r>
      <w:r w:rsidR="0030064A">
        <w:rPr>
          <w:rFonts w:ascii="Times New Roman" w:hAnsi="Times New Roman"/>
          <w:sz w:val="24"/>
        </w:rPr>
        <w:t xml:space="preserve">enteni az intézmény </w:t>
      </w:r>
      <w:r w:rsidRPr="00BA09BF">
        <w:rPr>
          <w:rFonts w:ascii="Times New Roman" w:hAnsi="Times New Roman"/>
          <w:sz w:val="24"/>
        </w:rPr>
        <w:t>intézmény</w:t>
      </w:r>
      <w:r w:rsidR="00D54F68">
        <w:rPr>
          <w:rFonts w:ascii="Times New Roman" w:hAnsi="Times New Roman"/>
          <w:sz w:val="24"/>
        </w:rPr>
        <w:t>-</w:t>
      </w:r>
      <w:r w:rsidRPr="00BA09BF">
        <w:rPr>
          <w:rFonts w:ascii="Times New Roman" w:hAnsi="Times New Roman"/>
          <w:sz w:val="24"/>
        </w:rPr>
        <w:t>vezetőjének, és az engedélyezett összejövete</w:t>
      </w:r>
      <w:r w:rsidR="0030064A">
        <w:rPr>
          <w:rFonts w:ascii="Times New Roman" w:hAnsi="Times New Roman"/>
          <w:sz w:val="24"/>
        </w:rPr>
        <w:t>leken biztosítani kell oktató</w:t>
      </w:r>
      <w:r w:rsidRPr="00BA09BF">
        <w:rPr>
          <w:rFonts w:ascii="Times New Roman" w:hAnsi="Times New Roman"/>
          <w:sz w:val="24"/>
        </w:rPr>
        <w:t xml:space="preserve"> részvételét. Engedélyezett rendezvény csak az intézmény nyitvatartási idejében szervezhető. </w:t>
      </w:r>
    </w:p>
    <w:p w:rsidR="00221F72" w:rsidRPr="00BA09BF" w:rsidRDefault="00221F72" w:rsidP="00D54F68">
      <w:pPr>
        <w:pStyle w:val="Listaszerbekezds"/>
        <w:spacing w:line="360" w:lineRule="auto"/>
        <w:jc w:val="both"/>
        <w:rPr>
          <w:rFonts w:ascii="Times New Roman" w:hAnsi="Times New Roman"/>
          <w:sz w:val="24"/>
        </w:rPr>
      </w:pPr>
    </w:p>
    <w:p w:rsidR="00BA09BF" w:rsidRPr="00964029" w:rsidRDefault="00BA09BF" w:rsidP="00964029">
      <w:pPr>
        <w:pStyle w:val="Cmsor2"/>
        <w:rPr>
          <w:rFonts w:ascii="Times New Roman" w:hAnsi="Times New Roman" w:cs="Times New Roman"/>
          <w:b/>
          <w:color w:val="auto"/>
        </w:rPr>
      </w:pPr>
      <w:bookmarkStart w:id="72" w:name="_Toc55203719"/>
      <w:r w:rsidRPr="00964029">
        <w:rPr>
          <w:rFonts w:ascii="Times New Roman" w:hAnsi="Times New Roman" w:cs="Times New Roman"/>
          <w:b/>
          <w:color w:val="auto"/>
        </w:rPr>
        <w:t>11. Az iskolai ünnepélyek, megemlékezések formája és rendje</w:t>
      </w:r>
      <w:bookmarkEnd w:id="72"/>
      <w:r w:rsidRPr="00964029">
        <w:rPr>
          <w:rFonts w:ascii="Times New Roman" w:hAnsi="Times New Roman" w:cs="Times New Roman"/>
          <w:b/>
          <w:color w:val="auto"/>
        </w:rPr>
        <w:t xml:space="preserve">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ünnepeinek, megemlékezéseinek, hagyományainak ápolása, ezek fejlesztése és bővítése, valamint jó hírnevének megőrzése, öregbítése az iskolaközösség minden tagjának joga és kötelessége. Az ünnepségeket, megemlékezéseket iskolai szinten lehetőség szerint az ünnepet megelőző utolsó tanítási napon, osztályszinten az ünnepet megelőző utolsó osztályfőnöki órán tartja az iskola vagy az iskola adott közössége részt vesz a városi ünnepségen, megemlékezésen. A nemzeti ünnepek előestéjén az iskola épületét Magyarország lobogójával fel kell díszíteni. Az ünneplés formáját, a határidőket és a felelősöket az éves munkaterv tartalmazza. A formáról az iskolavezetés a tantestület véleményének, javaslatainak meghallgatása után dönt. Ez lehet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ünnepi megemlékezés osztályfőnöki óra keretében,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ünnepi megemlékező kirándulás,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koszorúzás iskolai vagy városi szinten,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iskolarádión közvetített műsor,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filmvetítés iskolai- vagy osztálykeretben,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vetélkedő az ünneppel kapcsolatos kérdésekkel osztály vagy iskolai keretek között, </w:t>
      </w:r>
    </w:p>
    <w:p w:rsidR="00D54F68"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tanulók jelenlétében megtartott „élő” műsor, </w:t>
      </w:r>
    </w:p>
    <w:p w:rsidR="004E6FE6" w:rsidRDefault="00BA09BF" w:rsidP="004E6FE6">
      <w:pPr>
        <w:spacing w:line="360" w:lineRule="auto"/>
        <w:jc w:val="both"/>
        <w:rPr>
          <w:rFonts w:ascii="Times New Roman" w:hAnsi="Times New Roman"/>
          <w:sz w:val="24"/>
        </w:rPr>
      </w:pPr>
      <w:r w:rsidRPr="00BA09BF">
        <w:rPr>
          <w:rFonts w:ascii="Times New Roman" w:hAnsi="Times New Roman"/>
          <w:sz w:val="24"/>
        </w:rPr>
        <w:lastRenderedPageBreak/>
        <w:t> részvétel városi (külső helyszíni) megemlékezéseken. Az iskolai szintű ünnepélye</w:t>
      </w:r>
      <w:r w:rsidR="00C032F0">
        <w:rPr>
          <w:rFonts w:ascii="Times New Roman" w:hAnsi="Times New Roman"/>
          <w:sz w:val="24"/>
        </w:rPr>
        <w:t>ken, rendezvényeken az oktató</w:t>
      </w:r>
      <w:r w:rsidRPr="00BA09BF">
        <w:rPr>
          <w:rFonts w:ascii="Times New Roman" w:hAnsi="Times New Roman"/>
          <w:sz w:val="24"/>
        </w:rPr>
        <w:t xml:space="preserve">k és a tanulók megjelenése, alkalomhoz illő öltözékben kötelező. </w:t>
      </w:r>
    </w:p>
    <w:p w:rsidR="00BA09BF" w:rsidRPr="00BA09BF" w:rsidRDefault="00BA09BF" w:rsidP="004E6FE6">
      <w:pPr>
        <w:spacing w:line="360" w:lineRule="auto"/>
        <w:jc w:val="both"/>
        <w:rPr>
          <w:rFonts w:ascii="Times New Roman" w:hAnsi="Times New Roman"/>
          <w:sz w:val="24"/>
        </w:rPr>
      </w:pPr>
      <w:r w:rsidRPr="00BA09BF">
        <w:rPr>
          <w:rFonts w:ascii="Times New Roman" w:hAnsi="Times New Roman"/>
          <w:sz w:val="24"/>
        </w:rPr>
        <w:t xml:space="preserve">Az iskola a tanév folyamán az alábbi ünnepségeket rendezi meg: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Tanévnyitó ünnepség</w:t>
      </w:r>
      <w:r w:rsidR="004E6FE6">
        <w:rPr>
          <w:rFonts w:ascii="Times New Roman" w:hAnsi="Times New Roman"/>
          <w:sz w:val="24"/>
        </w:rPr>
        <w:t>:</w:t>
      </w:r>
      <w:r w:rsidRPr="00BA09BF">
        <w:rPr>
          <w:rFonts w:ascii="Times New Roman" w:hAnsi="Times New Roman"/>
          <w:sz w:val="24"/>
        </w:rPr>
        <w:t xml:space="preserve"> Szeptember 1.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Az aradi vértanúk emléknapja</w:t>
      </w:r>
      <w:r w:rsidR="004E6FE6">
        <w:rPr>
          <w:rFonts w:ascii="Times New Roman" w:hAnsi="Times New Roman"/>
          <w:sz w:val="24"/>
        </w:rPr>
        <w:t>:</w:t>
      </w:r>
      <w:r w:rsidRPr="00BA09BF">
        <w:rPr>
          <w:rFonts w:ascii="Times New Roman" w:hAnsi="Times New Roman"/>
          <w:sz w:val="24"/>
        </w:rPr>
        <w:t xml:space="preserve"> Október 6.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Az 1956-os forradalom ünnepe</w:t>
      </w:r>
      <w:r w:rsidR="004E6FE6">
        <w:rPr>
          <w:rFonts w:ascii="Times New Roman" w:hAnsi="Times New Roman"/>
          <w:sz w:val="24"/>
        </w:rPr>
        <w:t>:</w:t>
      </w:r>
      <w:r w:rsidRPr="00BA09BF">
        <w:rPr>
          <w:rFonts w:ascii="Times New Roman" w:hAnsi="Times New Roman"/>
          <w:sz w:val="24"/>
        </w:rPr>
        <w:t xml:space="preserve"> A Magyar Köztársaság kikiáltásának napja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Október 23.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Szalagavató</w:t>
      </w:r>
      <w:r w:rsidR="004E6FE6">
        <w:rPr>
          <w:rFonts w:ascii="Times New Roman" w:hAnsi="Times New Roman"/>
          <w:sz w:val="24"/>
        </w:rPr>
        <w:t xml:space="preserve"> ünnepély: </w:t>
      </w:r>
      <w:r w:rsidRPr="00BA09BF">
        <w:rPr>
          <w:rFonts w:ascii="Times New Roman" w:hAnsi="Times New Roman"/>
          <w:sz w:val="24"/>
        </w:rPr>
        <w:t xml:space="preserve">November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 kommunista diktatúrák áldozatainak emléknapja</w:t>
      </w:r>
      <w:r w:rsidR="004E6FE6">
        <w:rPr>
          <w:rFonts w:ascii="Times New Roman" w:hAnsi="Times New Roman"/>
          <w:sz w:val="24"/>
        </w:rPr>
        <w:t>:</w:t>
      </w:r>
      <w:r w:rsidRPr="00BA09BF">
        <w:rPr>
          <w:rFonts w:ascii="Times New Roman" w:hAnsi="Times New Roman"/>
          <w:sz w:val="24"/>
        </w:rPr>
        <w:t xml:space="preserve"> Február 25.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Az 1848-49-es forradalom és szabadságharc ünnepe</w:t>
      </w:r>
      <w:r w:rsidR="004E6FE6">
        <w:rPr>
          <w:rFonts w:ascii="Times New Roman" w:hAnsi="Times New Roman"/>
          <w:sz w:val="24"/>
        </w:rPr>
        <w:t>:</w:t>
      </w:r>
      <w:r w:rsidRPr="00BA09BF">
        <w:rPr>
          <w:rFonts w:ascii="Times New Roman" w:hAnsi="Times New Roman"/>
          <w:sz w:val="24"/>
        </w:rPr>
        <w:t xml:space="preserve"> Március 15.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A holokauszt áldozatainak emléknapja</w:t>
      </w:r>
      <w:r w:rsidR="004E6FE6">
        <w:rPr>
          <w:rFonts w:ascii="Times New Roman" w:hAnsi="Times New Roman"/>
          <w:sz w:val="24"/>
        </w:rPr>
        <w:t>:</w:t>
      </w:r>
      <w:r w:rsidRPr="00BA09BF">
        <w:rPr>
          <w:rFonts w:ascii="Times New Roman" w:hAnsi="Times New Roman"/>
          <w:sz w:val="24"/>
        </w:rPr>
        <w:t xml:space="preserve"> Április 16.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Ballagás</w:t>
      </w:r>
      <w:r w:rsidR="004E6FE6">
        <w:rPr>
          <w:rFonts w:ascii="Times New Roman" w:hAnsi="Times New Roman"/>
          <w:sz w:val="24"/>
        </w:rPr>
        <w:t>: Május</w:t>
      </w:r>
      <w:r w:rsidRPr="00BA09BF">
        <w:rPr>
          <w:rFonts w:ascii="Times New Roman" w:hAnsi="Times New Roman"/>
          <w:sz w:val="24"/>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Nemzeti összetartozás napja</w:t>
      </w:r>
      <w:r w:rsidR="004E6FE6">
        <w:rPr>
          <w:rFonts w:ascii="Times New Roman" w:hAnsi="Times New Roman"/>
          <w:sz w:val="24"/>
        </w:rPr>
        <w:t>:</w:t>
      </w:r>
      <w:r w:rsidRPr="00BA09BF">
        <w:rPr>
          <w:rFonts w:ascii="Times New Roman" w:hAnsi="Times New Roman"/>
          <w:sz w:val="24"/>
        </w:rPr>
        <w:t xml:space="preserve"> Június 4.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Tanévzáró ünnepség</w:t>
      </w:r>
      <w:r w:rsidR="004E6FE6">
        <w:rPr>
          <w:rFonts w:ascii="Times New Roman" w:hAnsi="Times New Roman"/>
          <w:sz w:val="24"/>
        </w:rPr>
        <w:t>: Június közepe</w:t>
      </w:r>
      <w:r w:rsidRPr="00BA09BF">
        <w:rPr>
          <w:rFonts w:ascii="Times New Roman" w:hAnsi="Times New Roman"/>
          <w:sz w:val="24"/>
        </w:rPr>
        <w:t xml:space="preserve">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 a tanév folyamán az alábbi rendezvényeket szervezi meg: </w:t>
      </w:r>
    </w:p>
    <w:p w:rsidR="00BA09BF" w:rsidRPr="00BA09BF" w:rsidRDefault="00215B9F" w:rsidP="00BA09BF">
      <w:pPr>
        <w:spacing w:line="360" w:lineRule="auto"/>
        <w:jc w:val="both"/>
        <w:rPr>
          <w:rFonts w:ascii="Times New Roman" w:hAnsi="Times New Roman"/>
          <w:sz w:val="24"/>
        </w:rPr>
      </w:pPr>
      <w:r>
        <w:rPr>
          <w:rFonts w:ascii="Times New Roman" w:hAnsi="Times New Roman"/>
          <w:sz w:val="24"/>
        </w:rPr>
        <w:t>Nyitott kapuk napja: Hajdú</w:t>
      </w:r>
      <w:r w:rsidR="0030064A">
        <w:rPr>
          <w:rFonts w:ascii="Times New Roman" w:hAnsi="Times New Roman"/>
          <w:sz w:val="24"/>
        </w:rPr>
        <w:t>s</w:t>
      </w:r>
      <w:r>
        <w:rPr>
          <w:rFonts w:ascii="Times New Roman" w:hAnsi="Times New Roman"/>
          <w:sz w:val="24"/>
        </w:rPr>
        <w:t>zoboszló</w:t>
      </w:r>
      <w:r w:rsidR="00BA09BF" w:rsidRPr="00BA09BF">
        <w:rPr>
          <w:rFonts w:ascii="Times New Roman" w:hAnsi="Times New Roman"/>
          <w:sz w:val="24"/>
        </w:rPr>
        <w:t xml:space="preserve"> és a környékbeli települések általános iskolák 8. osztályos tanulói számára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Április</w:t>
      </w:r>
      <w:r w:rsidR="00215B9F">
        <w:rPr>
          <w:rFonts w:ascii="Times New Roman" w:hAnsi="Times New Roman"/>
          <w:sz w:val="24"/>
        </w:rPr>
        <w:t xml:space="preserve">: Bocskai-nap, Diákönkormányzati nap  </w:t>
      </w:r>
    </w:p>
    <w:p w:rsidR="00215B9F" w:rsidRDefault="00215B9F" w:rsidP="00BA09BF">
      <w:pPr>
        <w:spacing w:line="360" w:lineRule="auto"/>
        <w:jc w:val="both"/>
        <w:rPr>
          <w:rFonts w:ascii="Times New Roman" w:hAnsi="Times New Roman"/>
          <w:b/>
          <w:sz w:val="24"/>
        </w:rPr>
      </w:pPr>
    </w:p>
    <w:p w:rsidR="00BA09BF" w:rsidRPr="00964029" w:rsidRDefault="00BA09BF" w:rsidP="00964029">
      <w:pPr>
        <w:pStyle w:val="Cmsor2"/>
        <w:rPr>
          <w:rFonts w:ascii="Times New Roman" w:hAnsi="Times New Roman" w:cs="Times New Roman"/>
          <w:b/>
          <w:color w:val="auto"/>
        </w:rPr>
      </w:pPr>
      <w:bookmarkStart w:id="73" w:name="_Toc55203720"/>
      <w:r w:rsidRPr="00964029">
        <w:rPr>
          <w:rFonts w:ascii="Times New Roman" w:hAnsi="Times New Roman" w:cs="Times New Roman"/>
          <w:b/>
          <w:color w:val="auto"/>
        </w:rPr>
        <w:t>12. A fegyelmi eljárás lefolytatásának formája és rendje</w:t>
      </w:r>
      <w:bookmarkEnd w:id="73"/>
      <w:r w:rsidRPr="00964029">
        <w:rPr>
          <w:rFonts w:ascii="Times New Roman" w:hAnsi="Times New Roman" w:cs="Times New Roman"/>
          <w:b/>
          <w:color w:val="auto"/>
        </w:rPr>
        <w:t xml:space="preserve"> </w:t>
      </w:r>
    </w:p>
    <w:p w:rsidR="00BA09BF" w:rsidRPr="00964029" w:rsidRDefault="00BA09BF" w:rsidP="00964029">
      <w:pPr>
        <w:pStyle w:val="Cmsor3"/>
        <w:rPr>
          <w:rFonts w:ascii="Times New Roman" w:hAnsi="Times New Roman" w:cs="Times New Roman"/>
          <w:b/>
          <w:color w:val="auto"/>
        </w:rPr>
      </w:pPr>
      <w:bookmarkStart w:id="74" w:name="_Toc55203721"/>
      <w:r w:rsidRPr="00964029">
        <w:rPr>
          <w:rFonts w:ascii="Times New Roman" w:hAnsi="Times New Roman" w:cs="Times New Roman"/>
          <w:b/>
          <w:color w:val="auto"/>
        </w:rPr>
        <w:t>12.1. A fegyelmi eljárás megindítása</w:t>
      </w:r>
      <w:bookmarkEnd w:id="74"/>
      <w:r w:rsidRPr="00964029">
        <w:rPr>
          <w:rFonts w:ascii="Times New Roman" w:hAnsi="Times New Roman" w:cs="Times New Roman"/>
          <w:b/>
          <w:color w:val="auto"/>
        </w:rPr>
        <w:t xml:space="preserv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a tanuló, aki kötelességeit vétkesen és súlyosan megszegi, vét a Házirendben foglalt szabályok ellen, fegyelmező intézkedésben részesíthető vagy fegyelmi eljárás kezdeményezhető vele szembe.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Fegyelmi eljárás megindítását kezdeményezheti: </w:t>
      </w:r>
    </w:p>
    <w:p w:rsidR="00215B9F" w:rsidRDefault="00E06EDD" w:rsidP="00BA09BF">
      <w:pPr>
        <w:spacing w:line="360" w:lineRule="auto"/>
        <w:jc w:val="both"/>
        <w:rPr>
          <w:rFonts w:ascii="Times New Roman" w:hAnsi="Times New Roman"/>
          <w:sz w:val="24"/>
        </w:rPr>
      </w:pPr>
      <w:r>
        <w:rPr>
          <w:rFonts w:ascii="Times New Roman" w:hAnsi="Times New Roman"/>
          <w:sz w:val="24"/>
        </w:rPr>
        <w:lastRenderedPageBreak/>
        <w:t xml:space="preserve">a) az iskola </w:t>
      </w:r>
      <w:r w:rsidR="00BA09BF" w:rsidRPr="00BA09BF">
        <w:rPr>
          <w:rFonts w:ascii="Times New Roman" w:hAnsi="Times New Roman"/>
          <w:sz w:val="24"/>
        </w:rPr>
        <w:t>intézmény-vezetője</w:t>
      </w:r>
      <w:r w:rsidR="00215B9F">
        <w:rPr>
          <w:rFonts w:ascii="Times New Roman" w:hAnsi="Times New Roman"/>
          <w:sz w:val="24"/>
        </w:rPr>
        <w:t xml:space="preserve"> és helyettesei</w:t>
      </w:r>
      <w:r w:rsidR="00BA09BF" w:rsidRPr="00BA09BF">
        <w:rPr>
          <w:rFonts w:ascii="Times New Roman" w:hAnsi="Times New Roman"/>
          <w:sz w:val="24"/>
        </w:rPr>
        <w:t xml:space="preserv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az osztályfőnök, </w:t>
      </w:r>
    </w:p>
    <w:p w:rsidR="00215B9F" w:rsidRDefault="00E06EDD" w:rsidP="00BA09BF">
      <w:pPr>
        <w:spacing w:line="360" w:lineRule="auto"/>
        <w:jc w:val="both"/>
        <w:rPr>
          <w:rFonts w:ascii="Times New Roman" w:hAnsi="Times New Roman"/>
          <w:sz w:val="24"/>
        </w:rPr>
      </w:pPr>
      <w:r>
        <w:rPr>
          <w:rFonts w:ascii="Times New Roman" w:hAnsi="Times New Roman"/>
          <w:sz w:val="24"/>
        </w:rPr>
        <w:t>c) a szakoktató</w:t>
      </w:r>
      <w:r w:rsidR="00BA09BF" w:rsidRPr="00BA09BF">
        <w:rPr>
          <w:rFonts w:ascii="Times New Roman" w:hAnsi="Times New Roman"/>
          <w:sz w:val="24"/>
        </w:rPr>
        <w:t xml:space="preserv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gazdálkodó szervezet képviselője,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sértett tanuló, kiskorú tanuló esetén annak szülője vagy gondviselője.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fegyelmi eljárás kezdeményezését írásban kell megtenni a fegyelmi bizottság elnöke részére, melyben rögzíteni kell a kezdeményezés tényét és indoklását. Amennyiben a fegyelmi eljárás megindítását a tanuló, kiskorú tanuló esetén a szülő kezdeményezi, a fegyelmi eljárás lefolytatása kötelező. </w:t>
      </w:r>
      <w:r w:rsidR="00E06EDD">
        <w:rPr>
          <w:rFonts w:ascii="Times New Roman" w:hAnsi="Times New Roman"/>
          <w:sz w:val="24"/>
        </w:rPr>
        <w:t xml:space="preserve">Szakképző iskolai </w:t>
      </w:r>
      <w:r w:rsidRPr="00BA09BF">
        <w:rPr>
          <w:rFonts w:ascii="Times New Roman" w:hAnsi="Times New Roman"/>
          <w:sz w:val="24"/>
        </w:rPr>
        <w:t xml:space="preserve">tanuló esetén a gyakorlati képzés keretében elkövetett kötelességszegésért a fegyelmi eljárást az iskolában kell lefolytatni.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Nem indítható fegyelmi eljárás, ha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 kötelezettségszegés óta három hónap már eltelt és/vagy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 kötelezettségszegés miatt büntető- vagy szabálysértési eljárás indult, és az nem végződött felmentéssel (az indítvány elutasításával), a határidő a jogerős határozat közlésétől számít. A fegyelmi bizottság elnöke a fegyelmi tárgyalás megindítását kezdeményező kérelem átvételétől számított három napon belül értesíti az érintett személyeket a fegyelmi tárgyalás megindításáról. </w:t>
      </w:r>
    </w:p>
    <w:p w:rsidR="00BA09BF" w:rsidRPr="00964029" w:rsidRDefault="00BA09BF" w:rsidP="00964029">
      <w:pPr>
        <w:pStyle w:val="Cmsor3"/>
        <w:rPr>
          <w:rFonts w:ascii="Times New Roman" w:hAnsi="Times New Roman" w:cs="Times New Roman"/>
          <w:b/>
          <w:color w:val="auto"/>
        </w:rPr>
      </w:pPr>
      <w:bookmarkStart w:id="75" w:name="_Toc55203722"/>
      <w:r w:rsidRPr="00964029">
        <w:rPr>
          <w:rFonts w:ascii="Times New Roman" w:hAnsi="Times New Roman" w:cs="Times New Roman"/>
          <w:b/>
          <w:color w:val="auto"/>
        </w:rPr>
        <w:t>12.2. Értesítés a fegyelmi tárgyalásról</w:t>
      </w:r>
      <w:bookmarkEnd w:id="75"/>
      <w:r w:rsidRPr="00964029">
        <w:rPr>
          <w:rFonts w:ascii="Times New Roman" w:hAnsi="Times New Roman" w:cs="Times New Roman"/>
          <w:b/>
          <w:color w:val="auto"/>
        </w:rPr>
        <w:t xml:space="preserv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fegyelmi eljárás megindításáról értesíteni kell: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 kötelességszegéssel gyanúsított tanulót,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 kötelességszegéssel gyanúsított tanuló szülőjét,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a gyakorlati képzés során elkövetett fegyelmi vétség esetén – ha a gyakorlati képzést nem az iskolában tartják – a gyakorlati képzés (a továbbiakban: gazdálkodó szervezet) képviselőjét,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tanulószerződéssel rendelkező tanuló esetén a területileg illetékes kamara képviselőjét. Az értesítést tértivevényes küldeményként kell elküldeni. Az értesítés oly módon kerül kiküldésre, hogy azt az értesített személyek külön-külön a tárgyalás előtt legalább nyolc nappal megkapják. Az igazolt átvétel napja a fegyelmi eljárás első napja. Amennyiben a fegyelmi tárgyalásról szóló értesítés nem került átvételre a tanuló és/vagy kiskorú tanuló esetén a szülő által, vagy az igazolt </w:t>
      </w:r>
      <w:r w:rsidRPr="00BA09BF">
        <w:rPr>
          <w:rFonts w:ascii="Times New Roman" w:hAnsi="Times New Roman"/>
          <w:sz w:val="24"/>
        </w:rPr>
        <w:lastRenderedPageBreak/>
        <w:t xml:space="preserve">átvétel ellenére nem jelenik meg a fegyelmi tárgyaláson, második értesítés kerül kiküldésre jelen szabályzat szerint. Amennyiben a tanuló, a szülő vagy a meghatalmazott a második, szabályszerű értesítés ellenére sem jelenik meg a fegyelmi tárgyaláson, úgy kell tekinteni, hogy nem él a védekezés lehetőségével és a fegyelmi eljárás nélküle is lefolytatható. </w:t>
      </w:r>
    </w:p>
    <w:p w:rsidR="00BA09BF" w:rsidRPr="00BA09BF" w:rsidRDefault="00BA09BF" w:rsidP="00BA09BF">
      <w:pPr>
        <w:spacing w:line="360" w:lineRule="auto"/>
        <w:jc w:val="both"/>
        <w:rPr>
          <w:rFonts w:ascii="Times New Roman" w:hAnsi="Times New Roman"/>
          <w:sz w:val="24"/>
        </w:rPr>
      </w:pPr>
    </w:p>
    <w:p w:rsidR="00BA09BF" w:rsidRPr="00964029" w:rsidRDefault="00BA09BF" w:rsidP="00964029">
      <w:pPr>
        <w:pStyle w:val="Cmsor3"/>
        <w:rPr>
          <w:rFonts w:ascii="Times New Roman" w:hAnsi="Times New Roman" w:cs="Times New Roman"/>
          <w:b/>
          <w:color w:val="auto"/>
        </w:rPr>
      </w:pPr>
      <w:bookmarkStart w:id="76" w:name="_Toc55203723"/>
      <w:r w:rsidRPr="00964029">
        <w:rPr>
          <w:rFonts w:ascii="Times New Roman" w:hAnsi="Times New Roman" w:cs="Times New Roman"/>
          <w:b/>
          <w:color w:val="auto"/>
        </w:rPr>
        <w:t>12.3. A fegyelmi eljárást megelőző egyeztető eljárás</w:t>
      </w:r>
      <w:bookmarkEnd w:id="76"/>
      <w:r w:rsidRPr="00964029">
        <w:rPr>
          <w:rFonts w:ascii="Times New Roman" w:hAnsi="Times New Roman" w:cs="Times New Roman"/>
          <w:b/>
          <w:color w:val="auto"/>
        </w:rPr>
        <w:t xml:space="preserv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fegyelmi eljárást köznevelési törvény 53. § (2) bekezdésben szereplő felhatalmazás alapján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A kötelességszegéssel gyanúsított tanuló, kiskorú tanuló estén a szülő részére küldött értesítésben kerül ismertetésre az egyeztető eljárás lehetősége és rendje. Egyeztető eljárás lefolytatására akkor van lehetőség, ha azzal a sérelmet elszenvedő fél, kiskorú sérelmet elszenvedő fél esetén a szülő, valamint a kötelességszegéssel gyanúsított tanuló, kiskorú kötelességszegéssel gyanúsított tanuló esetén a szülő egyetért. Az egyeztető eljárás lefolytatásához szükséges, hogy a tanuló, kiskorú tanuló esetén a szülő az értesítés kézhezvételétől számított öt tanítási napon belül a fegyelmi bizottság elnökének címezve írásban jelentse be az egyeztető eljárás lefolytatására vonatkozó kérelmet. Egyeztető eljárás lefolytatására nincs lehetőség, ezáltal a fegyelmi eljárás folytatódik, ha a tanuló, kiskorú tanuló esetén a szülő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a) írásban lemond az egyeztető eljárás lehetőségéről,</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b) az öt tanítási napon belül nem nyújt be egyeztető eljárás lefolytatására vonatkozó kérelmet. Az egyeztető eljárás levezető elnöke a fegyelmi bizottság elnöke. Amennyiben a sérelmet elszenvedő fél, illetve a kötelességszegő tanuló bármelyike nem fogadja el az egyeztető eljárás levezetőjeként a fegyelmi bizottság elnökét, az egyeztető eljárás lefolytatására vonatkozó kérelemben meg kell nevezni az egyeztető eljárás levezető elnök</w:t>
      </w:r>
      <w:r w:rsidR="00C032F0">
        <w:rPr>
          <w:rFonts w:ascii="Times New Roman" w:hAnsi="Times New Roman"/>
          <w:sz w:val="24"/>
        </w:rPr>
        <w:t>ét, aki vagy az iskola oktatój</w:t>
      </w:r>
      <w:r w:rsidRPr="00BA09BF">
        <w:rPr>
          <w:rFonts w:ascii="Times New Roman" w:hAnsi="Times New Roman"/>
          <w:sz w:val="24"/>
        </w:rPr>
        <w:t xml:space="preserve">a vagy az oktatásügyi közvetítői szolgálat képviselője. Harmadszori fegyelmi tárgyalás esetén a fegyelmi bizottság elnöke az egyeztető eljárás alkalmazását automatikusan elutasítja. Az egyeztető eljárás lefolytatására vonatkozó kérelem beérkezésétől számított tizenöt napon belül, ha az egyeztető eljárás nem vezet eredményre, a fegyelmi eljárást folytatni szükséges. Ha a kötelességszegéssel gyanúsított tanuló és a sérelmet elszenvedő fél az egyeztető eljárás során írásban megállapodott a sérelem orvoslásáról, bármelyik fél kezdeményezésére az írásbeli megállapodás mellékelésével a fegyelmi eljárást a sérelem orvoslásához szükséges időre, de </w:t>
      </w:r>
      <w:r w:rsidRPr="00BA09BF">
        <w:rPr>
          <w:rFonts w:ascii="Times New Roman" w:hAnsi="Times New Roman"/>
          <w:sz w:val="24"/>
        </w:rPr>
        <w:lastRenderedPageBreak/>
        <w:t xml:space="preserve">legfeljebb három hónapra fel kell függeszteni. Ha a felfüggesztés ideje alatt a sérelmet elszenvedő fél, kiskorú sérelmet elszenvedő fél esetén a szülő nem kérte a fegyelmi bizottság elnökéhez címezve írásban a fegyelmi eljárás folytatását, a fegyelmi eljárást meg kell szüntetni a felfüggesztési idő lejártakor.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egyeztető eljárás során, ha a kötelességszegéssel gyanúsított tanuló és a sérelmet elszenvedő fél együttesen megállapodnak: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az egyeztető eljárás megállapításait és a megállapodásban foglaltakat a tanuló osztályközösségében meg lehet vitatni, </w:t>
      </w:r>
    </w:p>
    <w:p w:rsidR="00E06EDD"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megállapodásban meghatározott körben nyilvánosságra lehet hozni. </w:t>
      </w:r>
    </w:p>
    <w:p w:rsidR="00BA09BF" w:rsidRPr="00964029" w:rsidRDefault="00BA09BF" w:rsidP="00964029">
      <w:pPr>
        <w:pStyle w:val="Cmsor3"/>
        <w:rPr>
          <w:rFonts w:ascii="Times New Roman" w:hAnsi="Times New Roman" w:cs="Times New Roman"/>
          <w:b/>
          <w:color w:val="auto"/>
        </w:rPr>
      </w:pPr>
      <w:bookmarkStart w:id="77" w:name="_Toc55203724"/>
      <w:r w:rsidRPr="00964029">
        <w:rPr>
          <w:rFonts w:ascii="Times New Roman" w:hAnsi="Times New Roman" w:cs="Times New Roman"/>
          <w:b/>
          <w:color w:val="auto"/>
        </w:rPr>
        <w:t>12.4. A fegyelmi tárgyalás</w:t>
      </w:r>
      <w:bookmarkEnd w:id="77"/>
      <w:r w:rsidRPr="00964029">
        <w:rPr>
          <w:rFonts w:ascii="Times New Roman" w:hAnsi="Times New Roman" w:cs="Times New Roman"/>
          <w:b/>
          <w:color w:val="auto"/>
        </w:rPr>
        <w:t xml:space="preserv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A tárgyalás megtartásának nem akadálya, ha a tanuló vagy szülője/gondviselője írásban bejelenti, hogy azon nem kíván részt venni. A fegyelmi eljárásban a tanulót és a szülőt meghatalmazott is képviselheti. A képviselőnek a fegyelmi tárgyalás előtt át kell adnia a fegyelmi bizottság elnökének a ta</w:t>
      </w:r>
      <w:r w:rsidR="00215B9F">
        <w:rPr>
          <w:rFonts w:ascii="Times New Roman" w:hAnsi="Times New Roman"/>
          <w:sz w:val="24"/>
        </w:rPr>
        <w:t xml:space="preserve">nuló vagy a szülő által aláírt </w:t>
      </w:r>
      <w:r w:rsidRPr="00BA09BF">
        <w:rPr>
          <w:rFonts w:ascii="Times New Roman" w:hAnsi="Times New Roman"/>
          <w:sz w:val="24"/>
        </w:rPr>
        <w:t xml:space="preserve">meghatalmazást. Írásbeli meghatalmazás nélkül a tanuló, szülő nem képviselhető a fegyelmi tárgyaláson.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fegyelmi tárgyaláson részt vevő személyek: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fegyelmi bizottság tagjai,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jegyzőkönyvvezető,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az értesített személyek,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osztályfőnök,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diákönkormányzat képviselője,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f) halmozottan hátrányos helyzetű tanuló esetén a gyermekjóléti szolgálat képviselője,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g) ha a fegyelmi vétség megkívánja,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szakértő(k),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tanú(k).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előző bekezdés d)-g) alpontjában rögzített személyek értesítése a fegyelmi bizottság elnökének feladata. A kötelességszegéssel gyanúsított tanuló osztályfőnökének illetve a </w:t>
      </w:r>
      <w:r w:rsidRPr="00BA09BF">
        <w:rPr>
          <w:rFonts w:ascii="Times New Roman" w:hAnsi="Times New Roman"/>
          <w:sz w:val="24"/>
        </w:rPr>
        <w:lastRenderedPageBreak/>
        <w:t xml:space="preserve">diákönkormányzat képviselőjének részvétele kötelező a fegyelmi tárgyaláson. A fegyelmi eljárás során törekedni kell minden olyan körülmény feltárására, amely a kötelességszegés elbírálásánál, a fegyelmi büntetés meghozatalánál a tanuló ellen, illetve a tanuló mellett szól. A fegyelmi bizottság köteles a határozathozatalhoz szükséges tényállást tisztázni. Ha ehhez a rendelkezésre álló adatok nem elegendők, hivatalból vagy kérelemre bizonyítási eljárást folytat le. Bizonyítási eszközök különösen: a tanuló és a szülő nyilatkozata, az irat, a tanúvallomás, a szemle illetve a szakértői vélemény. Bizonyítási eljárásra vonatkozó kérelmet az érintett pontban megnevezett személyek nyújthatnak be írásban a fegyelmi bizottság elnökének címezve az értesítés átvételétől számítva öt tanítási napon belül. A kérelem alapján a fegyelmi bizottság elnöke a fegyelmi tárgyalás előtt beszerzi a szükséges szakértői véleményt, illetve a fegyelmi tárgyaláson szemlét rendelhet el. A fegyelmi eljárás során lehetőséget kell biztosítani arra, hogy a tanuló, a szülő és a képviselőjük, továbbá a gazdálkodó szervezetet érintő kérdésekben a gazdálkodó szervezet képviselője az ügyre vonatkozó iratokat megtekinthesse, abba az eljárás során betekinthessen, az abban foglaltakra véleményt nyilváníthasson, és bizonyítási indítvánnyal élhessen. A fegyelmi tárgyalás nyilvános. A fegyelmi bizottság elnöke a nyilvánosságot a tanuló, illetve képviselője kérésére korlátozhatja, illetve kizárhatja. A fegyelmi eljárást – a megindítástól számított harminc napon belül – egy tárgyaláson be kell fejezni.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fegyelmi tárgyalásról és a bizonyítási eljárásról jegyzőkönyvet (továbbiakban fegyelmi tárgyalás jegyzőkönyve) kell készíteni, melynek mellékletei: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egyeztető eljárás lefolytatása esetén a megállapodás,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diákönkormányzat írásban rögzített véleménye,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sértett(ek) tanúvallomása(i),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fegyelmi vétséget elkövető tanuló nyilatkozata, tanúvallomása,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szakértői vélemény(ek),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f) szemle jegyzőkönyve, g) tanuló átvételéről szóló megállapodás. A fegyelmi tárgyalás jegyzőkönyvét alá kell írnia a tárgyaláson hivatalos minőségben jelenlévő, a</w:t>
      </w:r>
      <w:r w:rsidR="00215B9F">
        <w:rPr>
          <w:rFonts w:ascii="Times New Roman" w:hAnsi="Times New Roman"/>
          <w:sz w:val="24"/>
        </w:rPr>
        <w:t xml:space="preserve"> minden érintett résztvevőnek.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fegyelmi tárgyalás jegyzőkönyvének egyik eredeti példányát át kell adni a tanulónak, vagy szülőjének, vagy meghatalmazott képviselőjének, aki aláírásával igazolja annak átvételét. </w:t>
      </w:r>
    </w:p>
    <w:p w:rsidR="00BA09BF" w:rsidRPr="00964029" w:rsidRDefault="00BA09BF" w:rsidP="00964029">
      <w:pPr>
        <w:pStyle w:val="Cmsor3"/>
        <w:rPr>
          <w:rFonts w:ascii="Times New Roman" w:hAnsi="Times New Roman" w:cs="Times New Roman"/>
          <w:b/>
          <w:color w:val="auto"/>
        </w:rPr>
      </w:pPr>
      <w:bookmarkStart w:id="78" w:name="_Toc55203725"/>
      <w:r w:rsidRPr="00964029">
        <w:rPr>
          <w:rFonts w:ascii="Times New Roman" w:hAnsi="Times New Roman" w:cs="Times New Roman"/>
          <w:b/>
          <w:color w:val="auto"/>
        </w:rPr>
        <w:lastRenderedPageBreak/>
        <w:t>12.5. A fegyelmi büntetés</w:t>
      </w:r>
      <w:bookmarkEnd w:id="78"/>
      <w:r w:rsidRPr="00964029">
        <w:rPr>
          <w:rFonts w:ascii="Times New Roman" w:hAnsi="Times New Roman" w:cs="Times New Roman"/>
          <w:b/>
          <w:color w:val="auto"/>
        </w:rPr>
        <w:t xml:space="preserv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fegyelmi büntetés legfőbb célja a nevelés, a megelőzés, ennek megfelelően a fegyelmi büntetést úgy kell kiszabni, hogy igazodjék a tanuló életkorához, értelmi fejlettségéhez, a fegyelmi vétség súlyához, az elkövetett vétkesség fokához, továbbá vegye figyelembe az enyhítő és súlyosbító körülményeket.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Ha a tanuló a kötelességeit vétkesen és súlyosan megszegi, fegyelmi eljárás alapján a fegyelmi határozatba foglalt fegyelmi büntetésben részesíthető, ami lehet: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megrovás,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szigorú megrovás,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meghatározott kedvezmények, juttatások csökkentése, illetőleg megvonása,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áthelyezés másik osztályba, tanulócsoportba vagy iskolába,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eltiltás az adott iskolában a tanév folytatásától,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f) kizárás az iskolából.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meghatározott kedvezmények, juttatások csökkentése, illetőleg megvonása fegyelmi büntetés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szociális kedvezményekre és juttatásokra nem alkalmazható,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hatálya nem lehet hosszabb hat hónapnál.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áthelyezés másik osztályba, tanulócsoportba vagy iskolába fegyelmi büntetés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akkor alkalmazható, ha </w:t>
      </w:r>
    </w:p>
    <w:p w:rsidR="00215B9F" w:rsidRDefault="00E06EDD" w:rsidP="00BA09BF">
      <w:pPr>
        <w:spacing w:line="360" w:lineRule="auto"/>
        <w:jc w:val="both"/>
        <w:rPr>
          <w:rFonts w:ascii="Times New Roman" w:hAnsi="Times New Roman"/>
          <w:sz w:val="24"/>
        </w:rPr>
      </w:pPr>
      <w:r>
        <w:rPr>
          <w:rFonts w:ascii="Times New Roman" w:hAnsi="Times New Roman"/>
          <w:sz w:val="24"/>
        </w:rPr>
        <w:t xml:space="preserve"> az iskola </w:t>
      </w:r>
      <w:r w:rsidR="00BA09BF" w:rsidRPr="00BA09BF">
        <w:rPr>
          <w:rFonts w:ascii="Times New Roman" w:hAnsi="Times New Roman"/>
          <w:sz w:val="24"/>
        </w:rPr>
        <w:t>intézmény-vezetője a tanul</w:t>
      </w:r>
      <w:r>
        <w:rPr>
          <w:rFonts w:ascii="Times New Roman" w:hAnsi="Times New Roman"/>
          <w:sz w:val="24"/>
        </w:rPr>
        <w:t xml:space="preserve">ó átvételéről a másik iskola </w:t>
      </w:r>
      <w:r w:rsidR="00BA09BF" w:rsidRPr="00BA09BF">
        <w:rPr>
          <w:rFonts w:ascii="Times New Roman" w:hAnsi="Times New Roman"/>
          <w:sz w:val="24"/>
        </w:rPr>
        <w:t xml:space="preserve">intézmény-vezetőjével írásban megállapodott, ellenkező esetben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szülő köteles új iskolát keresni, s amennyiben tizenöt napon belül nem sikerül, akkor az iskola értesítése alapján, a kormányhivatal hét napon belül jelöl ki másik iskolát,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hatálya nem lehet hosszabb tizenkét hónapnál. Az eltiltás az adott iskolában a tanév folytatásától illetve kizárás az iskolából fegyelmi büntetést </w:t>
      </w:r>
    </w:p>
    <w:p w:rsidR="00215B9F" w:rsidRDefault="00BA09BF" w:rsidP="00215B9F">
      <w:pPr>
        <w:spacing w:line="360" w:lineRule="auto"/>
        <w:ind w:firstLine="708"/>
        <w:jc w:val="both"/>
        <w:rPr>
          <w:rFonts w:ascii="Times New Roman" w:hAnsi="Times New Roman"/>
          <w:sz w:val="24"/>
        </w:rPr>
      </w:pPr>
      <w:r w:rsidRPr="00BA09BF">
        <w:rPr>
          <w:rFonts w:ascii="Times New Roman" w:hAnsi="Times New Roman"/>
          <w:sz w:val="24"/>
        </w:rPr>
        <w:lastRenderedPageBreak/>
        <w:t xml:space="preserve">a) tanköteles tanulóval szemben csak rendkívüli vagy ismétlődő fegyelmi vétség esetén lehet alkalmazni, </w:t>
      </w:r>
    </w:p>
    <w:p w:rsidR="00215B9F" w:rsidRDefault="00BA09BF" w:rsidP="00215B9F">
      <w:pPr>
        <w:spacing w:line="360" w:lineRule="auto"/>
        <w:ind w:firstLine="708"/>
        <w:jc w:val="both"/>
        <w:rPr>
          <w:rFonts w:ascii="Times New Roman" w:hAnsi="Times New Roman"/>
          <w:sz w:val="24"/>
        </w:rPr>
      </w:pPr>
      <w:r w:rsidRPr="00BA09BF">
        <w:rPr>
          <w:rFonts w:ascii="Times New Roman" w:hAnsi="Times New Roman"/>
          <w:sz w:val="24"/>
        </w:rPr>
        <w:t>b) a bíróság a tanuló javára megváltoztatja, a tanuló osztályzatait meg kell állapítani, ha ez nem lehetséges, lehetővé kell tenni, hogy a tanuló – választása szerint az iskolában vagy a független vizsgabizottság előtt – osztályozó vizsgát tegyen.</w:t>
      </w:r>
    </w:p>
    <w:p w:rsidR="00215B9F" w:rsidRDefault="00BA09BF" w:rsidP="00215B9F">
      <w:pPr>
        <w:spacing w:line="360" w:lineRule="auto"/>
        <w:jc w:val="both"/>
        <w:rPr>
          <w:rFonts w:ascii="Times New Roman" w:hAnsi="Times New Roman"/>
          <w:sz w:val="24"/>
        </w:rPr>
      </w:pPr>
      <w:r w:rsidRPr="00BA09BF">
        <w:rPr>
          <w:rFonts w:ascii="Times New Roman" w:hAnsi="Times New Roman"/>
          <w:sz w:val="24"/>
        </w:rPr>
        <w:t xml:space="preserve"> Az eltiltás az adott iskolában a tanév folytatásától fegyelmi büntetés </w:t>
      </w:r>
    </w:p>
    <w:p w:rsidR="00215B9F" w:rsidRDefault="00BA09BF" w:rsidP="00215B9F">
      <w:pPr>
        <w:spacing w:line="360" w:lineRule="auto"/>
        <w:jc w:val="both"/>
        <w:rPr>
          <w:rFonts w:ascii="Times New Roman" w:hAnsi="Times New Roman"/>
          <w:sz w:val="24"/>
        </w:rPr>
      </w:pPr>
      <w:r w:rsidRPr="00BA09BF">
        <w:rPr>
          <w:rFonts w:ascii="Times New Roman" w:hAnsi="Times New Roman"/>
          <w:sz w:val="24"/>
        </w:rPr>
        <w:t xml:space="preserve">a) nem szabható ki, ha a tanév végi osztályzatokat megállapították. Ez a rendelkezés nem alkalmazható, ha a tanuló a nyári gyakorlat teljesítése során követ el fegyelmi büntetéssel sújtható kötelességszegő magatartást, </w:t>
      </w:r>
    </w:p>
    <w:p w:rsidR="00215B9F" w:rsidRDefault="00BA09BF" w:rsidP="00215B9F">
      <w:pPr>
        <w:spacing w:line="360" w:lineRule="auto"/>
        <w:jc w:val="both"/>
        <w:rPr>
          <w:rFonts w:ascii="Times New Roman" w:hAnsi="Times New Roman"/>
          <w:sz w:val="24"/>
        </w:rPr>
      </w:pPr>
      <w:r w:rsidRPr="00BA09BF">
        <w:rPr>
          <w:rFonts w:ascii="Times New Roman" w:hAnsi="Times New Roman"/>
          <w:sz w:val="24"/>
        </w:rPr>
        <w:t xml:space="preserve">b) esetén a fegyelmi határozat jogerőre emelkedésének napjától kezdve a tanuló tanulói jogviszonya szünetel és az évfolyam megismétlésével folytathatja tanulmányait. </w:t>
      </w:r>
    </w:p>
    <w:p w:rsidR="00215B9F" w:rsidRDefault="00BA09BF" w:rsidP="00215B9F">
      <w:pPr>
        <w:spacing w:line="360" w:lineRule="auto"/>
        <w:jc w:val="both"/>
        <w:rPr>
          <w:rFonts w:ascii="Times New Roman" w:hAnsi="Times New Roman"/>
          <w:sz w:val="24"/>
        </w:rPr>
      </w:pPr>
      <w:r w:rsidRPr="00BA09BF">
        <w:rPr>
          <w:rFonts w:ascii="Times New Roman" w:hAnsi="Times New Roman"/>
          <w:sz w:val="24"/>
        </w:rPr>
        <w:t xml:space="preserve">A kizárás az iskolából rögzített fegyelmi büntetés </w:t>
      </w:r>
    </w:p>
    <w:p w:rsidR="00215B9F" w:rsidRDefault="00BA09BF" w:rsidP="00215B9F">
      <w:pPr>
        <w:spacing w:line="360" w:lineRule="auto"/>
        <w:jc w:val="both"/>
        <w:rPr>
          <w:rFonts w:ascii="Times New Roman" w:hAnsi="Times New Roman"/>
          <w:sz w:val="24"/>
        </w:rPr>
      </w:pPr>
      <w:r w:rsidRPr="00BA09BF">
        <w:rPr>
          <w:rFonts w:ascii="Times New Roman" w:hAnsi="Times New Roman"/>
          <w:sz w:val="24"/>
        </w:rPr>
        <w:t xml:space="preserve">a) esetén a fegyelmi határozat jogerőre emelkedésének napján a tanuló tanulói jogviszonya megszűnik,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b) az iskola tizedik évfolyamának, a középiskola utols</w:t>
      </w:r>
      <w:r w:rsidR="00E06EDD">
        <w:rPr>
          <w:rFonts w:ascii="Times New Roman" w:hAnsi="Times New Roman"/>
          <w:sz w:val="24"/>
        </w:rPr>
        <w:t>ó évfolyamának vagy a szakképző iskola</w:t>
      </w:r>
      <w:r w:rsidRPr="00BA09BF">
        <w:rPr>
          <w:rFonts w:ascii="Times New Roman" w:hAnsi="Times New Roman"/>
          <w:sz w:val="24"/>
        </w:rPr>
        <w:t xml:space="preserve"> utolsó szakképzési évfolyamának sikeres elvégzése után válik végrehajthatóvá, a tanuló nem bocsátható érettségi vagy szakmai vizsgára. A tanuló a megkezdett vizsgát nem fejezheti be addig az időpontig, ameddig a kizárás fegyelmi büntetés hatálya alatt áll.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fegyelmi bizottság a büntetés végrehajtását a tanuló különös méltánylást érdemlő körülményeire és az elkövetett cselekmény súlyára tekintettel legfeljebb hat hónap időtartamra felfüggesztheti. </w:t>
      </w:r>
    </w:p>
    <w:p w:rsidR="00BA09BF" w:rsidRPr="00964029" w:rsidRDefault="00BA09BF" w:rsidP="00964029">
      <w:pPr>
        <w:pStyle w:val="Cmsor3"/>
        <w:rPr>
          <w:rFonts w:ascii="Times New Roman" w:hAnsi="Times New Roman" w:cs="Times New Roman"/>
          <w:b/>
          <w:color w:val="auto"/>
        </w:rPr>
      </w:pPr>
      <w:bookmarkStart w:id="79" w:name="_Toc55203726"/>
      <w:r w:rsidRPr="00964029">
        <w:rPr>
          <w:rFonts w:ascii="Times New Roman" w:hAnsi="Times New Roman" w:cs="Times New Roman"/>
          <w:b/>
          <w:color w:val="auto"/>
        </w:rPr>
        <w:t>12.6. A fegyelmi határozat</w:t>
      </w:r>
      <w:bookmarkEnd w:id="79"/>
      <w:r w:rsidRPr="00964029">
        <w:rPr>
          <w:rFonts w:ascii="Times New Roman" w:hAnsi="Times New Roman" w:cs="Times New Roman"/>
          <w:b/>
          <w:color w:val="auto"/>
        </w:rPr>
        <w:t xml:space="preserv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Végrehajtani csak jogerős fegyelmi határozatot lehet. Ha a végrehajtás elmaradása a többi tanuló jogait súlyosan sértené vagy más elháríthatatlan kárral, veszéllyel járna, a fegyelmi bizottság határozata a fellebbezésre tekintet nélkül végrehajtható. A fegyelmi határozatot a fegyelmi tárgyaláson szóban ki kell hirdetni. Ha az ügy bonyolultsága vagy más fontos ok szükségessé teszi, a határozat szóbeli kihirdetését a fegyelmi bizottság legfeljebb nyolc nappal elhalaszthatja.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fegyelmi eljárást határozattal meg kell szüntetni, ha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lastRenderedPageBreak/>
        <w:t xml:space="preserve">a) a tanuló nem követett el kötelességszegést,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b) a kötelességszegés nem indokolja a fegyelmi büntetés kiszabását,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c) a kötelességszegés elkövetésétől számított három hónapnál hosszabb idő telt el,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d) a kötelességszegés ténye nem bizonyítható, vagy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e) nem bizonyítható, hogy a kötelességszegést a tanuló követte el.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fegyelmi határozatot a kihirdetést követő hét napon belül írásban meg kell küldeni az ügyben érintett feleknek, kiskorú fél esetén a szülőjének, ha a gazdálkodó szervezet képviselője az eljárásban részt vett, a gazdálkodó szervezetnek. Megrovás és szigorú megrovás fegyelmi büntetés esetén a határozatot nem kell írásban megküldeni, ha a fegyelmi büntetést a tanuló – kiskorú tanuló esetén a szülő is – tudomásul vette, a határozat megküldését nem kéri, és eljárást megindító kérelmi jogáról lemondott írásban. </w:t>
      </w:r>
    </w:p>
    <w:p w:rsidR="00BA09BF" w:rsidRPr="00964029" w:rsidRDefault="00BA09BF" w:rsidP="00964029">
      <w:pPr>
        <w:pStyle w:val="Cmsor3"/>
        <w:rPr>
          <w:rFonts w:ascii="Times New Roman" w:hAnsi="Times New Roman" w:cs="Times New Roman"/>
          <w:b/>
          <w:color w:val="auto"/>
        </w:rPr>
      </w:pPr>
      <w:bookmarkStart w:id="80" w:name="_Toc55203727"/>
      <w:r w:rsidRPr="00964029">
        <w:rPr>
          <w:rFonts w:ascii="Times New Roman" w:hAnsi="Times New Roman" w:cs="Times New Roman"/>
          <w:b/>
          <w:color w:val="auto"/>
        </w:rPr>
        <w:t>12.7. Jogorvoslati lehetőségek</w:t>
      </w:r>
      <w:bookmarkEnd w:id="80"/>
      <w:r w:rsidRPr="00964029">
        <w:rPr>
          <w:rFonts w:ascii="Times New Roman" w:hAnsi="Times New Roman" w:cs="Times New Roman"/>
          <w:b/>
          <w:color w:val="auto"/>
        </w:rPr>
        <w:t xml:space="preserve">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A fegyelmi bizottság határozata ellen a tanuló, kiskorú tanuló esetén pedig a szülő is nyújthat be fellebbezést. A fellebbezést a határozat kézhezvételétől számított tizenöt napon belül kell, mint az elsőfokú fegyelmi jog</w:t>
      </w:r>
      <w:r w:rsidR="00E06EDD">
        <w:rPr>
          <w:rFonts w:ascii="Times New Roman" w:hAnsi="Times New Roman"/>
          <w:sz w:val="24"/>
        </w:rPr>
        <w:t xml:space="preserve">kör gyakorlójának, az iskola </w:t>
      </w:r>
      <w:r w:rsidRPr="00BA09BF">
        <w:rPr>
          <w:rFonts w:ascii="Times New Roman" w:hAnsi="Times New Roman"/>
          <w:sz w:val="24"/>
        </w:rPr>
        <w:t>intézmény-vezetőjének címezve benyújtani. A fegyelmi büntetést megállapító határozat ellen b</w:t>
      </w:r>
      <w:r w:rsidR="00E06EDD">
        <w:rPr>
          <w:rFonts w:ascii="Times New Roman" w:hAnsi="Times New Roman"/>
          <w:sz w:val="24"/>
        </w:rPr>
        <w:t xml:space="preserve">enyújtott kérelmet az iskola </w:t>
      </w:r>
      <w:r w:rsidRPr="00BA09BF">
        <w:rPr>
          <w:rFonts w:ascii="Times New Roman" w:hAnsi="Times New Roman"/>
          <w:sz w:val="24"/>
        </w:rPr>
        <w:t xml:space="preserve">intézmény-vezetője a kérelem beérkezésétől számított nyolc napon belül köteles továbbítani a másodfokú fegyelmi jogkör gyakorlójához. A felterjesztéssel együtt az ügy valamennyi iratát továbbítani kell, a fegyelmi bizottság elnökének az ügyre vonatkozó véleményével ellátva.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másodfokú fegyelmi jogkör gyakorlója a kérelmet elutasíthatja, a döntést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 megváltoztathatja, vagy </w:t>
      </w:r>
    </w:p>
    <w:p w:rsidR="00215B9F" w:rsidRDefault="00BA09BF" w:rsidP="00BA09BF">
      <w:pPr>
        <w:spacing w:line="360" w:lineRule="auto"/>
        <w:jc w:val="both"/>
        <w:rPr>
          <w:rFonts w:ascii="Times New Roman" w:hAnsi="Times New Roman"/>
          <w:sz w:val="24"/>
        </w:rPr>
      </w:pPr>
      <w:r w:rsidRPr="00BA09BF">
        <w:rPr>
          <w:rFonts w:ascii="Times New Roman" w:hAnsi="Times New Roman"/>
          <w:sz w:val="24"/>
        </w:rPr>
        <w:t>b) megsemmisítheti, és a fegyelmi bizottságot új döntés meghozatalára utasíthatja.</w:t>
      </w:r>
    </w:p>
    <w:p w:rsidR="00E06EDD" w:rsidRP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 tanuló, a szülő a másodfokú fegyelmi jogkör gyakorlójának a megrovás és a szigorú megrovás büntetést kiszabó fegyelmi határozat ellen benyújtott kérelem kivételével az érdeksérelemre hivatkozással benyújtott kérelem tárgyában hozott döntésének bírósági felülvizsgálatát kérheti, a közléstől számított harminc napon belül, jogszabálysértésre hivatkozással. A fegyelmi bizottság döntése jogerős, ha az (48.) pontban meghatározott határidőn belül nem nyújtottak be eljárást megindító kérelmet, vagy az eljárást megindító kérelem benyújtásáról lemondtak. A másodfokú jogkör gyakorlójának döntése a közléssel válik </w:t>
      </w:r>
      <w:r w:rsidRPr="00BA09BF">
        <w:rPr>
          <w:rFonts w:ascii="Times New Roman" w:hAnsi="Times New Roman"/>
          <w:sz w:val="24"/>
        </w:rPr>
        <w:lastRenderedPageBreak/>
        <w:t xml:space="preserve">jogerőssé. A jogerős döntés végrehajtható, kivéve, ha bírósági felülvizsgálatát kérték. A másodfokú döntés azonnali végrehajtását rendelheti el a döntéshozó, ha azt az iskolába járó többi tanuló nyomós érdeke indokolja. </w:t>
      </w:r>
    </w:p>
    <w:p w:rsidR="00BA09BF" w:rsidRPr="00964029" w:rsidRDefault="00E06EDD" w:rsidP="00964029">
      <w:pPr>
        <w:pStyle w:val="Cmsor2"/>
        <w:rPr>
          <w:rFonts w:ascii="Times New Roman" w:hAnsi="Times New Roman" w:cs="Times New Roman"/>
          <w:b/>
          <w:color w:val="auto"/>
        </w:rPr>
      </w:pPr>
      <w:bookmarkStart w:id="81" w:name="_Toc55203728"/>
      <w:r w:rsidRPr="00964029">
        <w:rPr>
          <w:rFonts w:ascii="Times New Roman" w:hAnsi="Times New Roman" w:cs="Times New Roman"/>
          <w:b/>
          <w:color w:val="auto"/>
        </w:rPr>
        <w:t>13. Az oktatói</w:t>
      </w:r>
      <w:r w:rsidR="00BA09BF" w:rsidRPr="00964029">
        <w:rPr>
          <w:rFonts w:ascii="Times New Roman" w:hAnsi="Times New Roman" w:cs="Times New Roman"/>
          <w:b/>
          <w:color w:val="auto"/>
        </w:rPr>
        <w:t xml:space="preserve"> munka belső ellenőrzésének formája és rendje</w:t>
      </w:r>
      <w:bookmarkEnd w:id="81"/>
      <w:r w:rsidR="00BA09BF" w:rsidRPr="00964029">
        <w:rPr>
          <w:rFonts w:ascii="Times New Roman" w:hAnsi="Times New Roman" w:cs="Times New Roman"/>
          <w:b/>
          <w:color w:val="auto"/>
        </w:rPr>
        <w:t xml:space="preserve">  </w:t>
      </w:r>
    </w:p>
    <w:p w:rsidR="00BA09BF" w:rsidRPr="00964029" w:rsidRDefault="00E06EDD" w:rsidP="00964029">
      <w:pPr>
        <w:pStyle w:val="Cmsor3"/>
        <w:rPr>
          <w:rFonts w:ascii="Times New Roman" w:hAnsi="Times New Roman" w:cs="Times New Roman"/>
          <w:b/>
          <w:color w:val="auto"/>
        </w:rPr>
      </w:pPr>
      <w:bookmarkStart w:id="82" w:name="_Toc55203729"/>
      <w:r w:rsidRPr="00964029">
        <w:rPr>
          <w:rFonts w:ascii="Times New Roman" w:hAnsi="Times New Roman" w:cs="Times New Roman"/>
          <w:b/>
          <w:color w:val="auto"/>
        </w:rPr>
        <w:t>13.1. Az oktató</w:t>
      </w:r>
      <w:r w:rsidR="00BA09BF" w:rsidRPr="00964029">
        <w:rPr>
          <w:rFonts w:ascii="Times New Roman" w:hAnsi="Times New Roman" w:cs="Times New Roman"/>
          <w:b/>
          <w:color w:val="auto"/>
        </w:rPr>
        <w:t>i munka belső ellenőrzésének fogalma, célja</w:t>
      </w:r>
      <w:bookmarkEnd w:id="82"/>
      <w:r w:rsidR="00BA09BF" w:rsidRPr="00964029">
        <w:rPr>
          <w:rFonts w:ascii="Times New Roman" w:hAnsi="Times New Roman" w:cs="Times New Roman"/>
          <w:b/>
          <w:color w:val="auto"/>
        </w:rPr>
        <w:t xml:space="preserve"> </w:t>
      </w:r>
    </w:p>
    <w:p w:rsidR="00343B16" w:rsidRDefault="00E06EDD"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i munka belső ellenőrzése az iskola valame</w:t>
      </w:r>
      <w:r>
        <w:rPr>
          <w:rFonts w:ascii="Times New Roman" w:hAnsi="Times New Roman"/>
          <w:sz w:val="24"/>
        </w:rPr>
        <w:t>nnyi oktató</w:t>
      </w:r>
      <w:r w:rsidR="00BA09BF" w:rsidRPr="00BA09BF">
        <w:rPr>
          <w:rFonts w:ascii="Times New Roman" w:hAnsi="Times New Roman"/>
          <w:sz w:val="24"/>
        </w:rPr>
        <w:t>i tevé</w:t>
      </w:r>
      <w:r>
        <w:rPr>
          <w:rFonts w:ascii="Times New Roman" w:hAnsi="Times New Roman"/>
          <w:sz w:val="24"/>
        </w:rPr>
        <w:t>kenységére kiterjed. Az oktató</w:t>
      </w:r>
      <w:r w:rsidR="00BA09BF" w:rsidRPr="00BA09BF">
        <w:rPr>
          <w:rFonts w:ascii="Times New Roman" w:hAnsi="Times New Roman"/>
          <w:sz w:val="24"/>
        </w:rPr>
        <w:t>i munka belső ellenőrzésének célja az esetlegesen előforduló hibák mielőbbi feltárása, majd a feltárást követő helyes gyakorlat megteremtése. Az ellenőr</w:t>
      </w:r>
      <w:r>
        <w:rPr>
          <w:rFonts w:ascii="Times New Roman" w:hAnsi="Times New Roman"/>
          <w:sz w:val="24"/>
        </w:rPr>
        <w:t>zés célja másrészről az oktató</w:t>
      </w:r>
      <w:r w:rsidR="00BA09BF" w:rsidRPr="00BA09BF">
        <w:rPr>
          <w:rFonts w:ascii="Times New Roman" w:hAnsi="Times New Roman"/>
          <w:sz w:val="24"/>
        </w:rPr>
        <w:t xml:space="preserve">i munka hatékonyságának fokozása. </w:t>
      </w:r>
    </w:p>
    <w:p w:rsidR="00343B16" w:rsidRDefault="00E06EDD" w:rsidP="00BA09BF">
      <w:pPr>
        <w:spacing w:line="360" w:lineRule="auto"/>
        <w:jc w:val="both"/>
        <w:rPr>
          <w:rFonts w:ascii="Times New Roman" w:hAnsi="Times New Roman"/>
          <w:sz w:val="24"/>
        </w:rPr>
      </w:pPr>
      <w:r>
        <w:rPr>
          <w:rFonts w:ascii="Times New Roman" w:hAnsi="Times New Roman"/>
          <w:sz w:val="24"/>
        </w:rPr>
        <w:t>Az oktató</w:t>
      </w:r>
      <w:r w:rsidR="00BA09BF" w:rsidRPr="00BA09BF">
        <w:rPr>
          <w:rFonts w:ascii="Times New Roman" w:hAnsi="Times New Roman"/>
          <w:sz w:val="24"/>
        </w:rPr>
        <w:t xml:space="preserve">i munka belső ellenőrzésével szemben támasztott követelmények: </w:t>
      </w:r>
    </w:p>
    <w:p w:rsidR="00343B16" w:rsidRDefault="00E06EDD" w:rsidP="00BA09BF">
      <w:pPr>
        <w:spacing w:line="360" w:lineRule="auto"/>
        <w:jc w:val="both"/>
        <w:rPr>
          <w:rFonts w:ascii="Times New Roman" w:hAnsi="Times New Roman"/>
          <w:sz w:val="24"/>
        </w:rPr>
      </w:pPr>
      <w:r>
        <w:rPr>
          <w:rFonts w:ascii="Times New Roman" w:hAnsi="Times New Roman"/>
          <w:sz w:val="24"/>
        </w:rPr>
        <w:t> fogja át az oktató</w:t>
      </w:r>
      <w:r w:rsidR="00BA09BF" w:rsidRPr="00BA09BF">
        <w:rPr>
          <w:rFonts w:ascii="Times New Roman" w:hAnsi="Times New Roman"/>
          <w:sz w:val="24"/>
        </w:rPr>
        <w:t xml:space="preserve">i munka egészét,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00E06EDD">
        <w:rPr>
          <w:rFonts w:ascii="Times New Roman" w:hAnsi="Times New Roman"/>
          <w:sz w:val="24"/>
        </w:rPr>
        <w:t>segítse elő valamennyi oktató</w:t>
      </w:r>
      <w:r w:rsidRPr="00BA09BF">
        <w:rPr>
          <w:rFonts w:ascii="Times New Roman" w:hAnsi="Times New Roman"/>
          <w:sz w:val="24"/>
        </w:rPr>
        <w:t xml:space="preserve">i munka emelkedő színvonalú ellátását,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a tantervi követelményekhez igazodva mérje és érté</w:t>
      </w:r>
      <w:r w:rsidR="00E06EDD">
        <w:rPr>
          <w:rFonts w:ascii="Times New Roman" w:hAnsi="Times New Roman"/>
          <w:sz w:val="24"/>
        </w:rPr>
        <w:t>kelje az oktató</w:t>
      </w:r>
      <w:r w:rsidRPr="00BA09BF">
        <w:rPr>
          <w:rFonts w:ascii="Times New Roman" w:hAnsi="Times New Roman"/>
          <w:sz w:val="24"/>
        </w:rPr>
        <w:t xml:space="preserve"> által elért eredményeket, ösztönözzön a minél jobb eredmény elérésére, </w:t>
      </w:r>
    </w:p>
    <w:p w:rsidR="00343B16" w:rsidRDefault="00E06EDD" w:rsidP="00BA09BF">
      <w:pPr>
        <w:spacing w:line="360" w:lineRule="auto"/>
        <w:jc w:val="both"/>
        <w:rPr>
          <w:rFonts w:ascii="Times New Roman" w:hAnsi="Times New Roman"/>
          <w:sz w:val="24"/>
        </w:rPr>
      </w:pPr>
      <w:r>
        <w:rPr>
          <w:rFonts w:ascii="Times New Roman" w:hAnsi="Times New Roman"/>
          <w:sz w:val="24"/>
        </w:rPr>
        <w:t> támogassa az egyes oktató</w:t>
      </w:r>
      <w:r w:rsidR="00BA09BF" w:rsidRPr="00BA09BF">
        <w:rPr>
          <w:rFonts w:ascii="Times New Roman" w:hAnsi="Times New Roman"/>
          <w:sz w:val="24"/>
        </w:rPr>
        <w:t xml:space="preserve">i munka legcélszerűbb, leghatékonyabb, tanulóbarát ellátását, </w:t>
      </w:r>
    </w:p>
    <w:p w:rsidR="00343B16" w:rsidRDefault="004F1190" w:rsidP="00BA09BF">
      <w:pPr>
        <w:spacing w:line="360" w:lineRule="auto"/>
        <w:jc w:val="both"/>
        <w:rPr>
          <w:rFonts w:ascii="Times New Roman" w:hAnsi="Times New Roman"/>
          <w:sz w:val="24"/>
        </w:rPr>
      </w:pPr>
      <w:r>
        <w:rPr>
          <w:rFonts w:ascii="Times New Roman" w:hAnsi="Times New Roman"/>
          <w:sz w:val="24"/>
        </w:rPr>
        <w:t xml:space="preserve"> a képzési tanács </w:t>
      </w:r>
      <w:r w:rsidR="00BA09BF" w:rsidRPr="00BA09BF">
        <w:rPr>
          <w:rFonts w:ascii="Times New Roman" w:hAnsi="Times New Roman"/>
          <w:sz w:val="24"/>
        </w:rPr>
        <w:t>és a tanuló közösség észrevételei kapcsán elfogulatlan ellenőrzéssel segítse az oktatás valamennyi s</w:t>
      </w:r>
      <w:r w:rsidR="00E06EDD">
        <w:rPr>
          <w:rFonts w:ascii="Times New Roman" w:hAnsi="Times New Roman"/>
          <w:sz w:val="24"/>
        </w:rPr>
        <w:t>zereplőjének megfelelő oktató</w:t>
      </w:r>
      <w:r w:rsidR="00BA09BF" w:rsidRPr="00BA09BF">
        <w:rPr>
          <w:rFonts w:ascii="Times New Roman" w:hAnsi="Times New Roman"/>
          <w:sz w:val="24"/>
        </w:rPr>
        <w:t xml:space="preserve">i módszer megtalálását,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biztosítsa, illetve segítse elő a fegyelmezett munkát,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támogassa a különféle szintű vezetői utasítások, rendelkezések következetes végrehajtását, megtartását,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hatékonyan működjön a megelőző szerepe. Az intézm</w:t>
      </w:r>
      <w:r w:rsidR="00416A69">
        <w:rPr>
          <w:rFonts w:ascii="Times New Roman" w:hAnsi="Times New Roman"/>
          <w:sz w:val="24"/>
        </w:rPr>
        <w:t>ény belső ellenőrzésének alapja.</w:t>
      </w:r>
      <w:r w:rsidRPr="00BA09BF">
        <w:rPr>
          <w:rFonts w:ascii="Times New Roman" w:hAnsi="Times New Roman"/>
          <w:sz w:val="24"/>
        </w:rPr>
        <w:t xml:space="preserve">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az intézm</w:t>
      </w:r>
      <w:r w:rsidR="00E06EDD">
        <w:rPr>
          <w:rFonts w:ascii="Times New Roman" w:hAnsi="Times New Roman"/>
          <w:sz w:val="24"/>
        </w:rPr>
        <w:t>ény alapdokumentumai (Szakmai</w:t>
      </w:r>
      <w:r w:rsidRPr="00BA09BF">
        <w:rPr>
          <w:rFonts w:ascii="Times New Roman" w:hAnsi="Times New Roman"/>
          <w:sz w:val="24"/>
        </w:rPr>
        <w:t xml:space="preserve"> program, SZMSZ, Házirend)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az éves munkaterv </w:t>
      </w:r>
    </w:p>
    <w:p w:rsidR="00BA09BF" w:rsidRPr="00BA09BF" w:rsidRDefault="00BA09BF" w:rsidP="00BA09BF">
      <w:pPr>
        <w:spacing w:line="360" w:lineRule="auto"/>
        <w:jc w:val="both"/>
        <w:rPr>
          <w:rFonts w:ascii="Times New Roman" w:hAnsi="Times New Roman"/>
          <w:sz w:val="24"/>
        </w:rPr>
      </w:pPr>
      <w:r w:rsidRPr="00BA09BF">
        <w:rPr>
          <w:rFonts w:ascii="Times New Roman" w:hAnsi="Times New Roman"/>
          <w:sz w:val="24"/>
        </w:rPr>
        <w:t> dolgozók munkaköri leírásai.</w:t>
      </w:r>
      <w:r w:rsidR="00E06EDD">
        <w:rPr>
          <w:rFonts w:ascii="Times New Roman" w:hAnsi="Times New Roman"/>
          <w:sz w:val="24"/>
        </w:rPr>
        <w:t xml:space="preserve"> Az intézményben folyó oktató</w:t>
      </w:r>
      <w:r w:rsidRPr="00BA09BF">
        <w:rPr>
          <w:rFonts w:ascii="Times New Roman" w:hAnsi="Times New Roman"/>
          <w:sz w:val="24"/>
        </w:rPr>
        <w:t>i munka belső ell</w:t>
      </w:r>
      <w:r w:rsidR="00E06EDD">
        <w:rPr>
          <w:rFonts w:ascii="Times New Roman" w:hAnsi="Times New Roman"/>
          <w:sz w:val="24"/>
        </w:rPr>
        <w:t xml:space="preserve">enőrzésének megszervezése az </w:t>
      </w:r>
      <w:r w:rsidRPr="00BA09BF">
        <w:rPr>
          <w:rFonts w:ascii="Times New Roman" w:hAnsi="Times New Roman"/>
          <w:sz w:val="24"/>
        </w:rPr>
        <w:t>intézmény</w:t>
      </w:r>
      <w:r w:rsidR="00343B16">
        <w:rPr>
          <w:rFonts w:ascii="Times New Roman" w:hAnsi="Times New Roman"/>
          <w:sz w:val="24"/>
        </w:rPr>
        <w:t>-</w:t>
      </w:r>
      <w:r w:rsidRPr="00BA09BF">
        <w:rPr>
          <w:rFonts w:ascii="Times New Roman" w:hAnsi="Times New Roman"/>
          <w:sz w:val="24"/>
        </w:rPr>
        <w:t xml:space="preserve">vezető feladata. </w:t>
      </w:r>
    </w:p>
    <w:p w:rsidR="00E06EDD" w:rsidRDefault="00E06EDD" w:rsidP="00BA09BF">
      <w:pPr>
        <w:spacing w:line="360" w:lineRule="auto"/>
        <w:jc w:val="both"/>
        <w:rPr>
          <w:rFonts w:ascii="Times New Roman" w:hAnsi="Times New Roman"/>
          <w:sz w:val="24"/>
        </w:rPr>
      </w:pPr>
    </w:p>
    <w:p w:rsidR="00BA09BF" w:rsidRPr="00964029" w:rsidRDefault="00BA09BF" w:rsidP="00964029">
      <w:pPr>
        <w:pStyle w:val="Cmsor3"/>
        <w:rPr>
          <w:rFonts w:ascii="Times New Roman" w:hAnsi="Times New Roman" w:cs="Times New Roman"/>
          <w:b/>
          <w:color w:val="auto"/>
        </w:rPr>
      </w:pPr>
      <w:bookmarkStart w:id="83" w:name="_Toc55203730"/>
      <w:r w:rsidRPr="00964029">
        <w:rPr>
          <w:rFonts w:ascii="Times New Roman" w:hAnsi="Times New Roman" w:cs="Times New Roman"/>
          <w:b/>
          <w:color w:val="auto"/>
        </w:rPr>
        <w:lastRenderedPageBreak/>
        <w:t>13.2. A vezetők felügyeleti és ellenőrzési területei</w:t>
      </w:r>
      <w:bookmarkEnd w:id="83"/>
      <w:r w:rsidRPr="00964029">
        <w:rPr>
          <w:rFonts w:ascii="Times New Roman" w:hAnsi="Times New Roman" w:cs="Times New Roman"/>
          <w:b/>
          <w:color w:val="auto"/>
        </w:rPr>
        <w:t xml:space="preserve">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iskolavezetés tagjainak felügyeleti és ellenőrzési területei az alábbiak: </w:t>
      </w:r>
    </w:p>
    <w:p w:rsidR="00343B16" w:rsidRPr="00343B16" w:rsidRDefault="00BA09BF" w:rsidP="00343B16">
      <w:pPr>
        <w:pStyle w:val="Listaszerbekezds"/>
        <w:numPr>
          <w:ilvl w:val="0"/>
          <w:numId w:val="11"/>
        </w:numPr>
        <w:spacing w:line="360" w:lineRule="auto"/>
        <w:jc w:val="both"/>
        <w:rPr>
          <w:rFonts w:ascii="Times New Roman" w:hAnsi="Times New Roman"/>
          <w:sz w:val="24"/>
        </w:rPr>
      </w:pPr>
      <w:r w:rsidRPr="00343B16">
        <w:rPr>
          <w:rFonts w:ascii="Times New Roman" w:hAnsi="Times New Roman"/>
          <w:sz w:val="24"/>
        </w:rPr>
        <w:t xml:space="preserve">intézmény-vezető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ellenőrzi az intézmény valamennyi dolgozójának munkáját,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intézményi szabályzati rendszer, </w:t>
      </w:r>
    </w:p>
    <w:p w:rsidR="00F40C62" w:rsidRDefault="00BA09BF" w:rsidP="00F40C62">
      <w:pPr>
        <w:pStyle w:val="Listaszerbekezds"/>
        <w:spacing w:line="360" w:lineRule="auto"/>
        <w:jc w:val="both"/>
        <w:rPr>
          <w:rFonts w:ascii="Times New Roman" w:hAnsi="Times New Roman"/>
          <w:sz w:val="24"/>
        </w:rPr>
      </w:pPr>
      <w:r w:rsidRPr="00343B16">
        <w:rPr>
          <w:rFonts w:ascii="Times New Roman" w:hAnsi="Times New Roman"/>
          <w:sz w:val="24"/>
        </w:rPr>
        <w:t xml:space="preserve"> Szabóky Adolf szakképzési tanulmányi Ösztöndíj dokumentációs rendszere, </w:t>
      </w:r>
    </w:p>
    <w:p w:rsidR="00F40C62" w:rsidRPr="00F40C62" w:rsidRDefault="00F40C62" w:rsidP="00F40C62">
      <w:pPr>
        <w:pStyle w:val="Listaszerbekezds"/>
        <w:spacing w:line="360" w:lineRule="auto"/>
        <w:jc w:val="both"/>
        <w:rPr>
          <w:rFonts w:ascii="Times New Roman" w:hAnsi="Times New Roman"/>
          <w:sz w:val="24"/>
        </w:rPr>
      </w:pPr>
      <w:r w:rsidRPr="00343B16">
        <w:rPr>
          <w:rFonts w:ascii="Times New Roman" w:hAnsi="Times New Roman"/>
          <w:sz w:val="24"/>
        </w:rPr>
        <w:t></w:t>
      </w:r>
      <w:r>
        <w:rPr>
          <w:rFonts w:ascii="Times New Roman" w:hAnsi="Times New Roman"/>
          <w:sz w:val="24"/>
        </w:rPr>
        <w:t xml:space="preserve"> Szakképzési ösztöndíj dokumentációs rendszere,</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a tanévre vonatkozó tanügy igazgatási ellenőrzés,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tanórán kívüli foglalkozások ellenőrzé</w:t>
      </w:r>
      <w:r w:rsidR="00343B16">
        <w:rPr>
          <w:rFonts w:ascii="Times New Roman" w:hAnsi="Times New Roman"/>
          <w:sz w:val="24"/>
        </w:rPr>
        <w:t>se,</w:t>
      </w:r>
    </w:p>
    <w:p w:rsidR="00343B16" w:rsidRPr="00343B16" w:rsidRDefault="00343B16" w:rsidP="00343B16">
      <w:pPr>
        <w:pStyle w:val="Listaszerbekezds"/>
        <w:numPr>
          <w:ilvl w:val="0"/>
          <w:numId w:val="11"/>
        </w:numPr>
        <w:spacing w:line="360" w:lineRule="auto"/>
        <w:jc w:val="both"/>
        <w:rPr>
          <w:rFonts w:ascii="Times New Roman" w:hAnsi="Times New Roman"/>
          <w:sz w:val="24"/>
        </w:rPr>
      </w:pPr>
      <w:r>
        <w:rPr>
          <w:rFonts w:ascii="Times New Roman" w:hAnsi="Times New Roman"/>
          <w:sz w:val="24"/>
        </w:rPr>
        <w:t>nevelési</w:t>
      </w:r>
      <w:r w:rsidR="00E06EDD">
        <w:rPr>
          <w:rFonts w:ascii="Times New Roman" w:hAnsi="Times New Roman"/>
          <w:sz w:val="24"/>
        </w:rPr>
        <w:t xml:space="preserve"> </w:t>
      </w:r>
      <w:r w:rsidRPr="00343B16">
        <w:rPr>
          <w:rFonts w:ascii="Times New Roman" w:hAnsi="Times New Roman"/>
          <w:sz w:val="24"/>
        </w:rPr>
        <w:t>intézmény-vezető</w:t>
      </w:r>
      <w:r w:rsidR="00BA09BF" w:rsidRPr="00343B16">
        <w:rPr>
          <w:rFonts w:ascii="Times New Roman" w:hAnsi="Times New Roman"/>
          <w:sz w:val="24"/>
        </w:rPr>
        <w:t xml:space="preserve">helyettes: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szervezeti egységen belül ellenőrzi az intézmény valamennyi dolgozójának munkáját,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szervezeti egységen belül - helyettesítések, - túlóra,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munkaközösség</w:t>
      </w:r>
      <w:r w:rsidR="00343B16">
        <w:rPr>
          <w:rFonts w:ascii="Times New Roman" w:hAnsi="Times New Roman"/>
          <w:sz w:val="24"/>
        </w:rPr>
        <w:t>ek</w:t>
      </w:r>
      <w:r w:rsidRPr="00343B16">
        <w:rPr>
          <w:rFonts w:ascii="Times New Roman" w:hAnsi="Times New Roman"/>
          <w:sz w:val="24"/>
        </w:rPr>
        <w:t xml:space="preserve"> munkája,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ügyeletesi feladatok ellátásának ellenőrzése, </w:t>
      </w:r>
    </w:p>
    <w:p w:rsidR="00343B16" w:rsidRDefault="00BA09BF" w:rsidP="00343B16">
      <w:pPr>
        <w:pStyle w:val="Listaszerbekezds"/>
        <w:spacing w:line="360" w:lineRule="auto"/>
        <w:jc w:val="both"/>
        <w:rPr>
          <w:rFonts w:ascii="Times New Roman" w:hAnsi="Times New Roman"/>
          <w:sz w:val="24"/>
        </w:rPr>
      </w:pPr>
      <w:r w:rsidRPr="00BA09BF">
        <w:rPr>
          <w:rFonts w:ascii="Times New Roman" w:hAnsi="Times New Roman"/>
          <w:sz w:val="24"/>
        </w:rPr>
        <w:t xml:space="preserve"> mentorok tevékenysége, </w:t>
      </w:r>
    </w:p>
    <w:p w:rsidR="00343B16" w:rsidRDefault="00BA09BF" w:rsidP="00343B16">
      <w:pPr>
        <w:pStyle w:val="Listaszerbekezds"/>
        <w:spacing w:line="360" w:lineRule="auto"/>
        <w:jc w:val="both"/>
        <w:rPr>
          <w:rFonts w:ascii="Times New Roman" w:hAnsi="Times New Roman"/>
          <w:sz w:val="24"/>
        </w:rPr>
      </w:pPr>
      <w:r w:rsidRPr="00BA09BF">
        <w:rPr>
          <w:rFonts w:ascii="Times New Roman" w:hAnsi="Times New Roman"/>
          <w:sz w:val="24"/>
        </w:rPr>
        <w:t xml:space="preserve"> érettségi vizsga, </w:t>
      </w:r>
    </w:p>
    <w:p w:rsidR="00343B16" w:rsidRPr="00343B16" w:rsidRDefault="00343B16" w:rsidP="00343B16">
      <w:pPr>
        <w:pStyle w:val="Listaszerbekezds"/>
        <w:numPr>
          <w:ilvl w:val="0"/>
          <w:numId w:val="11"/>
        </w:numPr>
        <w:spacing w:line="360" w:lineRule="auto"/>
        <w:jc w:val="both"/>
        <w:rPr>
          <w:rFonts w:ascii="Times New Roman" w:hAnsi="Times New Roman"/>
          <w:sz w:val="24"/>
        </w:rPr>
      </w:pPr>
      <w:r w:rsidRPr="00343B16">
        <w:rPr>
          <w:rFonts w:ascii="Times New Roman" w:hAnsi="Times New Roman"/>
          <w:sz w:val="24"/>
        </w:rPr>
        <w:t>szakmai</w:t>
      </w:r>
      <w:r w:rsidR="00E06EDD">
        <w:rPr>
          <w:rFonts w:ascii="Times New Roman" w:hAnsi="Times New Roman"/>
          <w:sz w:val="24"/>
        </w:rPr>
        <w:t xml:space="preserve"> </w:t>
      </w:r>
      <w:r>
        <w:rPr>
          <w:rFonts w:ascii="Times New Roman" w:hAnsi="Times New Roman"/>
          <w:sz w:val="24"/>
        </w:rPr>
        <w:t>intézmény-vezető</w:t>
      </w:r>
      <w:r w:rsidR="00BA09BF" w:rsidRPr="00343B16">
        <w:rPr>
          <w:rFonts w:ascii="Times New Roman" w:hAnsi="Times New Roman"/>
          <w:sz w:val="24"/>
        </w:rPr>
        <w:t xml:space="preserve">helyettes: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szervezeti egységen belül ellenőrzi az intézmény valamennyi dolgozójának munkáját,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szervezeti egységen belül - helyettesítések, - túlóra,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szakmai munkaközösség munkája,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w:t>
      </w:r>
      <w:r w:rsidR="00F62144">
        <w:rPr>
          <w:rFonts w:ascii="Times New Roman" w:hAnsi="Times New Roman"/>
          <w:sz w:val="24"/>
        </w:rPr>
        <w:t xml:space="preserve">intézményi </w:t>
      </w:r>
      <w:r w:rsidRPr="00343B16">
        <w:rPr>
          <w:rFonts w:ascii="Times New Roman" w:hAnsi="Times New Roman"/>
          <w:sz w:val="24"/>
        </w:rPr>
        <w:t>takarító</w:t>
      </w:r>
      <w:r w:rsidR="00F62144">
        <w:rPr>
          <w:rFonts w:ascii="Times New Roman" w:hAnsi="Times New Roman"/>
          <w:sz w:val="24"/>
        </w:rPr>
        <w:t xml:space="preserve"> és kisegítő, portás, iskolagondnok</w:t>
      </w:r>
      <w:r w:rsidR="00364583">
        <w:rPr>
          <w:rFonts w:ascii="Times New Roman" w:hAnsi="Times New Roman"/>
          <w:sz w:val="24"/>
        </w:rPr>
        <w:t>, karbantartó</w:t>
      </w:r>
      <w:r w:rsidRPr="00343B16">
        <w:rPr>
          <w:rFonts w:ascii="Times New Roman" w:hAnsi="Times New Roman"/>
          <w:sz w:val="24"/>
        </w:rPr>
        <w:t xml:space="preserve"> személyzet munkája,</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w:t>
      </w:r>
      <w:r w:rsidRPr="00343B16">
        <w:rPr>
          <w:rFonts w:ascii="Times New Roman" w:hAnsi="Times New Roman"/>
          <w:sz w:val="24"/>
        </w:rPr>
        <w:t xml:space="preserve"> ügyeletesi feladatok ellátásának ellenőrzése,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tornaterem beosztás, terem bérbeadások,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w:t>
      </w:r>
      <w:r w:rsidR="00414673">
        <w:rPr>
          <w:rFonts w:ascii="Times New Roman" w:hAnsi="Times New Roman"/>
          <w:sz w:val="24"/>
        </w:rPr>
        <w:t xml:space="preserve">ágazati alapvizsga, </w:t>
      </w:r>
      <w:r w:rsidRPr="00343B16">
        <w:rPr>
          <w:rFonts w:ascii="Times New Roman" w:hAnsi="Times New Roman"/>
          <w:sz w:val="24"/>
        </w:rPr>
        <w:t xml:space="preserve">szintvizsga, </w:t>
      </w:r>
    </w:p>
    <w:p w:rsidR="00BA09BF" w:rsidRPr="00BA09BF" w:rsidRDefault="00E06EDD" w:rsidP="00E06EDD">
      <w:pPr>
        <w:pStyle w:val="Listaszerbekezds"/>
        <w:spacing w:line="360" w:lineRule="auto"/>
        <w:jc w:val="both"/>
        <w:rPr>
          <w:rFonts w:ascii="Times New Roman" w:hAnsi="Times New Roman"/>
          <w:sz w:val="24"/>
        </w:rPr>
      </w:pPr>
      <w:r>
        <w:rPr>
          <w:rFonts w:ascii="Times New Roman" w:hAnsi="Times New Roman"/>
          <w:sz w:val="24"/>
        </w:rPr>
        <w:t xml:space="preserve"> szakmai vizsga. </w:t>
      </w:r>
    </w:p>
    <w:p w:rsidR="00343B16" w:rsidRPr="00343B16" w:rsidRDefault="00BA09BF" w:rsidP="00343B16">
      <w:pPr>
        <w:pStyle w:val="Listaszerbekezds"/>
        <w:numPr>
          <w:ilvl w:val="0"/>
          <w:numId w:val="11"/>
        </w:numPr>
        <w:spacing w:line="360" w:lineRule="auto"/>
        <w:jc w:val="both"/>
        <w:rPr>
          <w:rFonts w:ascii="Times New Roman" w:hAnsi="Times New Roman"/>
          <w:sz w:val="24"/>
        </w:rPr>
      </w:pPr>
      <w:r w:rsidRPr="00343B16">
        <w:rPr>
          <w:rFonts w:ascii="Times New Roman" w:hAnsi="Times New Roman"/>
          <w:sz w:val="24"/>
        </w:rPr>
        <w:t xml:space="preserve">munkaközösség vezetők: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munkaközösségen belül ellenőrzi az intézmény valamennyi dolgozójának munkáját, </w:t>
      </w:r>
      <w:r w:rsidRPr="00343B16">
        <w:rPr>
          <w:rFonts w:ascii="Times New Roman" w:hAnsi="Times New Roman"/>
          <w:sz w:val="24"/>
        </w:rPr>
        <w:t xml:space="preserve"> munkaközösség szakmai munkája, annak értékelése, </w:t>
      </w:r>
    </w:p>
    <w:p w:rsidR="00343B16"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szakmai dokumentumok fejlesztése, </w:t>
      </w:r>
    </w:p>
    <w:p w:rsidR="00BA09BF" w:rsidRDefault="00BA09BF" w:rsidP="00343B16">
      <w:pPr>
        <w:pStyle w:val="Listaszerbekezds"/>
        <w:spacing w:line="360" w:lineRule="auto"/>
        <w:jc w:val="both"/>
        <w:rPr>
          <w:rFonts w:ascii="Times New Roman" w:hAnsi="Times New Roman"/>
          <w:sz w:val="24"/>
        </w:rPr>
      </w:pPr>
      <w:r w:rsidRPr="00343B16">
        <w:rPr>
          <w:rFonts w:ascii="Times New Roman" w:hAnsi="Times New Roman"/>
          <w:sz w:val="24"/>
        </w:rPr>
        <w:t xml:space="preserve"> szakmódszertani kultúra fejlesztése, </w:t>
      </w:r>
    </w:p>
    <w:p w:rsidR="00B46498" w:rsidRPr="006350F2" w:rsidRDefault="00B46498" w:rsidP="006350F2">
      <w:pPr>
        <w:spacing w:line="360" w:lineRule="auto"/>
        <w:jc w:val="both"/>
        <w:rPr>
          <w:rFonts w:ascii="Times New Roman" w:hAnsi="Times New Roman"/>
          <w:sz w:val="24"/>
        </w:rPr>
      </w:pPr>
    </w:p>
    <w:p w:rsidR="00BA09BF" w:rsidRPr="00964029" w:rsidRDefault="00BA09BF" w:rsidP="00964029">
      <w:pPr>
        <w:pStyle w:val="Cmsor3"/>
        <w:rPr>
          <w:rFonts w:ascii="Times New Roman" w:hAnsi="Times New Roman" w:cs="Times New Roman"/>
          <w:b/>
          <w:color w:val="auto"/>
        </w:rPr>
      </w:pPr>
      <w:bookmarkStart w:id="84" w:name="_Toc55203731"/>
      <w:r w:rsidRPr="00964029">
        <w:rPr>
          <w:rFonts w:ascii="Times New Roman" w:hAnsi="Times New Roman" w:cs="Times New Roman"/>
          <w:b/>
          <w:color w:val="auto"/>
        </w:rPr>
        <w:lastRenderedPageBreak/>
        <w:t>13.3. Az ellenőrzés formái</w:t>
      </w:r>
      <w:bookmarkEnd w:id="84"/>
      <w:r w:rsidRPr="00964029">
        <w:rPr>
          <w:rFonts w:ascii="Times New Roman" w:hAnsi="Times New Roman" w:cs="Times New Roman"/>
          <w:b/>
          <w:color w:val="auto"/>
        </w:rPr>
        <w:t xml:space="preserve">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ellenőrzés formái: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óralátogatás,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dokumentumelemzés,</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Pr="00BA09BF">
        <w:rPr>
          <w:rFonts w:ascii="Times New Roman" w:hAnsi="Times New Roman"/>
          <w:sz w:val="24"/>
        </w:rPr>
        <w:t xml:space="preserve"> írásbeli beszámolók,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szóbeli értékelés,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írásbeli értékelés,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helyszíni ellenőrzés,</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Pr="00BA09BF">
        <w:rPr>
          <w:rFonts w:ascii="Times New Roman" w:hAnsi="Times New Roman"/>
          <w:sz w:val="24"/>
        </w:rPr>
        <w:t xml:space="preserve"> megfigyelés,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adatszolgáltatás szóban, írásban. </w:t>
      </w:r>
    </w:p>
    <w:p w:rsidR="00416A69" w:rsidRPr="00BA09BF" w:rsidRDefault="00416A69" w:rsidP="00BA09BF">
      <w:pPr>
        <w:spacing w:line="360" w:lineRule="auto"/>
        <w:jc w:val="both"/>
        <w:rPr>
          <w:rFonts w:ascii="Times New Roman" w:hAnsi="Times New Roman"/>
          <w:sz w:val="24"/>
        </w:rPr>
      </w:pPr>
    </w:p>
    <w:p w:rsidR="00BA09BF" w:rsidRPr="00964029" w:rsidRDefault="00BA09BF" w:rsidP="00964029">
      <w:pPr>
        <w:pStyle w:val="Cmsor3"/>
        <w:rPr>
          <w:rFonts w:ascii="Times New Roman" w:hAnsi="Times New Roman" w:cs="Times New Roman"/>
          <w:b/>
          <w:color w:val="auto"/>
        </w:rPr>
      </w:pPr>
      <w:bookmarkStart w:id="85" w:name="_Toc55203732"/>
      <w:r w:rsidRPr="00964029">
        <w:rPr>
          <w:rFonts w:ascii="Times New Roman" w:hAnsi="Times New Roman" w:cs="Times New Roman"/>
          <w:b/>
          <w:color w:val="auto"/>
        </w:rPr>
        <w:t>13.4. Az ellenőrzés területei</w:t>
      </w:r>
      <w:bookmarkEnd w:id="85"/>
      <w:r w:rsidRPr="00964029">
        <w:rPr>
          <w:rFonts w:ascii="Times New Roman" w:hAnsi="Times New Roman" w:cs="Times New Roman"/>
          <w:b/>
          <w:color w:val="auto"/>
        </w:rPr>
        <w:t xml:space="preserve">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ellenőrzés rendje: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tanítási órákon folyó oktató-nevelő munka,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gyakorlati helyeken végzett oktató-nevelő munka,</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w:t>
      </w:r>
      <w:r w:rsidRPr="00BA09BF">
        <w:rPr>
          <w:rFonts w:ascii="Times New Roman" w:hAnsi="Times New Roman"/>
          <w:sz w:val="24"/>
        </w:rPr>
        <w:t> tanó</w:t>
      </w:r>
      <w:r w:rsidR="00B46498">
        <w:rPr>
          <w:rFonts w:ascii="Times New Roman" w:hAnsi="Times New Roman"/>
          <w:sz w:val="24"/>
        </w:rPr>
        <w:t>rán kívüli tevékenységek (oktatói</w:t>
      </w:r>
      <w:r w:rsidRPr="00BA09BF">
        <w:rPr>
          <w:rFonts w:ascii="Times New Roman" w:hAnsi="Times New Roman"/>
          <w:sz w:val="24"/>
        </w:rPr>
        <w:t xml:space="preserve"> ügyelet, szakkörök, sportkörök, rendezvények), </w:t>
      </w:r>
    </w:p>
    <w:p w:rsidR="00343B16" w:rsidRDefault="00B46498" w:rsidP="00BA09BF">
      <w:pPr>
        <w:spacing w:line="360" w:lineRule="auto"/>
        <w:jc w:val="both"/>
        <w:rPr>
          <w:rFonts w:ascii="Times New Roman" w:hAnsi="Times New Roman"/>
          <w:sz w:val="24"/>
        </w:rPr>
      </w:pPr>
      <w:r>
        <w:rPr>
          <w:rFonts w:ascii="Times New Roman" w:hAnsi="Times New Roman"/>
          <w:sz w:val="24"/>
        </w:rPr>
        <w:t> oktatói</w:t>
      </w:r>
      <w:r w:rsidR="00BA09BF" w:rsidRPr="00BA09BF">
        <w:rPr>
          <w:rFonts w:ascii="Times New Roman" w:hAnsi="Times New Roman"/>
          <w:sz w:val="24"/>
        </w:rPr>
        <w:t xml:space="preserve"> adminisztráció, tanügyi dokumentumok, </w:t>
      </w:r>
    </w:p>
    <w:p w:rsidR="00343B16" w:rsidRDefault="00BA09BF" w:rsidP="00BA09BF">
      <w:pPr>
        <w:spacing w:line="360" w:lineRule="auto"/>
        <w:jc w:val="both"/>
        <w:rPr>
          <w:rFonts w:ascii="Times New Roman" w:hAnsi="Times New Roman"/>
          <w:sz w:val="24"/>
        </w:rPr>
      </w:pPr>
      <w:r w:rsidRPr="00BA09BF">
        <w:rPr>
          <w:rFonts w:ascii="Times New Roman" w:hAnsi="Times New Roman"/>
          <w:sz w:val="24"/>
        </w:rPr>
        <w:t xml:space="preserve"> iskolai dokumentumok felülvizsgálata, módosítása, </w:t>
      </w:r>
    </w:p>
    <w:p w:rsidR="00343B16" w:rsidRDefault="00B46498" w:rsidP="00BA09BF">
      <w:pPr>
        <w:spacing w:line="360" w:lineRule="auto"/>
        <w:jc w:val="both"/>
        <w:rPr>
          <w:rFonts w:ascii="Times New Roman" w:hAnsi="Times New Roman"/>
          <w:sz w:val="24"/>
        </w:rPr>
      </w:pPr>
      <w:r>
        <w:rPr>
          <w:rFonts w:ascii="Times New Roman" w:hAnsi="Times New Roman"/>
          <w:sz w:val="24"/>
        </w:rPr>
        <w:t> oktató</w:t>
      </w:r>
      <w:r w:rsidR="00BA09BF" w:rsidRPr="00BA09BF">
        <w:rPr>
          <w:rFonts w:ascii="Times New Roman" w:hAnsi="Times New Roman"/>
          <w:sz w:val="24"/>
        </w:rPr>
        <w:t xml:space="preserve">i munkát közvetlenül segítő alkalmazottak munkájának ellenőrzése,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gazdasági, technikai do</w:t>
      </w:r>
      <w:r w:rsidR="00343B16">
        <w:rPr>
          <w:rFonts w:ascii="Times New Roman" w:hAnsi="Times New Roman"/>
          <w:sz w:val="24"/>
        </w:rPr>
        <w:t xml:space="preserve">lgozók munkájának ellenőrzése. </w:t>
      </w:r>
    </w:p>
    <w:p w:rsidR="00B46498" w:rsidRPr="00BA09BF" w:rsidRDefault="00B46498" w:rsidP="00BA09BF">
      <w:pPr>
        <w:spacing w:line="360" w:lineRule="auto"/>
        <w:jc w:val="both"/>
        <w:rPr>
          <w:rFonts w:ascii="Times New Roman" w:hAnsi="Times New Roman"/>
          <w:sz w:val="24"/>
        </w:rPr>
      </w:pPr>
    </w:p>
    <w:p w:rsidR="00BA09BF" w:rsidRPr="00964029" w:rsidRDefault="00BA09BF" w:rsidP="00964029">
      <w:pPr>
        <w:pStyle w:val="Cmsor3"/>
        <w:rPr>
          <w:rFonts w:ascii="Times New Roman" w:hAnsi="Times New Roman" w:cs="Times New Roman"/>
          <w:b/>
          <w:color w:val="auto"/>
        </w:rPr>
      </w:pPr>
      <w:bookmarkStart w:id="86" w:name="_Toc55203733"/>
      <w:r w:rsidRPr="00964029">
        <w:rPr>
          <w:rFonts w:ascii="Times New Roman" w:hAnsi="Times New Roman" w:cs="Times New Roman"/>
          <w:b/>
          <w:color w:val="auto"/>
        </w:rPr>
        <w:t>13.5. Az ellenőrzés rendje</w:t>
      </w:r>
      <w:bookmarkEnd w:id="86"/>
      <w:r w:rsidRPr="00964029">
        <w:rPr>
          <w:rFonts w:ascii="Times New Roman" w:hAnsi="Times New Roman" w:cs="Times New Roman"/>
          <w:b/>
          <w:color w:val="auto"/>
        </w:rPr>
        <w:t xml:space="preserve"> </w:t>
      </w:r>
    </w:p>
    <w:p w:rsidR="00BA09BF" w:rsidRDefault="00BA09BF" w:rsidP="00BA09BF">
      <w:pPr>
        <w:spacing w:line="360" w:lineRule="auto"/>
        <w:jc w:val="both"/>
        <w:rPr>
          <w:rFonts w:ascii="Times New Roman" w:hAnsi="Times New Roman"/>
          <w:sz w:val="24"/>
        </w:rPr>
      </w:pPr>
      <w:r w:rsidRPr="00BA09BF">
        <w:rPr>
          <w:rFonts w:ascii="Times New Roman" w:hAnsi="Times New Roman"/>
          <w:sz w:val="24"/>
        </w:rPr>
        <w:t xml:space="preserve">Az ellenőrzés éves rendje minden tanév elején elkészített ellenőrzési tervben kerül rögzítésre. </w:t>
      </w:r>
    </w:p>
    <w:p w:rsidR="004A6382" w:rsidRDefault="004A6382" w:rsidP="00BA09BF">
      <w:pPr>
        <w:spacing w:line="360" w:lineRule="auto"/>
        <w:jc w:val="both"/>
        <w:rPr>
          <w:rFonts w:ascii="Times New Roman" w:hAnsi="Times New Roman"/>
          <w:sz w:val="24"/>
        </w:rPr>
      </w:pPr>
    </w:p>
    <w:p w:rsidR="004A6382" w:rsidRDefault="004A6382" w:rsidP="00BA09BF">
      <w:pPr>
        <w:spacing w:line="360" w:lineRule="auto"/>
        <w:jc w:val="both"/>
        <w:rPr>
          <w:rFonts w:ascii="Times New Roman" w:hAnsi="Times New Roman"/>
          <w:sz w:val="24"/>
        </w:rPr>
      </w:pPr>
    </w:p>
    <w:p w:rsidR="004A6382" w:rsidRDefault="004A6382" w:rsidP="00BA09BF">
      <w:pPr>
        <w:spacing w:line="360" w:lineRule="auto"/>
        <w:jc w:val="both"/>
        <w:rPr>
          <w:rFonts w:ascii="Times New Roman" w:hAnsi="Times New Roman"/>
          <w:sz w:val="24"/>
        </w:rPr>
      </w:pPr>
    </w:p>
    <w:p w:rsidR="00D00728" w:rsidRDefault="00D00728" w:rsidP="00BA09BF">
      <w:pPr>
        <w:spacing w:line="360" w:lineRule="auto"/>
        <w:jc w:val="both"/>
        <w:rPr>
          <w:rFonts w:ascii="Times New Roman" w:hAnsi="Times New Roman"/>
          <w:sz w:val="24"/>
        </w:rPr>
      </w:pPr>
    </w:p>
    <w:p w:rsidR="00D00728" w:rsidRDefault="00D00728" w:rsidP="00BA09BF">
      <w:pPr>
        <w:spacing w:line="360" w:lineRule="auto"/>
        <w:jc w:val="both"/>
        <w:rPr>
          <w:rFonts w:ascii="Times New Roman" w:hAnsi="Times New Roman"/>
          <w:sz w:val="24"/>
        </w:rPr>
      </w:pPr>
    </w:p>
    <w:p w:rsidR="00D00728" w:rsidRDefault="00D00728" w:rsidP="00BA09BF">
      <w:pPr>
        <w:spacing w:line="360" w:lineRule="auto"/>
        <w:jc w:val="both"/>
        <w:rPr>
          <w:rFonts w:ascii="Times New Roman" w:hAnsi="Times New Roman"/>
          <w:sz w:val="24"/>
        </w:rPr>
      </w:pPr>
    </w:p>
    <w:p w:rsidR="00D00728" w:rsidRDefault="00D00728" w:rsidP="00BA09BF">
      <w:pPr>
        <w:spacing w:line="360" w:lineRule="auto"/>
        <w:jc w:val="both"/>
        <w:rPr>
          <w:rFonts w:ascii="Times New Roman" w:hAnsi="Times New Roman"/>
          <w:sz w:val="24"/>
        </w:rPr>
      </w:pPr>
    </w:p>
    <w:p w:rsidR="00D00728" w:rsidRDefault="00D00728" w:rsidP="00BA09BF">
      <w:pPr>
        <w:spacing w:line="360" w:lineRule="auto"/>
        <w:jc w:val="both"/>
        <w:rPr>
          <w:rFonts w:ascii="Times New Roman" w:hAnsi="Times New Roman"/>
          <w:sz w:val="24"/>
        </w:rPr>
      </w:pPr>
    </w:p>
    <w:p w:rsidR="00D00728" w:rsidRDefault="00D00728" w:rsidP="00BA09BF">
      <w:pPr>
        <w:spacing w:line="360" w:lineRule="auto"/>
        <w:jc w:val="both"/>
        <w:rPr>
          <w:rFonts w:ascii="Times New Roman" w:hAnsi="Times New Roman"/>
          <w:sz w:val="24"/>
        </w:rPr>
      </w:pPr>
    </w:p>
    <w:p w:rsidR="00D00728" w:rsidRDefault="00D00728" w:rsidP="00BA09BF">
      <w:pPr>
        <w:spacing w:line="360" w:lineRule="auto"/>
        <w:jc w:val="both"/>
        <w:rPr>
          <w:rFonts w:ascii="Times New Roman" w:hAnsi="Times New Roman"/>
          <w:sz w:val="24"/>
        </w:rPr>
      </w:pPr>
    </w:p>
    <w:p w:rsidR="00D00728" w:rsidRDefault="00D00728" w:rsidP="00BA09BF">
      <w:pPr>
        <w:spacing w:line="360" w:lineRule="auto"/>
        <w:jc w:val="both"/>
        <w:rPr>
          <w:rFonts w:ascii="Times New Roman" w:hAnsi="Times New Roman"/>
          <w:sz w:val="24"/>
        </w:rPr>
      </w:pPr>
    </w:p>
    <w:p w:rsidR="004A6382" w:rsidRPr="00056E6B" w:rsidRDefault="006D126B" w:rsidP="00056E6B">
      <w:pPr>
        <w:pStyle w:val="Cmsor3"/>
        <w:jc w:val="center"/>
        <w:rPr>
          <w:rFonts w:ascii="Times New Roman" w:hAnsi="Times New Roman" w:cs="Times New Roman"/>
          <w:b/>
          <w:color w:val="000000" w:themeColor="text1"/>
        </w:rPr>
      </w:pPr>
      <w:bookmarkStart w:id="87" w:name="_Toc55203734"/>
      <w:r>
        <w:rPr>
          <w:rFonts w:ascii="Times New Roman" w:hAnsi="Times New Roman" w:cs="Times New Roman"/>
          <w:b/>
          <w:color w:val="000000" w:themeColor="text1"/>
        </w:rPr>
        <w:t xml:space="preserve">14. </w:t>
      </w:r>
      <w:r w:rsidR="004A6382" w:rsidRPr="00056E6B">
        <w:rPr>
          <w:rFonts w:ascii="Times New Roman" w:hAnsi="Times New Roman" w:cs="Times New Roman"/>
          <w:b/>
          <w:color w:val="000000" w:themeColor="text1"/>
        </w:rPr>
        <w:t>MELLÉKLET</w:t>
      </w:r>
      <w:bookmarkEnd w:id="87"/>
    </w:p>
    <w:p w:rsidR="004A6382" w:rsidRPr="00056E6B" w:rsidRDefault="004A6382" w:rsidP="00056E6B">
      <w:pPr>
        <w:pStyle w:val="Cmsor3"/>
        <w:jc w:val="center"/>
        <w:rPr>
          <w:rFonts w:ascii="Times New Roman" w:hAnsi="Times New Roman" w:cs="Times New Roman"/>
          <w:b/>
          <w:color w:val="000000" w:themeColor="text1"/>
        </w:rPr>
      </w:pPr>
      <w:bookmarkStart w:id="88" w:name="_Toc55203735"/>
      <w:r w:rsidRPr="00056E6B">
        <w:rPr>
          <w:rFonts w:ascii="Times New Roman" w:hAnsi="Times New Roman" w:cs="Times New Roman"/>
          <w:b/>
          <w:color w:val="000000" w:themeColor="text1"/>
        </w:rPr>
        <w:t>M</w:t>
      </w:r>
      <w:r w:rsidR="00E62972" w:rsidRPr="00056E6B">
        <w:rPr>
          <w:rFonts w:ascii="Times New Roman" w:hAnsi="Times New Roman" w:cs="Times New Roman"/>
          <w:b/>
          <w:color w:val="000000" w:themeColor="text1"/>
        </w:rPr>
        <w:t>unkaköri leírás minták</w:t>
      </w:r>
      <w:bookmarkEnd w:id="88"/>
    </w:p>
    <w:p w:rsidR="00E62972" w:rsidRDefault="00D00728" w:rsidP="00056E6B">
      <w:pPr>
        <w:pStyle w:val="Cmsor3"/>
        <w:jc w:val="center"/>
        <w:rPr>
          <w:rFonts w:ascii="Times New Roman" w:hAnsi="Times New Roman" w:cs="Times New Roman"/>
          <w:b/>
          <w:color w:val="000000" w:themeColor="text1"/>
        </w:rPr>
      </w:pPr>
      <w:bookmarkStart w:id="89" w:name="_Toc55203736"/>
      <w:r w:rsidRPr="00056E6B">
        <w:rPr>
          <w:rFonts w:ascii="Times New Roman" w:hAnsi="Times New Roman" w:cs="Times New Roman"/>
          <w:b/>
          <w:color w:val="000000" w:themeColor="text1"/>
        </w:rPr>
        <w:t>Oktató munkaköri leírása</w:t>
      </w:r>
      <w:bookmarkEnd w:id="89"/>
    </w:p>
    <w:p w:rsidR="006D126B" w:rsidRPr="006D126B" w:rsidRDefault="006D126B" w:rsidP="006D126B"/>
    <w:p w:rsidR="00D00728" w:rsidRPr="00D00728" w:rsidRDefault="00D00728" w:rsidP="00D00728">
      <w:pPr>
        <w:numPr>
          <w:ilvl w:val="0"/>
          <w:numId w:val="18"/>
        </w:numPr>
        <w:tabs>
          <w:tab w:val="clear" w:pos="1080"/>
          <w:tab w:val="num" w:pos="709"/>
        </w:tabs>
        <w:spacing w:after="0" w:line="360" w:lineRule="auto"/>
        <w:ind w:left="709" w:hanging="709"/>
        <w:jc w:val="both"/>
        <w:rPr>
          <w:rFonts w:ascii="Times New Roman" w:hAnsi="Times New Roman" w:cs="Times New Roman"/>
          <w:b/>
          <w:sz w:val="24"/>
          <w:szCs w:val="24"/>
        </w:rPr>
      </w:pPr>
      <w:r w:rsidRPr="00D00728">
        <w:rPr>
          <w:rFonts w:ascii="Times New Roman" w:hAnsi="Times New Roman" w:cs="Times New Roman"/>
          <w:b/>
          <w:sz w:val="24"/>
          <w:szCs w:val="24"/>
        </w:rPr>
        <w:t>A munkavállaló felelőssége, kötelezettsége:</w:t>
      </w:r>
    </w:p>
    <w:p w:rsidR="00D00728" w:rsidRPr="00D00728" w:rsidRDefault="00D00728" w:rsidP="00D00728">
      <w:pPr>
        <w:pStyle w:val="Listaszerbekezds"/>
        <w:numPr>
          <w:ilvl w:val="0"/>
          <w:numId w:val="19"/>
        </w:numPr>
        <w:tabs>
          <w:tab w:val="clear" w:pos="1080"/>
          <w:tab w:val="num" w:pos="709"/>
        </w:tabs>
        <w:spacing w:before="120" w:after="120" w:line="360" w:lineRule="auto"/>
        <w:ind w:left="709" w:hanging="425"/>
        <w:contextualSpacing w:val="0"/>
        <w:jc w:val="both"/>
        <w:rPr>
          <w:rFonts w:ascii="Times New Roman" w:hAnsi="Times New Roman" w:cs="Times New Roman"/>
          <w:sz w:val="24"/>
          <w:szCs w:val="24"/>
        </w:rPr>
      </w:pPr>
      <w:r w:rsidRPr="00D00728">
        <w:rPr>
          <w:rFonts w:ascii="Times New Roman" w:hAnsi="Times New Roman" w:cs="Times New Roman"/>
          <w:sz w:val="24"/>
          <w:szCs w:val="24"/>
        </w:rPr>
        <w:t>a Berettyóújfalui Szakképzési Centrum (továbbiakban: Berettyóújfalui SZC) SZMSZ-e, továbbá a belső szabályzatok, valamint a hatályos jogszabályok keretei között a munkáltatói jog gyakorlójának utasításai szerint köteles végezni a munkáját;</w:t>
      </w:r>
    </w:p>
    <w:p w:rsidR="00D00728" w:rsidRPr="00D00728" w:rsidRDefault="00D00728" w:rsidP="00D00728">
      <w:pPr>
        <w:pStyle w:val="Listaszerbekezds"/>
        <w:numPr>
          <w:ilvl w:val="0"/>
          <w:numId w:val="19"/>
        </w:numPr>
        <w:tabs>
          <w:tab w:val="clear" w:pos="1080"/>
          <w:tab w:val="num" w:pos="709"/>
        </w:tabs>
        <w:spacing w:before="120" w:after="120" w:line="360" w:lineRule="auto"/>
        <w:ind w:left="709" w:hanging="425"/>
        <w:contextualSpacing w:val="0"/>
        <w:jc w:val="both"/>
        <w:rPr>
          <w:rFonts w:ascii="Times New Roman" w:hAnsi="Times New Roman" w:cs="Times New Roman"/>
          <w:sz w:val="24"/>
          <w:szCs w:val="24"/>
        </w:rPr>
      </w:pPr>
      <w:r w:rsidRPr="00D00728">
        <w:rPr>
          <w:rFonts w:ascii="Times New Roman" w:hAnsi="Times New Roman" w:cs="Times New Roman"/>
          <w:sz w:val="24"/>
          <w:szCs w:val="24"/>
        </w:rPr>
        <w:t>fegyelmi és kártérítési felelősséggel tartozik a munkaköri feladatai szabályos, maradéktalan és szakszerű ellátásáért;</w:t>
      </w:r>
    </w:p>
    <w:p w:rsidR="00D00728" w:rsidRPr="00D00728" w:rsidRDefault="00D00728" w:rsidP="00D00728">
      <w:pPr>
        <w:pStyle w:val="Listaszerbekezds"/>
        <w:numPr>
          <w:ilvl w:val="0"/>
          <w:numId w:val="19"/>
        </w:numPr>
        <w:tabs>
          <w:tab w:val="clear" w:pos="1080"/>
          <w:tab w:val="num" w:pos="709"/>
        </w:tabs>
        <w:spacing w:before="120" w:after="120" w:line="360" w:lineRule="auto"/>
        <w:ind w:left="709" w:hanging="425"/>
        <w:contextualSpacing w:val="0"/>
        <w:jc w:val="both"/>
        <w:rPr>
          <w:rFonts w:ascii="Times New Roman" w:hAnsi="Times New Roman" w:cs="Times New Roman"/>
          <w:sz w:val="24"/>
          <w:szCs w:val="24"/>
        </w:rPr>
      </w:pPr>
      <w:r w:rsidRPr="00D00728">
        <w:rPr>
          <w:rFonts w:ascii="Times New Roman" w:hAnsi="Times New Roman" w:cs="Times New Roman"/>
          <w:sz w:val="24"/>
          <w:szCs w:val="24"/>
        </w:rPr>
        <w:t>szakmai felelőssége kiterjed a munkakörében végzett szakmai és általános feladatok végzésére;</w:t>
      </w:r>
    </w:p>
    <w:p w:rsidR="00D00728" w:rsidRPr="00D00728" w:rsidRDefault="00D00728" w:rsidP="00D00728">
      <w:pPr>
        <w:pStyle w:val="Listaszerbekezds"/>
        <w:numPr>
          <w:ilvl w:val="0"/>
          <w:numId w:val="19"/>
        </w:numPr>
        <w:tabs>
          <w:tab w:val="clear" w:pos="1080"/>
          <w:tab w:val="num" w:pos="709"/>
        </w:tabs>
        <w:spacing w:before="120" w:after="120" w:line="360" w:lineRule="auto"/>
        <w:ind w:left="709" w:hanging="425"/>
        <w:contextualSpacing w:val="0"/>
        <w:jc w:val="both"/>
        <w:rPr>
          <w:rFonts w:ascii="Times New Roman" w:hAnsi="Times New Roman" w:cs="Times New Roman"/>
          <w:sz w:val="24"/>
          <w:szCs w:val="24"/>
        </w:rPr>
      </w:pPr>
      <w:r w:rsidRPr="00D00728">
        <w:rPr>
          <w:rFonts w:ascii="Times New Roman" w:hAnsi="Times New Roman" w:cs="Times New Roman"/>
          <w:sz w:val="24"/>
          <w:szCs w:val="24"/>
        </w:rPr>
        <w:t>leltári felelősséggel tartozik a leltárkörzet és a személyes használatra átadott eszközök tekintetében;</w:t>
      </w:r>
    </w:p>
    <w:p w:rsidR="00D00728" w:rsidRPr="00D00728" w:rsidRDefault="00D00728" w:rsidP="00D00728">
      <w:pPr>
        <w:pStyle w:val="Listaszerbekezds"/>
        <w:numPr>
          <w:ilvl w:val="0"/>
          <w:numId w:val="19"/>
        </w:numPr>
        <w:tabs>
          <w:tab w:val="clear" w:pos="1080"/>
          <w:tab w:val="num" w:pos="709"/>
        </w:tabs>
        <w:spacing w:before="120" w:after="120" w:line="360" w:lineRule="auto"/>
        <w:ind w:left="709" w:hanging="425"/>
        <w:contextualSpacing w:val="0"/>
        <w:jc w:val="both"/>
        <w:rPr>
          <w:rFonts w:ascii="Times New Roman" w:hAnsi="Times New Roman" w:cs="Times New Roman"/>
          <w:sz w:val="24"/>
          <w:szCs w:val="24"/>
        </w:rPr>
      </w:pPr>
      <w:r w:rsidRPr="00D00728">
        <w:rPr>
          <w:rFonts w:ascii="Times New Roman" w:hAnsi="Times New Roman" w:cs="Times New Roman"/>
          <w:sz w:val="24"/>
          <w:szCs w:val="24"/>
        </w:rPr>
        <w:t>felelősséggel tartozik azért, hogy megismerje a munkavédelmi, tűzvédelmi, személy- és vagyonvédelmi szabályzatokat, utasításokat és eljárásokat a vészhelyzet, a tűz-, személy- és vagyonvédelem, valamint az elsősegély-nyújtás vonatkozásában;</w:t>
      </w:r>
    </w:p>
    <w:p w:rsidR="00D00728" w:rsidRPr="00D00728" w:rsidRDefault="00D00728" w:rsidP="00D00728">
      <w:pPr>
        <w:pStyle w:val="Listaszerbekezds"/>
        <w:numPr>
          <w:ilvl w:val="0"/>
          <w:numId w:val="19"/>
        </w:numPr>
        <w:tabs>
          <w:tab w:val="clear" w:pos="1080"/>
          <w:tab w:val="num" w:pos="709"/>
        </w:tabs>
        <w:spacing w:before="120" w:after="120" w:line="360" w:lineRule="auto"/>
        <w:ind w:left="709" w:hanging="425"/>
        <w:contextualSpacing w:val="0"/>
        <w:jc w:val="both"/>
        <w:rPr>
          <w:rFonts w:ascii="Times New Roman" w:hAnsi="Times New Roman" w:cs="Times New Roman"/>
          <w:sz w:val="24"/>
          <w:szCs w:val="24"/>
        </w:rPr>
      </w:pPr>
      <w:r w:rsidRPr="00D00728">
        <w:rPr>
          <w:rFonts w:ascii="Times New Roman" w:hAnsi="Times New Roman" w:cs="Times New Roman"/>
          <w:sz w:val="24"/>
          <w:szCs w:val="24"/>
        </w:rPr>
        <w:lastRenderedPageBreak/>
        <w:t>jelen munkaköri leírásban nem szabályozott, de képességeinek és végzettségének megfelelő eseti feladatokat munkaidejében ellátni a felettes utasításai alapján;</w:t>
      </w:r>
    </w:p>
    <w:p w:rsidR="00D00728" w:rsidRPr="00D00728" w:rsidRDefault="00D00728" w:rsidP="00D00728">
      <w:pPr>
        <w:pStyle w:val="Listaszerbekezds"/>
        <w:numPr>
          <w:ilvl w:val="0"/>
          <w:numId w:val="19"/>
        </w:numPr>
        <w:tabs>
          <w:tab w:val="clear" w:pos="1080"/>
          <w:tab w:val="num" w:pos="709"/>
        </w:tabs>
        <w:spacing w:before="120" w:after="120" w:line="360" w:lineRule="auto"/>
        <w:ind w:left="709" w:hanging="425"/>
        <w:contextualSpacing w:val="0"/>
        <w:jc w:val="both"/>
        <w:rPr>
          <w:rFonts w:ascii="Times New Roman" w:hAnsi="Times New Roman" w:cs="Times New Roman"/>
          <w:sz w:val="24"/>
          <w:szCs w:val="24"/>
        </w:rPr>
      </w:pPr>
      <w:r w:rsidRPr="00D00728">
        <w:rPr>
          <w:rFonts w:ascii="Times New Roman" w:hAnsi="Times New Roman" w:cs="Times New Roman"/>
          <w:sz w:val="24"/>
          <w:szCs w:val="24"/>
        </w:rPr>
        <w:t xml:space="preserve">köteles a munkaidő kezdetére, munkára képes állapotban megjelenni és a munkaidőt pontosan betartani, a munkaidőt munkával tölteni; </w:t>
      </w:r>
    </w:p>
    <w:p w:rsidR="00D00728" w:rsidRPr="00D00728" w:rsidRDefault="00D00728" w:rsidP="00D00728">
      <w:pPr>
        <w:pStyle w:val="Listaszerbekezds"/>
        <w:numPr>
          <w:ilvl w:val="0"/>
          <w:numId w:val="19"/>
        </w:numPr>
        <w:tabs>
          <w:tab w:val="clear" w:pos="1080"/>
          <w:tab w:val="num" w:pos="709"/>
        </w:tabs>
        <w:spacing w:before="120" w:after="120" w:line="360" w:lineRule="auto"/>
        <w:ind w:left="709" w:hanging="425"/>
        <w:contextualSpacing w:val="0"/>
        <w:jc w:val="both"/>
        <w:rPr>
          <w:rFonts w:ascii="Times New Roman" w:hAnsi="Times New Roman" w:cs="Times New Roman"/>
          <w:sz w:val="24"/>
          <w:szCs w:val="24"/>
        </w:rPr>
      </w:pPr>
      <w:r w:rsidRPr="00D00728">
        <w:rPr>
          <w:rFonts w:ascii="Times New Roman" w:hAnsi="Times New Roman" w:cs="Times New Roman"/>
          <w:sz w:val="24"/>
          <w:szCs w:val="24"/>
        </w:rPr>
        <w:t>a titkos dokumentumokkal történő munkavégzés során a munkavállaló köteles gondoskodni arról, hogy illetéktelen betekintéstől a dokumentumok védve legyenek</w:t>
      </w:r>
    </w:p>
    <w:p w:rsidR="00D00728" w:rsidRPr="00D00728" w:rsidRDefault="00D00728" w:rsidP="00D00728">
      <w:pPr>
        <w:pStyle w:val="Listaszerbekezds"/>
        <w:numPr>
          <w:ilvl w:val="0"/>
          <w:numId w:val="19"/>
        </w:numPr>
        <w:tabs>
          <w:tab w:val="clear" w:pos="1080"/>
          <w:tab w:val="num" w:pos="709"/>
        </w:tabs>
        <w:spacing w:before="120" w:after="120" w:line="360" w:lineRule="auto"/>
        <w:ind w:left="709" w:hanging="425"/>
        <w:contextualSpacing w:val="0"/>
        <w:jc w:val="both"/>
        <w:rPr>
          <w:rFonts w:ascii="Times New Roman" w:hAnsi="Times New Roman" w:cs="Times New Roman"/>
          <w:sz w:val="24"/>
          <w:szCs w:val="24"/>
        </w:rPr>
      </w:pPr>
      <w:r w:rsidRPr="00D00728">
        <w:rPr>
          <w:rFonts w:ascii="Times New Roman" w:hAnsi="Times New Roman" w:cs="Times New Roman"/>
          <w:sz w:val="24"/>
          <w:szCs w:val="24"/>
        </w:rPr>
        <w:t>akadályoztatása esetén távolléte okát, várható időtartamát aznap, de legkésőbb 12 órán belül jelentenie kell közvetlen felettesének dokumentálható formában.</w:t>
      </w:r>
    </w:p>
    <w:p w:rsidR="00D00728" w:rsidRPr="00D00728" w:rsidRDefault="00D00728" w:rsidP="00D00728">
      <w:pPr>
        <w:pStyle w:val="Listaszerbekezds"/>
        <w:spacing w:before="120" w:after="120" w:line="360" w:lineRule="auto"/>
        <w:ind w:left="709"/>
        <w:contextualSpacing w:val="0"/>
        <w:jc w:val="both"/>
        <w:rPr>
          <w:rFonts w:ascii="Times New Roman" w:hAnsi="Times New Roman" w:cs="Times New Roman"/>
          <w:sz w:val="24"/>
          <w:szCs w:val="24"/>
        </w:rPr>
      </w:pPr>
    </w:p>
    <w:p w:rsidR="00D00728" w:rsidRPr="00D00728" w:rsidRDefault="00D00728" w:rsidP="00D00728">
      <w:pPr>
        <w:pStyle w:val="Listaszerbekezds"/>
        <w:numPr>
          <w:ilvl w:val="0"/>
          <w:numId w:val="18"/>
        </w:numPr>
        <w:tabs>
          <w:tab w:val="clear" w:pos="1080"/>
          <w:tab w:val="num" w:pos="709"/>
        </w:tabs>
        <w:spacing w:before="120" w:after="120" w:line="360" w:lineRule="auto"/>
        <w:ind w:left="567" w:hanging="567"/>
        <w:contextualSpacing w:val="0"/>
        <w:jc w:val="both"/>
        <w:rPr>
          <w:rFonts w:ascii="Times New Roman" w:hAnsi="Times New Roman" w:cs="Times New Roman"/>
          <w:b/>
          <w:sz w:val="24"/>
          <w:szCs w:val="24"/>
        </w:rPr>
      </w:pPr>
      <w:r w:rsidRPr="00D00728">
        <w:rPr>
          <w:rFonts w:ascii="Times New Roman" w:hAnsi="Times New Roman" w:cs="Times New Roman"/>
          <w:b/>
          <w:sz w:val="24"/>
          <w:szCs w:val="24"/>
        </w:rPr>
        <w:t>A munkavállaló munkaköri feladatai, hatásköre:</w:t>
      </w:r>
    </w:p>
    <w:p w:rsidR="00D00728" w:rsidRPr="00D00728" w:rsidRDefault="00D00728" w:rsidP="00D00728">
      <w:pPr>
        <w:spacing w:line="360" w:lineRule="auto"/>
        <w:jc w:val="both"/>
        <w:rPr>
          <w:rFonts w:ascii="Times New Roman" w:hAnsi="Times New Roman" w:cs="Times New Roman"/>
          <w:color w:val="000000"/>
          <w:sz w:val="24"/>
          <w:szCs w:val="24"/>
        </w:rPr>
      </w:pPr>
      <w:r w:rsidRPr="00D00728">
        <w:rPr>
          <w:rFonts w:ascii="Times New Roman" w:hAnsi="Times New Roman" w:cs="Times New Roman"/>
          <w:color w:val="000000"/>
          <w:sz w:val="24"/>
          <w:szCs w:val="24"/>
        </w:rPr>
        <w:t>Szakképző intézményben osztályoknak, tanulócsoportoknak tanítási órák és egyéb foglalkozások keretében egy vagy több tantárgyat oktat.</w:t>
      </w:r>
    </w:p>
    <w:p w:rsidR="00D00728" w:rsidRPr="00D00728" w:rsidRDefault="00D00728" w:rsidP="00D00728">
      <w:pPr>
        <w:spacing w:before="180" w:line="360" w:lineRule="auto"/>
        <w:ind w:firstLine="567"/>
        <w:jc w:val="both"/>
        <w:rPr>
          <w:rFonts w:ascii="Times New Roman" w:hAnsi="Times New Roman" w:cs="Times New Roman"/>
          <w:color w:val="000000"/>
          <w:sz w:val="24"/>
          <w:szCs w:val="24"/>
        </w:rPr>
      </w:pPr>
      <w:r w:rsidRPr="00D00728">
        <w:rPr>
          <w:rFonts w:ascii="Times New Roman" w:hAnsi="Times New Roman" w:cs="Times New Roman"/>
          <w:color w:val="000000"/>
          <w:sz w:val="24"/>
          <w:szCs w:val="24"/>
        </w:rPr>
        <w:t>Feladatai:</w:t>
      </w:r>
    </w:p>
    <w:p w:rsidR="00D00728" w:rsidRPr="00D00728" w:rsidRDefault="00D00728" w:rsidP="00D00728">
      <w:pPr>
        <w:numPr>
          <w:ilvl w:val="0"/>
          <w:numId w:val="21"/>
        </w:numPr>
        <w:spacing w:after="0" w:line="360" w:lineRule="auto"/>
        <w:jc w:val="both"/>
        <w:rPr>
          <w:rFonts w:ascii="Times New Roman" w:hAnsi="Times New Roman" w:cs="Times New Roman"/>
          <w:color w:val="000000"/>
          <w:sz w:val="24"/>
          <w:szCs w:val="24"/>
        </w:rPr>
      </w:pPr>
      <w:r w:rsidRPr="00D00728">
        <w:rPr>
          <w:rFonts w:ascii="Times New Roman" w:hAnsi="Times New Roman" w:cs="Times New Roman"/>
          <w:color w:val="000000"/>
          <w:sz w:val="24"/>
          <w:szCs w:val="24"/>
        </w:rPr>
        <w:t>a tanterv alapján tantárgyak tanmenetének elkészítése, felkészülés az egyes tanítási órákra;</w:t>
      </w:r>
    </w:p>
    <w:p w:rsidR="00D00728" w:rsidRPr="00D00728" w:rsidRDefault="00D00728" w:rsidP="00D00728">
      <w:pPr>
        <w:numPr>
          <w:ilvl w:val="0"/>
          <w:numId w:val="21"/>
        </w:numPr>
        <w:spacing w:after="0" w:line="360" w:lineRule="auto"/>
        <w:jc w:val="both"/>
        <w:rPr>
          <w:rFonts w:ascii="Times New Roman" w:hAnsi="Times New Roman" w:cs="Times New Roman"/>
          <w:color w:val="000000"/>
          <w:sz w:val="24"/>
          <w:szCs w:val="24"/>
        </w:rPr>
      </w:pPr>
      <w:r w:rsidRPr="00D00728">
        <w:rPr>
          <w:rFonts w:ascii="Times New Roman" w:hAnsi="Times New Roman" w:cs="Times New Roman"/>
          <w:color w:val="000000"/>
          <w:sz w:val="24"/>
          <w:szCs w:val="24"/>
        </w:rPr>
        <w:t>a tananyag feldolgozása, megbeszélése, tanítása;</w:t>
      </w:r>
    </w:p>
    <w:p w:rsidR="00D00728" w:rsidRPr="00D00728" w:rsidRDefault="00D00728" w:rsidP="00D00728">
      <w:pPr>
        <w:numPr>
          <w:ilvl w:val="0"/>
          <w:numId w:val="21"/>
        </w:numPr>
        <w:spacing w:after="0" w:line="360" w:lineRule="auto"/>
        <w:jc w:val="both"/>
        <w:rPr>
          <w:rFonts w:ascii="Times New Roman" w:hAnsi="Times New Roman" w:cs="Times New Roman"/>
          <w:color w:val="000000"/>
          <w:sz w:val="24"/>
          <w:szCs w:val="24"/>
        </w:rPr>
      </w:pPr>
      <w:r w:rsidRPr="00D00728">
        <w:rPr>
          <w:rFonts w:ascii="Times New Roman" w:hAnsi="Times New Roman" w:cs="Times New Roman"/>
          <w:color w:val="000000"/>
          <w:sz w:val="24"/>
          <w:szCs w:val="24"/>
        </w:rPr>
        <w:t>a házi feladatok kijelölése és ellenőrzése, az írásbeli munkák kijavítása, a szóbeli feleletek és beszámolók értékelése;</w:t>
      </w:r>
    </w:p>
    <w:p w:rsidR="00D00728" w:rsidRPr="00D00728" w:rsidRDefault="00D00728" w:rsidP="00D00728">
      <w:pPr>
        <w:numPr>
          <w:ilvl w:val="0"/>
          <w:numId w:val="21"/>
        </w:numPr>
        <w:spacing w:after="0" w:line="360" w:lineRule="auto"/>
        <w:jc w:val="both"/>
        <w:rPr>
          <w:rFonts w:ascii="Times New Roman" w:hAnsi="Times New Roman" w:cs="Times New Roman"/>
          <w:color w:val="000000"/>
          <w:sz w:val="24"/>
          <w:szCs w:val="24"/>
        </w:rPr>
      </w:pPr>
      <w:r w:rsidRPr="00D00728">
        <w:rPr>
          <w:rFonts w:ascii="Times New Roman" w:hAnsi="Times New Roman" w:cs="Times New Roman"/>
          <w:color w:val="000000"/>
          <w:sz w:val="24"/>
          <w:szCs w:val="24"/>
        </w:rPr>
        <w:t>dolgozatok előkészítése, megíratása és értékelése;</w:t>
      </w:r>
    </w:p>
    <w:p w:rsidR="00D00728" w:rsidRPr="00D00728" w:rsidRDefault="00D00728" w:rsidP="00D00728">
      <w:pPr>
        <w:numPr>
          <w:ilvl w:val="0"/>
          <w:numId w:val="21"/>
        </w:numPr>
        <w:spacing w:after="0" w:line="360" w:lineRule="auto"/>
        <w:jc w:val="both"/>
        <w:rPr>
          <w:rFonts w:ascii="Times New Roman" w:hAnsi="Times New Roman" w:cs="Times New Roman"/>
          <w:color w:val="000000"/>
          <w:sz w:val="24"/>
          <w:szCs w:val="24"/>
        </w:rPr>
      </w:pPr>
      <w:r w:rsidRPr="00D00728">
        <w:rPr>
          <w:rFonts w:ascii="Times New Roman" w:hAnsi="Times New Roman" w:cs="Times New Roman"/>
          <w:color w:val="000000"/>
          <w:sz w:val="24"/>
          <w:szCs w:val="24"/>
        </w:rPr>
        <w:t>a tanulók tanulmányi előmenetelének értékelése;</w:t>
      </w:r>
    </w:p>
    <w:p w:rsidR="00D00728" w:rsidRPr="00D00728" w:rsidRDefault="00D00728" w:rsidP="00D00728">
      <w:pPr>
        <w:numPr>
          <w:ilvl w:val="0"/>
          <w:numId w:val="21"/>
        </w:numPr>
        <w:spacing w:after="0" w:line="360" w:lineRule="auto"/>
        <w:jc w:val="both"/>
        <w:rPr>
          <w:rFonts w:ascii="Times New Roman" w:hAnsi="Times New Roman" w:cs="Times New Roman"/>
          <w:color w:val="000000"/>
          <w:sz w:val="24"/>
          <w:szCs w:val="24"/>
        </w:rPr>
      </w:pPr>
      <w:r w:rsidRPr="00D00728">
        <w:rPr>
          <w:rFonts w:ascii="Times New Roman" w:hAnsi="Times New Roman" w:cs="Times New Roman"/>
          <w:color w:val="000000"/>
          <w:sz w:val="24"/>
          <w:szCs w:val="24"/>
        </w:rPr>
        <w:t>szülői értekezletek, fogadóórák keretében kapcsolattartás a szülőkkel;</w:t>
      </w:r>
    </w:p>
    <w:p w:rsidR="00D00728" w:rsidRPr="00D00728" w:rsidRDefault="00D00728" w:rsidP="00D00728">
      <w:pPr>
        <w:numPr>
          <w:ilvl w:val="0"/>
          <w:numId w:val="21"/>
        </w:numPr>
        <w:spacing w:after="0" w:line="360" w:lineRule="auto"/>
        <w:jc w:val="both"/>
        <w:rPr>
          <w:rFonts w:ascii="Times New Roman" w:hAnsi="Times New Roman" w:cs="Times New Roman"/>
          <w:color w:val="000000"/>
          <w:sz w:val="24"/>
          <w:szCs w:val="24"/>
        </w:rPr>
      </w:pPr>
      <w:r w:rsidRPr="00D00728">
        <w:rPr>
          <w:rFonts w:ascii="Times New Roman" w:hAnsi="Times New Roman" w:cs="Times New Roman"/>
          <w:color w:val="000000"/>
          <w:sz w:val="24"/>
          <w:szCs w:val="24"/>
        </w:rPr>
        <w:t>részvétel a nevelőtestületi üléseken, szakmai munkaközösségi értekezleteken, nevelési értekezleteken, kapcsolattartás más tanárokkal, nevelőkkel;</w:t>
      </w:r>
    </w:p>
    <w:p w:rsidR="00D00728" w:rsidRPr="00D00728" w:rsidRDefault="00D00728" w:rsidP="00D00728">
      <w:pPr>
        <w:numPr>
          <w:ilvl w:val="0"/>
          <w:numId w:val="21"/>
        </w:numPr>
        <w:spacing w:after="0" w:line="360" w:lineRule="auto"/>
        <w:jc w:val="both"/>
        <w:rPr>
          <w:rFonts w:ascii="Times New Roman" w:hAnsi="Times New Roman" w:cs="Times New Roman"/>
          <w:color w:val="000000"/>
          <w:sz w:val="24"/>
          <w:szCs w:val="24"/>
        </w:rPr>
      </w:pPr>
      <w:r w:rsidRPr="00D00728">
        <w:rPr>
          <w:rFonts w:ascii="Times New Roman" w:hAnsi="Times New Roman" w:cs="Times New Roman"/>
          <w:color w:val="000000"/>
          <w:sz w:val="24"/>
          <w:szCs w:val="24"/>
        </w:rPr>
        <w:t>az iskolai rend meghatározása és betartatása;</w:t>
      </w:r>
    </w:p>
    <w:p w:rsidR="00D00728" w:rsidRPr="00D00728" w:rsidRDefault="00D00728" w:rsidP="00D00728">
      <w:pPr>
        <w:numPr>
          <w:ilvl w:val="0"/>
          <w:numId w:val="21"/>
        </w:numPr>
        <w:spacing w:after="0" w:line="360" w:lineRule="auto"/>
        <w:jc w:val="both"/>
        <w:rPr>
          <w:rFonts w:ascii="Times New Roman" w:hAnsi="Times New Roman" w:cs="Times New Roman"/>
          <w:color w:val="000000"/>
          <w:sz w:val="24"/>
          <w:szCs w:val="24"/>
        </w:rPr>
      </w:pPr>
      <w:r w:rsidRPr="00D00728">
        <w:rPr>
          <w:rFonts w:ascii="Times New Roman" w:hAnsi="Times New Roman" w:cs="Times New Roman"/>
          <w:color w:val="000000"/>
          <w:sz w:val="24"/>
          <w:szCs w:val="24"/>
        </w:rPr>
        <w:t>osztálykirándulások, ünnepélyek, rendezvények, egyéb iskolai sport- és kulturális események szervezése;</w:t>
      </w:r>
    </w:p>
    <w:p w:rsidR="00D00728" w:rsidRPr="00D00728" w:rsidRDefault="00D00728" w:rsidP="00D00728">
      <w:pPr>
        <w:numPr>
          <w:ilvl w:val="0"/>
          <w:numId w:val="21"/>
        </w:numPr>
        <w:spacing w:after="0" w:line="360" w:lineRule="auto"/>
        <w:jc w:val="both"/>
        <w:rPr>
          <w:rFonts w:ascii="Times New Roman" w:hAnsi="Times New Roman" w:cs="Times New Roman"/>
          <w:color w:val="000000"/>
          <w:sz w:val="24"/>
          <w:szCs w:val="24"/>
        </w:rPr>
      </w:pPr>
      <w:r w:rsidRPr="00D00728">
        <w:rPr>
          <w:rFonts w:ascii="Times New Roman" w:hAnsi="Times New Roman" w:cs="Times New Roman"/>
          <w:sz w:val="24"/>
          <w:szCs w:val="24"/>
        </w:rPr>
        <w:t>szemléltető eszközök használatával, bemutató- és tanuló kísérleti tevékenységgel a tanulás megalapozása, a diákok tapasztalataira építve, az érdeklődés felkeltésével (motiválással), az életkorunknak megfelelő kifejezésmóddal, a képességek folyamatos fejlesztése mellett az ismeretek átadása;</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lastRenderedPageBreak/>
        <w:t>a felmérő és témazáró dolgozatok időpontjának a tanulókkal való előre közlése és bejegyzése az osztálynaplóba, hogy tanártársaival elkerüljék az osztályközösség túlterhelését (naponta maximum 2 írásbeli számonkérés engedélyezett);</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a diákok testi épségéről, erkölcsi védelmükről való gondoskodás, jogaik, emberi méltóságuk védése;</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a beosztás szerinti óraközi felügyelet felelősségteli ellátása, a vezetők utasítására helyettesítés, megbízás alapján különböző díjazott feladatok ellátása (pl. osztályfőnökség, munkaközösség vezetés);</w:t>
      </w:r>
    </w:p>
    <w:p w:rsidR="00D00728" w:rsidRPr="00D00728" w:rsidRDefault="004D55AD" w:rsidP="00D00728">
      <w:pPr>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oktató</w:t>
      </w:r>
      <w:r w:rsidR="00D00728" w:rsidRPr="00D00728">
        <w:rPr>
          <w:rFonts w:ascii="Times New Roman" w:hAnsi="Times New Roman" w:cs="Times New Roman"/>
          <w:sz w:val="24"/>
          <w:szCs w:val="24"/>
        </w:rPr>
        <w:t xml:space="preserve"> beosztással összefüggő adminisztráció pontos elvégzése: az osztálynapló vezetése, az érdemjegyek beírása (az ellenőrzőbe is), a vizsga jegyzőkönyvek, törzslapok megírása, stb.;</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tanórája előtt 10 perccel köteles megjelenni a foglalkozás helyén, akadályoztatásakor a szakszerű helyettesítéshez a tanórai tananyag és a tankönyvek biztosítása;</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a tanulók egyéni fejlődésének figyelemmel kísérése, képességeik, személyiségük fejlesztése;</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 xml:space="preserve">tanóráin a differenciált foglalkozást, az egyéni fejlesztést optimálisan segítő gyakorló feladatokkal szolgálja; </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 xml:space="preserve">a lassúbb tempójú tanulóknak külön felzárkóztatás szervezése, figyelembe véve a hátrányos családi helyzetet, a fogyatékosságot; </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közreműködés a gyerekvédelmi feladatok ellátásában;</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osztályozó-, különbözeti- és egyéb vizsgák felügyelete, levezetése;</w:t>
      </w:r>
    </w:p>
    <w:p w:rsidR="00D00728" w:rsidRPr="00D00728" w:rsidRDefault="00D00728" w:rsidP="00D00728">
      <w:pPr>
        <w:numPr>
          <w:ilvl w:val="0"/>
          <w:numId w:val="21"/>
        </w:numPr>
        <w:suppressAutoHyphens/>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 xml:space="preserve">iskolai mérések felügyelete, levezetése; </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tanítás nélküli munkanapokon a vezetők beosztása alapján történő munkavégzés;</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 xml:space="preserve">szaktárgyában kimagasló teljesítményű tanulók tehetségének fejlesztése (szakkör, tanulmányi verseny, stb.), a diákok tanulmányi versenyekre, vetélkedőkre való felkészítése és tanulmányi kirándulásokra való kísérete; </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a</w:t>
      </w:r>
      <w:r w:rsidR="004D55AD">
        <w:rPr>
          <w:rFonts w:ascii="Times New Roman" w:hAnsi="Times New Roman" w:cs="Times New Roman"/>
          <w:sz w:val="24"/>
          <w:szCs w:val="24"/>
        </w:rPr>
        <w:t>z oktató</w:t>
      </w:r>
      <w:r w:rsidRPr="00D00728">
        <w:rPr>
          <w:rFonts w:ascii="Times New Roman" w:hAnsi="Times New Roman" w:cs="Times New Roman"/>
          <w:sz w:val="24"/>
          <w:szCs w:val="24"/>
        </w:rPr>
        <w:t xml:space="preserve"> kötelessége szaktárgyi és pedagógiai szakértelmének állandó gyarapítása, az új tudományos eredmények megismerése, a szakmódszertani tájékozódás;</w:t>
      </w:r>
    </w:p>
    <w:p w:rsidR="00D00728" w:rsidRPr="00D00728" w:rsidRDefault="00D00728" w:rsidP="00D00728">
      <w:pPr>
        <w:numPr>
          <w:ilvl w:val="0"/>
          <w:numId w:val="21"/>
        </w:numPr>
        <w:spacing w:after="0" w:line="360" w:lineRule="auto"/>
        <w:jc w:val="both"/>
        <w:rPr>
          <w:rFonts w:ascii="Times New Roman" w:hAnsi="Times New Roman" w:cs="Times New Roman"/>
          <w:sz w:val="24"/>
          <w:szCs w:val="24"/>
        </w:rPr>
      </w:pPr>
      <w:r w:rsidRPr="00D00728">
        <w:rPr>
          <w:rFonts w:ascii="Times New Roman" w:hAnsi="Times New Roman" w:cs="Times New Roman"/>
          <w:sz w:val="24"/>
          <w:szCs w:val="24"/>
        </w:rPr>
        <w:t>tevékeny részvétel a szakmai munkaközösség munkájában.</w:t>
      </w:r>
    </w:p>
    <w:p w:rsidR="00D00728" w:rsidRPr="00D00728" w:rsidRDefault="00D00728" w:rsidP="00D00728">
      <w:pPr>
        <w:spacing w:line="360" w:lineRule="auto"/>
        <w:ind w:left="720"/>
        <w:jc w:val="both"/>
        <w:rPr>
          <w:rFonts w:ascii="Times New Roman" w:hAnsi="Times New Roman" w:cs="Times New Roman"/>
          <w:color w:val="FF0000"/>
          <w:sz w:val="24"/>
          <w:szCs w:val="24"/>
        </w:rPr>
      </w:pPr>
    </w:p>
    <w:p w:rsidR="00D00728" w:rsidRPr="00D00728" w:rsidRDefault="00D00728" w:rsidP="00D00728">
      <w:pPr>
        <w:pStyle w:val="Listaszerbekezds"/>
        <w:widowControl w:val="0"/>
        <w:numPr>
          <w:ilvl w:val="0"/>
          <w:numId w:val="18"/>
        </w:numPr>
        <w:tabs>
          <w:tab w:val="clear" w:pos="1080"/>
          <w:tab w:val="num" w:pos="567"/>
        </w:tabs>
        <w:suppressAutoHyphens/>
        <w:spacing w:after="0" w:line="360" w:lineRule="auto"/>
        <w:ind w:hanging="1080"/>
        <w:contextualSpacing w:val="0"/>
        <w:jc w:val="both"/>
        <w:rPr>
          <w:rFonts w:ascii="Times New Roman" w:hAnsi="Times New Roman" w:cs="Times New Roman"/>
          <w:b/>
          <w:sz w:val="24"/>
          <w:szCs w:val="24"/>
        </w:rPr>
      </w:pPr>
      <w:r w:rsidRPr="00D00728">
        <w:rPr>
          <w:rFonts w:ascii="Times New Roman" w:hAnsi="Times New Roman" w:cs="Times New Roman"/>
          <w:b/>
          <w:sz w:val="24"/>
          <w:szCs w:val="24"/>
        </w:rPr>
        <w:t>Titoktartási nyilatkozat</w:t>
      </w:r>
    </w:p>
    <w:p w:rsidR="00D00728" w:rsidRPr="00D00728" w:rsidRDefault="00D00728" w:rsidP="00D00728">
      <w:pPr>
        <w:pStyle w:val="Listaszerbekezds"/>
        <w:widowControl w:val="0"/>
        <w:suppressAutoHyphens/>
        <w:spacing w:line="360" w:lineRule="auto"/>
        <w:ind w:left="1080"/>
        <w:jc w:val="both"/>
        <w:rPr>
          <w:rFonts w:ascii="Times New Roman" w:hAnsi="Times New Roman" w:cs="Times New Roman"/>
          <w:b/>
          <w:sz w:val="24"/>
          <w:szCs w:val="24"/>
        </w:rPr>
      </w:pPr>
    </w:p>
    <w:p w:rsidR="00D00728" w:rsidRPr="00D00728" w:rsidRDefault="00D00728" w:rsidP="00D00728">
      <w:pPr>
        <w:pStyle w:val="Listaszerbekezds"/>
        <w:widowControl w:val="0"/>
        <w:suppressAutoHyphens/>
        <w:spacing w:line="360" w:lineRule="auto"/>
        <w:ind w:left="0"/>
        <w:jc w:val="both"/>
        <w:rPr>
          <w:rFonts w:ascii="Times New Roman" w:hAnsi="Times New Roman" w:cs="Times New Roman"/>
          <w:sz w:val="24"/>
          <w:szCs w:val="24"/>
        </w:rPr>
      </w:pPr>
      <w:r w:rsidRPr="00D00728">
        <w:rPr>
          <w:rFonts w:ascii="Times New Roman" w:hAnsi="Times New Roman" w:cs="Times New Roman"/>
          <w:sz w:val="24"/>
          <w:szCs w:val="24"/>
        </w:rPr>
        <w:lastRenderedPageBreak/>
        <w:t xml:space="preserve">A munkavállaló kötelezettségeként köteles a Berettyóújfalui SZC gazdasági és szakmai érdekeinek védelmére, tiszteletben tartására. </w:t>
      </w:r>
    </w:p>
    <w:p w:rsidR="00D00728" w:rsidRPr="00D00728" w:rsidRDefault="00D00728" w:rsidP="00D00728">
      <w:pPr>
        <w:pStyle w:val="Listaszerbekezds"/>
        <w:widowControl w:val="0"/>
        <w:suppressAutoHyphens/>
        <w:spacing w:line="360" w:lineRule="auto"/>
        <w:ind w:left="284" w:hanging="284"/>
        <w:jc w:val="both"/>
        <w:rPr>
          <w:rFonts w:ascii="Times New Roman" w:hAnsi="Times New Roman" w:cs="Times New Roman"/>
          <w:sz w:val="24"/>
          <w:szCs w:val="24"/>
        </w:rPr>
      </w:pPr>
      <w:r w:rsidRPr="00D00728">
        <w:rPr>
          <w:rFonts w:ascii="Times New Roman" w:hAnsi="Times New Roman" w:cs="Times New Roman"/>
          <w:sz w:val="24"/>
          <w:szCs w:val="24"/>
        </w:rPr>
        <w:t>Köteles továbbá megőrizni:</w:t>
      </w:r>
    </w:p>
    <w:p w:rsidR="00D00728" w:rsidRPr="00D00728" w:rsidRDefault="00D00728" w:rsidP="00D00728">
      <w:pPr>
        <w:pStyle w:val="Listaszerbekezds"/>
        <w:widowControl w:val="0"/>
        <w:numPr>
          <w:ilvl w:val="0"/>
          <w:numId w:val="20"/>
        </w:numPr>
        <w:suppressAutoHyphens/>
        <w:spacing w:after="0" w:line="360" w:lineRule="auto"/>
        <w:ind w:left="567" w:hanging="425"/>
        <w:contextualSpacing w:val="0"/>
        <w:jc w:val="both"/>
        <w:rPr>
          <w:rFonts w:ascii="Times New Roman" w:hAnsi="Times New Roman" w:cs="Times New Roman"/>
          <w:sz w:val="24"/>
          <w:szCs w:val="24"/>
        </w:rPr>
      </w:pPr>
      <w:r w:rsidRPr="00D00728">
        <w:rPr>
          <w:rFonts w:ascii="Times New Roman" w:hAnsi="Times New Roman" w:cs="Times New Roman"/>
          <w:sz w:val="24"/>
          <w:szCs w:val="24"/>
        </w:rPr>
        <w:t>a munkája során tudomására jutott üzleti titkot, illetve minden olyan témát, információt, adatot, amelynek titokban maradásához az Berettyóújfalui SZC-nek méltányolható érdeke fűződik. Üzleti titkon kell érteni a gazdasági tevékenységhez kapcsolódó minden olyan tényt, információt, megoldást vagy adatot, amelynek nyilvánosságra hozatala, illetéktelenek által történő megszerzése vagy felhasználása a jogosult jogszerű pénzügyi, gazdasági vagy piaci érdekeit sérti vagy veszélyezteti.</w:t>
      </w:r>
    </w:p>
    <w:p w:rsidR="00D00728" w:rsidRPr="00D00728" w:rsidRDefault="00D00728" w:rsidP="00D00728">
      <w:pPr>
        <w:pStyle w:val="Listaszerbekezds"/>
        <w:widowControl w:val="0"/>
        <w:numPr>
          <w:ilvl w:val="0"/>
          <w:numId w:val="20"/>
        </w:numPr>
        <w:suppressAutoHyphens/>
        <w:spacing w:after="0" w:line="360" w:lineRule="auto"/>
        <w:ind w:left="567" w:hanging="425"/>
        <w:contextualSpacing w:val="0"/>
        <w:jc w:val="both"/>
        <w:rPr>
          <w:rFonts w:ascii="Times New Roman" w:hAnsi="Times New Roman" w:cs="Times New Roman"/>
          <w:sz w:val="24"/>
          <w:szCs w:val="24"/>
        </w:rPr>
      </w:pPr>
      <w:r w:rsidRPr="00D00728">
        <w:rPr>
          <w:rFonts w:ascii="Times New Roman" w:hAnsi="Times New Roman" w:cs="Times New Roman"/>
          <w:sz w:val="24"/>
          <w:szCs w:val="24"/>
        </w:rPr>
        <w:t>az 1. pontban rögzítetteken túlmenően kötelezettséget vállal arra, hogy nem közöl illetéktelen 3. személlyel olyan adatot, tényt, amely munkaköre betöltésével összefüggésben jutott a tudomására, és amelynek közlése a Berettyóújfalui SZC-re vagy annak munkavállalójára munkavállalói jogviszonyával kapcsolatban hátrányos következménnyel járna.</w:t>
      </w:r>
    </w:p>
    <w:p w:rsidR="00D00728" w:rsidRPr="00D00728" w:rsidRDefault="00D00728" w:rsidP="00D00728">
      <w:pPr>
        <w:pStyle w:val="Listaszerbekezds"/>
        <w:widowControl w:val="0"/>
        <w:suppressAutoHyphens/>
        <w:spacing w:line="360" w:lineRule="auto"/>
        <w:ind w:left="284" w:hanging="284"/>
        <w:jc w:val="both"/>
        <w:rPr>
          <w:rFonts w:ascii="Times New Roman" w:hAnsi="Times New Roman" w:cs="Times New Roman"/>
          <w:sz w:val="24"/>
          <w:szCs w:val="24"/>
        </w:rPr>
      </w:pPr>
    </w:p>
    <w:p w:rsidR="00D00728" w:rsidRPr="00D00728" w:rsidRDefault="00D00728" w:rsidP="00D00728">
      <w:pPr>
        <w:pStyle w:val="Listaszerbekezds"/>
        <w:widowControl w:val="0"/>
        <w:suppressAutoHyphens/>
        <w:spacing w:line="360" w:lineRule="auto"/>
        <w:ind w:left="0"/>
        <w:jc w:val="both"/>
        <w:rPr>
          <w:rFonts w:ascii="Times New Roman" w:hAnsi="Times New Roman" w:cs="Times New Roman"/>
          <w:sz w:val="24"/>
          <w:szCs w:val="24"/>
        </w:rPr>
      </w:pPr>
      <w:r w:rsidRPr="00D00728">
        <w:rPr>
          <w:rFonts w:ascii="Times New Roman" w:hAnsi="Times New Roman" w:cs="Times New Roman"/>
          <w:sz w:val="24"/>
          <w:szCs w:val="24"/>
        </w:rPr>
        <w:t>A munkavállaló titoktartási kötelezettsége nem terjed ki a közérdekű adatok nyilvánosságára és a közérdekből nyilvános adatra vonatkozó adatszolgáltatási és tájékoztatási kötelezettségre.</w:t>
      </w:r>
    </w:p>
    <w:p w:rsidR="00D00728" w:rsidRPr="00D00728" w:rsidRDefault="00D00728" w:rsidP="00D00728">
      <w:pPr>
        <w:pStyle w:val="Listaszerbekezds"/>
        <w:widowControl w:val="0"/>
        <w:suppressAutoHyphens/>
        <w:spacing w:line="360" w:lineRule="auto"/>
        <w:ind w:left="0"/>
        <w:jc w:val="both"/>
        <w:rPr>
          <w:rFonts w:ascii="Times New Roman" w:hAnsi="Times New Roman" w:cs="Times New Roman"/>
          <w:sz w:val="24"/>
          <w:szCs w:val="24"/>
        </w:rPr>
      </w:pPr>
      <w:r w:rsidRPr="00D00728">
        <w:rPr>
          <w:rFonts w:ascii="Times New Roman" w:hAnsi="Times New Roman" w:cs="Times New Roman"/>
          <w:sz w:val="24"/>
          <w:szCs w:val="24"/>
        </w:rPr>
        <w:t>A munkavállaló titoktartási kötelezettsége a munkavállalói jogviszony megszűnését követően is a vonatkozó munkajogi szabályok szerint fennáll, erről szóló külön megállapodás nélkül is.</w:t>
      </w:r>
    </w:p>
    <w:p w:rsidR="00D00728" w:rsidRPr="00D00728" w:rsidRDefault="00D00728" w:rsidP="00D00728">
      <w:pPr>
        <w:pStyle w:val="Listaszerbekezds"/>
        <w:widowControl w:val="0"/>
        <w:suppressAutoHyphens/>
        <w:spacing w:line="360" w:lineRule="auto"/>
        <w:ind w:left="0"/>
        <w:jc w:val="both"/>
        <w:rPr>
          <w:rFonts w:ascii="Times New Roman" w:hAnsi="Times New Roman" w:cs="Times New Roman"/>
          <w:sz w:val="24"/>
          <w:szCs w:val="24"/>
        </w:rPr>
      </w:pPr>
      <w:r w:rsidRPr="00D00728">
        <w:rPr>
          <w:rFonts w:ascii="Times New Roman" w:hAnsi="Times New Roman" w:cs="Times New Roman"/>
          <w:sz w:val="24"/>
          <w:szCs w:val="24"/>
        </w:rPr>
        <w:t>Felek rögzítik, hogy amennyiben a munkavállalói titoktartási kötelezettségét vétkesen vagy neki felróható módon megszegi, akkor a Berettyóújfalui SZC a kötelezettségszegésből eredő károk megtérítésére kötelezheti a munkavállalót, az okozott kár értékének függvényében.</w:t>
      </w:r>
    </w:p>
    <w:p w:rsidR="00D00728" w:rsidRPr="00D00728" w:rsidRDefault="00D00728" w:rsidP="00D00728">
      <w:pPr>
        <w:pStyle w:val="Listaszerbekezds"/>
        <w:widowControl w:val="0"/>
        <w:suppressAutoHyphens/>
        <w:spacing w:line="360" w:lineRule="auto"/>
        <w:ind w:left="1080"/>
        <w:jc w:val="both"/>
        <w:rPr>
          <w:rFonts w:ascii="Times New Roman" w:hAnsi="Times New Roman" w:cs="Times New Roman"/>
          <w:sz w:val="24"/>
          <w:szCs w:val="24"/>
        </w:rPr>
      </w:pPr>
    </w:p>
    <w:p w:rsidR="00D00728" w:rsidRPr="00D00728" w:rsidRDefault="00D00728" w:rsidP="00D00728">
      <w:pPr>
        <w:pStyle w:val="Listaszerbekezds"/>
        <w:widowControl w:val="0"/>
        <w:numPr>
          <w:ilvl w:val="0"/>
          <w:numId w:val="18"/>
        </w:numPr>
        <w:tabs>
          <w:tab w:val="clear" w:pos="1080"/>
          <w:tab w:val="num" w:pos="567"/>
        </w:tabs>
        <w:suppressAutoHyphens/>
        <w:spacing w:after="0" w:line="360" w:lineRule="auto"/>
        <w:ind w:left="567" w:hanging="567"/>
        <w:contextualSpacing w:val="0"/>
        <w:jc w:val="both"/>
        <w:rPr>
          <w:rFonts w:ascii="Times New Roman" w:hAnsi="Times New Roman" w:cs="Times New Roman"/>
          <w:b/>
          <w:sz w:val="24"/>
          <w:szCs w:val="24"/>
        </w:rPr>
      </w:pPr>
      <w:r w:rsidRPr="00D00728">
        <w:rPr>
          <w:rFonts w:ascii="Times New Roman" w:hAnsi="Times New Roman" w:cs="Times New Roman"/>
          <w:b/>
          <w:sz w:val="24"/>
          <w:szCs w:val="24"/>
        </w:rPr>
        <w:t>Egyéb nyilatkozatok</w:t>
      </w:r>
    </w:p>
    <w:p w:rsidR="00D00728" w:rsidRPr="00D00728" w:rsidRDefault="00D00728" w:rsidP="00D00728">
      <w:pPr>
        <w:pStyle w:val="Listaszerbekezds"/>
        <w:widowControl w:val="0"/>
        <w:suppressAutoHyphens/>
        <w:spacing w:line="360" w:lineRule="auto"/>
        <w:ind w:left="567"/>
        <w:contextualSpacing w:val="0"/>
        <w:jc w:val="both"/>
        <w:rPr>
          <w:rFonts w:ascii="Times New Roman" w:hAnsi="Times New Roman" w:cs="Times New Roman"/>
          <w:b/>
          <w:sz w:val="24"/>
          <w:szCs w:val="24"/>
        </w:rPr>
      </w:pPr>
    </w:p>
    <w:p w:rsidR="00D00728" w:rsidRPr="00D00728" w:rsidRDefault="00D00728" w:rsidP="00D00728">
      <w:pPr>
        <w:widowControl w:val="0"/>
        <w:suppressAutoHyphens/>
        <w:spacing w:line="360" w:lineRule="auto"/>
        <w:jc w:val="both"/>
        <w:rPr>
          <w:rFonts w:ascii="Times New Roman" w:hAnsi="Times New Roman" w:cs="Times New Roman"/>
          <w:sz w:val="24"/>
          <w:szCs w:val="24"/>
        </w:rPr>
      </w:pPr>
      <w:r w:rsidRPr="00D00728">
        <w:rPr>
          <w:rFonts w:ascii="Times New Roman" w:hAnsi="Times New Roman" w:cs="Times New Roman"/>
          <w:sz w:val="24"/>
          <w:szCs w:val="24"/>
        </w:rPr>
        <w:t>A munkavállaló a feladatait közvetlen felettese(i) utasításának megfelelően látja el a mindenkor érvényes és hatályos jogszabályok, belső szabályok és kancellári utasítások figyelembevételével, a vonatkozó szabályok és rendelkezések betartásával.</w:t>
      </w:r>
    </w:p>
    <w:p w:rsidR="00D00728" w:rsidRPr="00D00728" w:rsidRDefault="00D00728" w:rsidP="00D00728">
      <w:pPr>
        <w:widowControl w:val="0"/>
        <w:suppressAutoHyphens/>
        <w:spacing w:line="360" w:lineRule="auto"/>
        <w:jc w:val="both"/>
        <w:rPr>
          <w:rFonts w:ascii="Times New Roman" w:hAnsi="Times New Roman" w:cs="Times New Roman"/>
          <w:sz w:val="24"/>
          <w:szCs w:val="24"/>
        </w:rPr>
      </w:pPr>
      <w:r w:rsidRPr="00D00728">
        <w:rPr>
          <w:rFonts w:ascii="Times New Roman" w:hAnsi="Times New Roman" w:cs="Times New Roman"/>
          <w:sz w:val="24"/>
          <w:szCs w:val="24"/>
        </w:rPr>
        <w:t>Jelen munkaköri leírás az aláírás napján lép hatályba. A munkaköri leírás visszavonásig érvényes!</w:t>
      </w:r>
    </w:p>
    <w:p w:rsidR="00D00728" w:rsidRDefault="00D00728" w:rsidP="00D00728">
      <w:pPr>
        <w:spacing w:before="120" w:after="120" w:line="360" w:lineRule="auto"/>
        <w:jc w:val="both"/>
        <w:rPr>
          <w:rFonts w:ascii="Times New Roman" w:hAnsi="Times New Roman" w:cs="Times New Roman"/>
          <w:sz w:val="24"/>
          <w:szCs w:val="24"/>
        </w:rPr>
      </w:pPr>
      <w:r w:rsidRPr="00D00728">
        <w:rPr>
          <w:rFonts w:ascii="Times New Roman" w:hAnsi="Times New Roman" w:cs="Times New Roman"/>
          <w:sz w:val="24"/>
          <w:szCs w:val="24"/>
        </w:rPr>
        <w:lastRenderedPageBreak/>
        <w:t>Fentieken túlmenően a munkavállaló köteles elvégezni minden olyan, a fentiekben fel nem sorolt feladatot, amely képzettségének és munkakörének megfelel, és amellyel közvetlen felettese(i) szóban vagy írásban megbízzák.</w:t>
      </w:r>
    </w:p>
    <w:p w:rsidR="00D00728" w:rsidRDefault="00D00728" w:rsidP="00D00728">
      <w:pPr>
        <w:spacing w:before="120" w:after="120" w:line="360" w:lineRule="auto"/>
        <w:jc w:val="both"/>
        <w:rPr>
          <w:rFonts w:ascii="Times New Roman" w:hAnsi="Times New Roman" w:cs="Times New Roman"/>
          <w:sz w:val="24"/>
          <w:szCs w:val="24"/>
        </w:rPr>
      </w:pPr>
    </w:p>
    <w:p w:rsidR="00D00728" w:rsidRDefault="00D00728" w:rsidP="00D00728">
      <w:pPr>
        <w:spacing w:before="120" w:after="120" w:line="360" w:lineRule="auto"/>
        <w:jc w:val="both"/>
        <w:rPr>
          <w:rFonts w:ascii="Times New Roman" w:hAnsi="Times New Roman" w:cs="Times New Roman"/>
          <w:sz w:val="24"/>
          <w:szCs w:val="24"/>
        </w:rPr>
      </w:pPr>
    </w:p>
    <w:p w:rsidR="00D00728" w:rsidRDefault="00D00728" w:rsidP="00D00728">
      <w:pPr>
        <w:spacing w:before="120" w:after="120" w:line="360" w:lineRule="auto"/>
        <w:jc w:val="both"/>
        <w:rPr>
          <w:rFonts w:ascii="Times New Roman" w:hAnsi="Times New Roman" w:cs="Times New Roman"/>
          <w:sz w:val="24"/>
          <w:szCs w:val="24"/>
        </w:rPr>
      </w:pPr>
    </w:p>
    <w:p w:rsidR="00D00728" w:rsidRDefault="00D00728" w:rsidP="00D00728">
      <w:pPr>
        <w:spacing w:before="120" w:after="120" w:line="360" w:lineRule="auto"/>
        <w:jc w:val="both"/>
        <w:rPr>
          <w:rFonts w:ascii="Times New Roman" w:hAnsi="Times New Roman" w:cs="Times New Roman"/>
          <w:sz w:val="24"/>
          <w:szCs w:val="24"/>
        </w:rPr>
      </w:pPr>
    </w:p>
    <w:p w:rsidR="00D00728" w:rsidRDefault="00D00728" w:rsidP="00D00728">
      <w:pPr>
        <w:spacing w:before="120" w:after="120" w:line="360" w:lineRule="auto"/>
        <w:jc w:val="both"/>
        <w:rPr>
          <w:rFonts w:ascii="Times New Roman" w:hAnsi="Times New Roman" w:cs="Times New Roman"/>
          <w:sz w:val="24"/>
          <w:szCs w:val="24"/>
        </w:rPr>
      </w:pPr>
    </w:p>
    <w:p w:rsidR="00D00728" w:rsidRDefault="00D00728" w:rsidP="00D00728">
      <w:pPr>
        <w:spacing w:before="120" w:after="120" w:line="360" w:lineRule="auto"/>
        <w:jc w:val="both"/>
        <w:rPr>
          <w:rFonts w:ascii="Times New Roman" w:hAnsi="Times New Roman" w:cs="Times New Roman"/>
          <w:sz w:val="24"/>
          <w:szCs w:val="24"/>
        </w:rPr>
      </w:pPr>
    </w:p>
    <w:p w:rsidR="00D00728" w:rsidRDefault="00D00728" w:rsidP="00D00728">
      <w:pPr>
        <w:spacing w:before="120" w:after="120" w:line="360" w:lineRule="auto"/>
        <w:jc w:val="both"/>
        <w:rPr>
          <w:rFonts w:ascii="Times New Roman" w:hAnsi="Times New Roman" w:cs="Times New Roman"/>
          <w:sz w:val="24"/>
          <w:szCs w:val="24"/>
        </w:rPr>
      </w:pPr>
    </w:p>
    <w:p w:rsidR="00D00728" w:rsidRDefault="00D00728" w:rsidP="00D00728">
      <w:pPr>
        <w:spacing w:before="120" w:after="120" w:line="360" w:lineRule="auto"/>
        <w:jc w:val="both"/>
        <w:rPr>
          <w:rFonts w:ascii="Times New Roman" w:hAnsi="Times New Roman" w:cs="Times New Roman"/>
          <w:sz w:val="24"/>
          <w:szCs w:val="24"/>
        </w:rPr>
      </w:pPr>
    </w:p>
    <w:p w:rsidR="00D00728" w:rsidRDefault="00D00728" w:rsidP="00D00728">
      <w:pPr>
        <w:spacing w:before="120" w:after="120" w:line="360" w:lineRule="auto"/>
        <w:jc w:val="both"/>
        <w:rPr>
          <w:rFonts w:ascii="Times New Roman" w:hAnsi="Times New Roman" w:cs="Times New Roman"/>
          <w:sz w:val="24"/>
          <w:szCs w:val="24"/>
        </w:rPr>
      </w:pPr>
    </w:p>
    <w:p w:rsidR="00D00728" w:rsidRDefault="00D00728" w:rsidP="00D00728">
      <w:pPr>
        <w:spacing w:before="120" w:after="120" w:line="360" w:lineRule="auto"/>
        <w:jc w:val="both"/>
        <w:rPr>
          <w:rFonts w:ascii="Times New Roman" w:hAnsi="Times New Roman" w:cs="Times New Roman"/>
          <w:sz w:val="24"/>
          <w:szCs w:val="24"/>
        </w:rPr>
      </w:pPr>
    </w:p>
    <w:p w:rsidR="00D00728" w:rsidRPr="006D126B" w:rsidRDefault="00D00728" w:rsidP="006D126B">
      <w:pPr>
        <w:pStyle w:val="Cmsor3"/>
        <w:jc w:val="center"/>
        <w:rPr>
          <w:rFonts w:ascii="Times New Roman" w:hAnsi="Times New Roman" w:cs="Times New Roman"/>
          <w:b/>
          <w:color w:val="000000" w:themeColor="text1"/>
        </w:rPr>
      </w:pPr>
      <w:bookmarkStart w:id="90" w:name="_Toc55203737"/>
      <w:r w:rsidRPr="006D126B">
        <w:rPr>
          <w:rFonts w:ascii="Times New Roman" w:hAnsi="Times New Roman" w:cs="Times New Roman"/>
          <w:b/>
          <w:color w:val="000000" w:themeColor="text1"/>
        </w:rPr>
        <w:t>Osztályfőnök munkaköri leírása</w:t>
      </w:r>
      <w:bookmarkEnd w:id="90"/>
    </w:p>
    <w:p w:rsidR="00D00728" w:rsidRDefault="00D00728" w:rsidP="00D00728">
      <w:pPr>
        <w:spacing w:before="120" w:after="120" w:line="360" w:lineRule="auto"/>
        <w:jc w:val="center"/>
        <w:rPr>
          <w:rFonts w:ascii="Times New Roman" w:hAnsi="Times New Roman" w:cs="Times New Roman"/>
          <w:b/>
          <w:sz w:val="24"/>
          <w:szCs w:val="24"/>
        </w:rPr>
      </w:pPr>
    </w:p>
    <w:p w:rsidR="00D00728" w:rsidRPr="00CA7063" w:rsidRDefault="00D00728" w:rsidP="00CA7063">
      <w:p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Az azonos évfolyamra járó, többségében azonos órarend szerint együtt tanuló diákok egy osztályközösséget alkotnak, melynek élén pedagógusvezetőként az osztályfőnök áll. Az osztályfőnököt az igazgató bízza meg, munkáját a NAT, az iskola pedagógiai programja, az éves munkaterv, és tanmenete alapján végzi.</w:t>
      </w:r>
    </w:p>
    <w:p w:rsidR="00D00728" w:rsidRPr="00CA7063" w:rsidRDefault="00D00728" w:rsidP="00CA7063">
      <w:p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Munkájáért havonta órakedvezményben és díjazásban részesül a hatályban lévő jogszabályok alapján.</w:t>
      </w:r>
    </w:p>
    <w:p w:rsidR="00D00728" w:rsidRPr="00CA7063" w:rsidRDefault="00D00728" w:rsidP="00CA7063">
      <w:p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Az osztályfőnök erkölcsi és pedagógiai felelősséget vállal a rábízott tanulók biztonságáért, kulturált viselkedéséért, személyiségük fejlesztéséért. Munkájukról az intézményvezetőnek, illetve helyettesének kérésére írásban/szóban beszámol.</w:t>
      </w:r>
    </w:p>
    <w:p w:rsidR="00D00728" w:rsidRPr="00CA7063" w:rsidRDefault="00D00728" w:rsidP="00CA7063">
      <w:pPr>
        <w:spacing w:line="360" w:lineRule="auto"/>
        <w:jc w:val="both"/>
        <w:rPr>
          <w:rFonts w:ascii="Times New Roman" w:hAnsi="Times New Roman" w:cs="Times New Roman"/>
          <w:sz w:val="24"/>
          <w:szCs w:val="24"/>
        </w:rPr>
      </w:pPr>
    </w:p>
    <w:p w:rsidR="00D00728" w:rsidRPr="00CA7063" w:rsidRDefault="00D00728" w:rsidP="00CA7063">
      <w:pPr>
        <w:spacing w:line="360" w:lineRule="auto"/>
        <w:jc w:val="both"/>
        <w:rPr>
          <w:rFonts w:ascii="Times New Roman" w:hAnsi="Times New Roman" w:cs="Times New Roman"/>
          <w:b/>
          <w:i/>
          <w:sz w:val="24"/>
          <w:szCs w:val="24"/>
        </w:rPr>
      </w:pPr>
      <w:r w:rsidRPr="00CA7063">
        <w:rPr>
          <w:rFonts w:ascii="Times New Roman" w:hAnsi="Times New Roman" w:cs="Times New Roman"/>
          <w:b/>
          <w:i/>
          <w:sz w:val="24"/>
          <w:szCs w:val="24"/>
        </w:rPr>
        <w:t>A MEGBÍZÁS CÉLJA:</w:t>
      </w:r>
    </w:p>
    <w:p w:rsidR="00D00728" w:rsidRPr="00CA7063" w:rsidRDefault="00D00728" w:rsidP="00CA7063">
      <w:p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 xml:space="preserve">Irányítja, szervezi a felelősségére bízott tanulóközösség iskolai életét, jelentős nevelő hatást fejt ki, érdemben foglalkozik a rábízott fiatalok egyéni gondjaival. Az egységes értékrend </w:t>
      </w:r>
      <w:r w:rsidRPr="00CA7063">
        <w:rPr>
          <w:rFonts w:ascii="Times New Roman" w:hAnsi="Times New Roman" w:cs="Times New Roman"/>
          <w:sz w:val="24"/>
          <w:szCs w:val="24"/>
        </w:rPr>
        <w:lastRenderedPageBreak/>
        <w:t>megvalósítása érdekében koordinálja a fejlesztő- nevelő hatását, ellenőrzi az osztályban folyó pedagógiai tevékenységet.</w:t>
      </w:r>
    </w:p>
    <w:p w:rsidR="00D00728" w:rsidRPr="00CA7063" w:rsidRDefault="00D00728" w:rsidP="00CA7063">
      <w:pPr>
        <w:spacing w:line="360" w:lineRule="auto"/>
        <w:jc w:val="both"/>
        <w:rPr>
          <w:rFonts w:ascii="Times New Roman" w:hAnsi="Times New Roman" w:cs="Times New Roman"/>
          <w:sz w:val="24"/>
          <w:szCs w:val="24"/>
        </w:rPr>
      </w:pPr>
    </w:p>
    <w:p w:rsidR="00D00728" w:rsidRPr="00CA7063" w:rsidRDefault="00D00728" w:rsidP="00CA7063">
      <w:pPr>
        <w:spacing w:line="360" w:lineRule="auto"/>
        <w:jc w:val="both"/>
        <w:rPr>
          <w:rFonts w:ascii="Times New Roman" w:hAnsi="Times New Roman" w:cs="Times New Roman"/>
          <w:b/>
          <w:i/>
          <w:sz w:val="24"/>
          <w:szCs w:val="24"/>
        </w:rPr>
      </w:pPr>
      <w:r w:rsidRPr="00CA7063">
        <w:rPr>
          <w:rFonts w:ascii="Times New Roman" w:hAnsi="Times New Roman" w:cs="Times New Roman"/>
          <w:b/>
          <w:i/>
          <w:sz w:val="24"/>
          <w:szCs w:val="24"/>
        </w:rPr>
        <w:t>RÉSZLETES FELADATKÖR</w:t>
      </w:r>
    </w:p>
    <w:p w:rsidR="00D00728" w:rsidRPr="00CA7063" w:rsidRDefault="00D00728" w:rsidP="00CA7063">
      <w:pPr>
        <w:spacing w:line="360" w:lineRule="auto"/>
        <w:jc w:val="both"/>
        <w:rPr>
          <w:rFonts w:ascii="Times New Roman" w:hAnsi="Times New Roman" w:cs="Times New Roman"/>
          <w:b/>
          <w:sz w:val="24"/>
          <w:szCs w:val="24"/>
          <w:u w:val="single"/>
        </w:rPr>
      </w:pPr>
      <w:r w:rsidRPr="00CA7063">
        <w:rPr>
          <w:rFonts w:ascii="Times New Roman" w:hAnsi="Times New Roman" w:cs="Times New Roman"/>
          <w:b/>
          <w:sz w:val="24"/>
          <w:szCs w:val="24"/>
          <w:u w:val="single"/>
        </w:rPr>
        <w:t>Nevelés, egyéni fejlesztés:</w:t>
      </w:r>
    </w:p>
    <w:p w:rsidR="00D00728" w:rsidRPr="00CA7063" w:rsidRDefault="00D00728" w:rsidP="00CA7063">
      <w:pPr>
        <w:pStyle w:val="Listaszerbekezds"/>
        <w:numPr>
          <w:ilvl w:val="0"/>
          <w:numId w:val="22"/>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Alaposan és sokoldalúan megismeri az osztály tanulóit (személyiségjegyek, családi- szociális körülmények, szülői elvárások, tanulói ambíciók). Feltérképezi az osztályközösség szociometriai jellemzőit, az osztályon belüli értékrendet.</w:t>
      </w:r>
    </w:p>
    <w:p w:rsidR="00D00728" w:rsidRPr="00CA7063" w:rsidRDefault="00D00728" w:rsidP="00CA7063">
      <w:pPr>
        <w:pStyle w:val="Listaszerbekezds"/>
        <w:numPr>
          <w:ilvl w:val="0"/>
          <w:numId w:val="22"/>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Nevelői munkáját, a tanulók egyéni, differenciált személyiségfejlesztését a pedagógiai program alapján az osztályfőnöki tanmenetben tervezi.</w:t>
      </w:r>
    </w:p>
    <w:p w:rsidR="00D00728" w:rsidRPr="00CA7063" w:rsidRDefault="00D00728" w:rsidP="00CA7063">
      <w:pPr>
        <w:pStyle w:val="Listaszerbekezds"/>
        <w:numPr>
          <w:ilvl w:val="0"/>
          <w:numId w:val="22"/>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Az osztályfőnöki órákra alaposan felkészül.</w:t>
      </w:r>
    </w:p>
    <w:p w:rsidR="00D00728" w:rsidRPr="00CA7063" w:rsidRDefault="00D00728" w:rsidP="00CA7063">
      <w:pPr>
        <w:pStyle w:val="Listaszerbekezds"/>
        <w:numPr>
          <w:ilvl w:val="0"/>
          <w:numId w:val="22"/>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Alkalmat teremt az osztályközösségben a demokratikus közéleti szereplés gyakorlására, törekszik a munkamegosztásra. Segíti a DÖK (diákönkormányzat) törekvéseit, képviseletét.</w:t>
      </w:r>
    </w:p>
    <w:p w:rsidR="00D00728" w:rsidRPr="00CA7063" w:rsidRDefault="00D00728" w:rsidP="00CA7063">
      <w:pPr>
        <w:pStyle w:val="Listaszerbekezds"/>
        <w:numPr>
          <w:ilvl w:val="0"/>
          <w:numId w:val="22"/>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Kialakítja a reális önértékelés igényét, az életkornak megfelelő szituációkkal önállóságra és öntevékenységre nevel. Felelősök (hetesek) megbízásával és számonkérésével biztosítja az osztályterem, a berendezési tárgyak megőrzését, a rendet, a tisztaságot.</w:t>
      </w:r>
    </w:p>
    <w:p w:rsidR="00D00728" w:rsidRPr="00CA7063" w:rsidRDefault="00D00728" w:rsidP="00CA7063">
      <w:pPr>
        <w:pStyle w:val="Listaszerbekezds"/>
        <w:numPr>
          <w:ilvl w:val="0"/>
          <w:numId w:val="22"/>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Gondoskodik a szociális segítségnyújtásról. Együttműködik a gyermekvédelmi felelőssel.</w:t>
      </w:r>
    </w:p>
    <w:p w:rsidR="00D00728" w:rsidRPr="00CA7063" w:rsidRDefault="00D00728" w:rsidP="00CA7063">
      <w:pPr>
        <w:pStyle w:val="Listaszerbekezds"/>
        <w:numPr>
          <w:ilvl w:val="0"/>
          <w:numId w:val="22"/>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Önismereti gyakorlatokkal készíti fel tanulóit a társadalmi elvárásokra.</w:t>
      </w:r>
    </w:p>
    <w:p w:rsidR="00D00728" w:rsidRPr="00CA7063" w:rsidRDefault="00D00728" w:rsidP="00CA7063">
      <w:pPr>
        <w:pStyle w:val="Listaszerbekezds"/>
        <w:numPr>
          <w:ilvl w:val="0"/>
          <w:numId w:val="22"/>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Felkészíti a tanulókat az intézmény hagyományos rendezvényeire, ünnepélyeire, segíti a különféle szabadidős programok, kirándulások, klubfoglalkozások szervezését és megvalósítását.</w:t>
      </w:r>
    </w:p>
    <w:p w:rsidR="00D00728" w:rsidRPr="00CA7063" w:rsidRDefault="00D00728" w:rsidP="00CA7063">
      <w:pPr>
        <w:pStyle w:val="Listaszerbekezds"/>
        <w:numPr>
          <w:ilvl w:val="0"/>
          <w:numId w:val="22"/>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Irányítja minden rendezvényen az udvarias és kulturált viselkedést, fegyelmezett munkát, a rend és tisztaság fenntartását, a környezet védelmét, harmonikus társas kapcsolatokat.</w:t>
      </w:r>
    </w:p>
    <w:p w:rsidR="00D00728" w:rsidRPr="00CA7063" w:rsidRDefault="00D00728" w:rsidP="00CA7063">
      <w:pPr>
        <w:spacing w:line="360" w:lineRule="auto"/>
        <w:jc w:val="both"/>
        <w:rPr>
          <w:rFonts w:ascii="Times New Roman" w:hAnsi="Times New Roman" w:cs="Times New Roman"/>
          <w:sz w:val="24"/>
          <w:szCs w:val="24"/>
        </w:rPr>
      </w:pPr>
    </w:p>
    <w:p w:rsidR="00D00728" w:rsidRPr="00CA7063" w:rsidRDefault="00D00728" w:rsidP="00CA7063">
      <w:pPr>
        <w:spacing w:line="360" w:lineRule="auto"/>
        <w:ind w:left="360"/>
        <w:jc w:val="both"/>
        <w:rPr>
          <w:rFonts w:ascii="Times New Roman" w:hAnsi="Times New Roman" w:cs="Times New Roman"/>
          <w:b/>
          <w:sz w:val="24"/>
          <w:szCs w:val="24"/>
          <w:u w:val="single"/>
        </w:rPr>
      </w:pPr>
      <w:r w:rsidRPr="00CA7063">
        <w:rPr>
          <w:rFonts w:ascii="Times New Roman" w:hAnsi="Times New Roman" w:cs="Times New Roman"/>
          <w:b/>
          <w:sz w:val="24"/>
          <w:szCs w:val="24"/>
          <w:u w:val="single"/>
        </w:rPr>
        <w:t>Tanulmányi munka segítése:</w:t>
      </w:r>
    </w:p>
    <w:p w:rsidR="00D00728" w:rsidRPr="00CA7063" w:rsidRDefault="00D00728" w:rsidP="00CA7063">
      <w:pPr>
        <w:pStyle w:val="Listaszerbekezds"/>
        <w:numPr>
          <w:ilvl w:val="0"/>
          <w:numId w:val="23"/>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lastRenderedPageBreak/>
        <w:t>Szempontokat és tanácsokat ad a hatékony tanulási módszerek és a helyes időbeosztás (szellemi és fizikai tevékenység egyensúlya) elsajátításához.</w:t>
      </w:r>
    </w:p>
    <w:p w:rsidR="00D00728" w:rsidRPr="00CA7063" w:rsidRDefault="00D00728" w:rsidP="00CA7063">
      <w:pPr>
        <w:pStyle w:val="Listaszerbekezds"/>
        <w:numPr>
          <w:ilvl w:val="0"/>
          <w:numId w:val="23"/>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Szervezi, havonta értékeli az osztályban a diákokkal együtt a tanulmányi előmenetelt, a magatartást és szorgalmat.</w:t>
      </w:r>
    </w:p>
    <w:p w:rsidR="00D00728" w:rsidRPr="00CA7063" w:rsidRDefault="00D00728" w:rsidP="00CA7063">
      <w:pPr>
        <w:pStyle w:val="Listaszerbekezds"/>
        <w:numPr>
          <w:ilvl w:val="0"/>
          <w:numId w:val="23"/>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Segíti a folyamatos felzárkóztatást.</w:t>
      </w:r>
    </w:p>
    <w:p w:rsidR="00D00728" w:rsidRPr="00CA7063" w:rsidRDefault="00D00728" w:rsidP="00CA7063">
      <w:pPr>
        <w:pStyle w:val="Listaszerbekezds"/>
        <w:numPr>
          <w:ilvl w:val="0"/>
          <w:numId w:val="23"/>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Támogatja a kiugró tehetségek szakköri képzését, tanulmányi versenyeken, az Országos Szakma Kiváló Tanulója versenyen való indulást.</w:t>
      </w:r>
    </w:p>
    <w:p w:rsidR="00D00728" w:rsidRPr="00CA7063" w:rsidRDefault="00D00728" w:rsidP="00CA7063">
      <w:pPr>
        <w:pStyle w:val="Listaszerbekezds"/>
        <w:numPr>
          <w:ilvl w:val="0"/>
          <w:numId w:val="23"/>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Együttműködik az osztályban tanító pedagógusokkal, látogathatja osztálya tanítási óráit, foglalkozásait, az észrevételeket megbeszéli az érintett nevelőkkel.</w:t>
      </w:r>
    </w:p>
    <w:p w:rsidR="00D00728" w:rsidRPr="00CA7063" w:rsidRDefault="00D00728" w:rsidP="00CA7063">
      <w:pPr>
        <w:spacing w:line="360" w:lineRule="auto"/>
        <w:jc w:val="both"/>
        <w:rPr>
          <w:rFonts w:ascii="Times New Roman" w:hAnsi="Times New Roman" w:cs="Times New Roman"/>
          <w:sz w:val="24"/>
          <w:szCs w:val="24"/>
        </w:rPr>
      </w:pPr>
    </w:p>
    <w:p w:rsidR="00D00728" w:rsidRPr="00CA7063" w:rsidRDefault="00D00728" w:rsidP="00CA7063">
      <w:pPr>
        <w:spacing w:line="360" w:lineRule="auto"/>
        <w:ind w:left="360"/>
        <w:jc w:val="both"/>
        <w:rPr>
          <w:rFonts w:ascii="Times New Roman" w:hAnsi="Times New Roman" w:cs="Times New Roman"/>
          <w:b/>
          <w:sz w:val="24"/>
          <w:szCs w:val="24"/>
          <w:u w:val="single"/>
        </w:rPr>
      </w:pPr>
      <w:r w:rsidRPr="00CA7063">
        <w:rPr>
          <w:rFonts w:ascii="Times New Roman" w:hAnsi="Times New Roman" w:cs="Times New Roman"/>
          <w:b/>
          <w:sz w:val="24"/>
          <w:szCs w:val="24"/>
          <w:u w:val="single"/>
        </w:rPr>
        <w:t>Kapcsolattartás a szülőkkel:</w:t>
      </w:r>
    </w:p>
    <w:p w:rsidR="00D00728" w:rsidRPr="00CA7063" w:rsidRDefault="00D00728" w:rsidP="00CA7063">
      <w:pPr>
        <w:pStyle w:val="Listaszerbekezds"/>
        <w:numPr>
          <w:ilvl w:val="0"/>
          <w:numId w:val="24"/>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Összehangolja a család és az iskola nevelését, a szülőkkel együttműködik, szükség szerint családlátogatásokat végez.</w:t>
      </w:r>
    </w:p>
    <w:p w:rsidR="00D00728" w:rsidRPr="00CA7063" w:rsidRDefault="00D00728" w:rsidP="00CA7063">
      <w:pPr>
        <w:pStyle w:val="Listaszerbekezds"/>
        <w:numPr>
          <w:ilvl w:val="0"/>
          <w:numId w:val="24"/>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 munkaterv szerint szülői értekezleteket, fogadóórát tart. Megismerteti a pedagógiai programot, a házirendet, nevelési elképzeléseit, gondoskodik a szülői közösség aktivitásáról.</w:t>
      </w:r>
    </w:p>
    <w:p w:rsidR="00D00728" w:rsidRPr="00CA7063" w:rsidRDefault="00D00728" w:rsidP="00CA7063">
      <w:pPr>
        <w:pStyle w:val="Listaszerbekezds"/>
        <w:numPr>
          <w:ilvl w:val="0"/>
          <w:numId w:val="24"/>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Folyamatosan tájékoztatja a szülőket a gyerekek magatartásáról, tanulmányi előmeneteléről, az egyéni fejlesztésről, a dicséretekről és elmarasztalásokról.</w:t>
      </w:r>
    </w:p>
    <w:p w:rsidR="00D00728" w:rsidRPr="00CA7063" w:rsidRDefault="00D00728" w:rsidP="00CA7063">
      <w:pPr>
        <w:spacing w:line="360" w:lineRule="auto"/>
        <w:ind w:firstLine="360"/>
        <w:jc w:val="both"/>
        <w:rPr>
          <w:rFonts w:ascii="Times New Roman" w:hAnsi="Times New Roman" w:cs="Times New Roman"/>
          <w:b/>
          <w:sz w:val="24"/>
          <w:szCs w:val="24"/>
          <w:u w:val="single"/>
        </w:rPr>
      </w:pPr>
      <w:r w:rsidRPr="00CA7063">
        <w:rPr>
          <w:rFonts w:ascii="Times New Roman" w:hAnsi="Times New Roman" w:cs="Times New Roman"/>
          <w:b/>
          <w:sz w:val="24"/>
          <w:szCs w:val="24"/>
          <w:u w:val="single"/>
        </w:rPr>
        <w:t>Tanügyi feladatok:</w:t>
      </w:r>
    </w:p>
    <w:p w:rsidR="00D00728" w:rsidRPr="00CA7063" w:rsidRDefault="00D00728" w:rsidP="00CA7063">
      <w:pPr>
        <w:pStyle w:val="Listaszerbekezds"/>
        <w:numPr>
          <w:ilvl w:val="0"/>
          <w:numId w:val="25"/>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Képviseli osztálya érdekeit a nevelőtestület előtt, minősíti tanítványai magatartását és szorgalmát.</w:t>
      </w:r>
    </w:p>
    <w:p w:rsidR="00D00728" w:rsidRPr="00CA7063" w:rsidRDefault="00D00728" w:rsidP="00CA7063">
      <w:pPr>
        <w:pStyle w:val="Listaszerbekezds"/>
        <w:numPr>
          <w:ilvl w:val="0"/>
          <w:numId w:val="25"/>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Aktívan tevékenykedik az nevelési munkaközösségben, bemutató órát tarthat, felméréseket és elemzéseket végez.</w:t>
      </w:r>
    </w:p>
    <w:p w:rsidR="00D00728" w:rsidRPr="00CA7063" w:rsidRDefault="00D00728" w:rsidP="00CA7063">
      <w:pPr>
        <w:pStyle w:val="Listaszerbekezds"/>
        <w:numPr>
          <w:ilvl w:val="0"/>
          <w:numId w:val="25"/>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Ellenőrzi az érdemjegyek beírását és a szülői aláírást az ellenőrző könyvben, regisztrálja és összesíti a tanulók hiányzásait, figyelemmel kíséri az igazolásokat, a mulasztások valós okait.</w:t>
      </w:r>
    </w:p>
    <w:p w:rsidR="00D00728" w:rsidRPr="00CA7063" w:rsidRDefault="00D00728" w:rsidP="00CA7063">
      <w:pPr>
        <w:pStyle w:val="Listaszerbekezds"/>
        <w:numPr>
          <w:ilvl w:val="0"/>
          <w:numId w:val="25"/>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Vezeti az osztálynapló haladási részét, elvégzi az osztályfőnöki adminisztrációs teendőket, felel az osztálynapló és törzslapok, más nyilvántartások szabályszerű és naprakész vezetéséért, statisztikai adatokat szolgáltat.</w:t>
      </w:r>
    </w:p>
    <w:p w:rsidR="00D00728" w:rsidRPr="00CA7063" w:rsidRDefault="00D00728" w:rsidP="00CA7063">
      <w:pPr>
        <w:pStyle w:val="Listaszerbekezds"/>
        <w:numPr>
          <w:ilvl w:val="0"/>
          <w:numId w:val="25"/>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Iskolai rendezvényeken felelős magatartással ellátja a rá bízott feladatokat.</w:t>
      </w:r>
    </w:p>
    <w:p w:rsidR="00D00728" w:rsidRPr="00CA7063" w:rsidRDefault="00D00728" w:rsidP="00CA7063">
      <w:pPr>
        <w:spacing w:line="360" w:lineRule="auto"/>
        <w:ind w:left="360"/>
        <w:jc w:val="both"/>
        <w:rPr>
          <w:rFonts w:ascii="Times New Roman" w:hAnsi="Times New Roman" w:cs="Times New Roman"/>
          <w:b/>
          <w:i/>
          <w:sz w:val="24"/>
          <w:szCs w:val="24"/>
        </w:rPr>
      </w:pPr>
      <w:r w:rsidRPr="00CA7063">
        <w:rPr>
          <w:rFonts w:ascii="Times New Roman" w:hAnsi="Times New Roman" w:cs="Times New Roman"/>
          <w:b/>
          <w:i/>
          <w:sz w:val="24"/>
          <w:szCs w:val="24"/>
        </w:rPr>
        <w:t>FELADATKÖRI KAPCSOLATOK:</w:t>
      </w:r>
    </w:p>
    <w:p w:rsidR="00D00728" w:rsidRPr="00CA7063" w:rsidRDefault="00D00728" w:rsidP="00CA7063">
      <w:pPr>
        <w:spacing w:line="360" w:lineRule="auto"/>
        <w:ind w:left="360"/>
        <w:jc w:val="both"/>
        <w:rPr>
          <w:rFonts w:ascii="Times New Roman" w:hAnsi="Times New Roman" w:cs="Times New Roman"/>
          <w:sz w:val="24"/>
          <w:szCs w:val="24"/>
        </w:rPr>
      </w:pPr>
      <w:r w:rsidRPr="00CA7063">
        <w:rPr>
          <w:rFonts w:ascii="Times New Roman" w:hAnsi="Times New Roman" w:cs="Times New Roman"/>
          <w:sz w:val="24"/>
          <w:szCs w:val="24"/>
        </w:rPr>
        <w:lastRenderedPageBreak/>
        <w:t>Kiegyensúlyozott kapcsolatot tart azoknak az intézményeknek, szervezeteknek és hatóságoknak az alkalmazottjaival, képviselőivel, akiknek együttműködése szükséges feladatainak ellátásához.</w:t>
      </w:r>
    </w:p>
    <w:p w:rsidR="00D00728" w:rsidRPr="00CA7063" w:rsidRDefault="00D00728" w:rsidP="00CA7063">
      <w:pPr>
        <w:spacing w:line="360" w:lineRule="auto"/>
        <w:ind w:left="360"/>
        <w:jc w:val="both"/>
        <w:rPr>
          <w:rFonts w:ascii="Times New Roman" w:hAnsi="Times New Roman" w:cs="Times New Roman"/>
          <w:b/>
          <w:i/>
          <w:sz w:val="24"/>
          <w:szCs w:val="24"/>
        </w:rPr>
      </w:pPr>
      <w:r w:rsidRPr="00CA7063">
        <w:rPr>
          <w:rFonts w:ascii="Times New Roman" w:hAnsi="Times New Roman" w:cs="Times New Roman"/>
          <w:b/>
          <w:i/>
          <w:sz w:val="24"/>
          <w:szCs w:val="24"/>
        </w:rPr>
        <w:t>JOGKÖR, HATÁSKÖR:</w:t>
      </w:r>
    </w:p>
    <w:p w:rsidR="00D00728" w:rsidRPr="00CA7063" w:rsidRDefault="00D00728" w:rsidP="00CA7063">
      <w:pPr>
        <w:spacing w:line="360" w:lineRule="auto"/>
        <w:ind w:left="360"/>
        <w:jc w:val="both"/>
        <w:rPr>
          <w:rFonts w:ascii="Times New Roman" w:hAnsi="Times New Roman" w:cs="Times New Roman"/>
          <w:sz w:val="24"/>
          <w:szCs w:val="24"/>
        </w:rPr>
      </w:pPr>
      <w:r w:rsidRPr="00CA7063">
        <w:rPr>
          <w:rFonts w:ascii="Times New Roman" w:hAnsi="Times New Roman" w:cs="Times New Roman"/>
          <w:sz w:val="24"/>
          <w:szCs w:val="24"/>
        </w:rPr>
        <w:t>Ismerve a megbízásokra vonatkozó törvényeket, rendeleteket és igazgatói utasításokat, gyakorolja a jogszabályban biztosított jogokat. Megilleti a jog, hogy osztályában lehetőleg ő tanítsa szaktárgyait, és – a vezető helyettes, munkaközösség-vezető tudtával – nevelői osztályértekezletet hívjon össze, az ott tanító pedagógusok kötelező megjelenésével.</w:t>
      </w:r>
    </w:p>
    <w:p w:rsidR="00D00728" w:rsidRPr="00CA7063" w:rsidRDefault="00D00728" w:rsidP="00CA7063">
      <w:pPr>
        <w:spacing w:line="360" w:lineRule="auto"/>
        <w:ind w:left="360"/>
        <w:jc w:val="both"/>
        <w:rPr>
          <w:rFonts w:ascii="Times New Roman" w:hAnsi="Times New Roman" w:cs="Times New Roman"/>
          <w:sz w:val="24"/>
          <w:szCs w:val="24"/>
        </w:rPr>
      </w:pPr>
      <w:r w:rsidRPr="00CA7063">
        <w:rPr>
          <w:rFonts w:ascii="Times New Roman" w:hAnsi="Times New Roman" w:cs="Times New Roman"/>
          <w:sz w:val="24"/>
          <w:szCs w:val="24"/>
        </w:rPr>
        <w:t>Hatásköre áthúzódik teljes tevékenységi körére. Köteles az igazgató/helyettes figyelmét felhívni az előírásoktól eltérő munkavégzésre, magatartásra és állapotokra.</w:t>
      </w:r>
    </w:p>
    <w:p w:rsidR="00D00728" w:rsidRPr="00CA7063" w:rsidRDefault="00D00728" w:rsidP="00CA7063">
      <w:pPr>
        <w:spacing w:line="360" w:lineRule="auto"/>
        <w:ind w:left="360"/>
        <w:jc w:val="both"/>
        <w:rPr>
          <w:rFonts w:ascii="Times New Roman" w:hAnsi="Times New Roman" w:cs="Times New Roman"/>
          <w:b/>
          <w:i/>
          <w:sz w:val="24"/>
          <w:szCs w:val="24"/>
        </w:rPr>
      </w:pPr>
      <w:r w:rsidRPr="00CA7063">
        <w:rPr>
          <w:rFonts w:ascii="Times New Roman" w:hAnsi="Times New Roman" w:cs="Times New Roman"/>
          <w:b/>
          <w:i/>
          <w:sz w:val="24"/>
          <w:szCs w:val="24"/>
        </w:rPr>
        <w:t>FELELŐSSÉGI KÖR:</w:t>
      </w:r>
    </w:p>
    <w:p w:rsidR="00D00728" w:rsidRPr="00CA7063" w:rsidRDefault="00D00728" w:rsidP="00CA7063">
      <w:pPr>
        <w:spacing w:line="360" w:lineRule="auto"/>
        <w:ind w:left="360"/>
        <w:jc w:val="both"/>
        <w:rPr>
          <w:rFonts w:ascii="Times New Roman" w:hAnsi="Times New Roman" w:cs="Times New Roman"/>
          <w:sz w:val="24"/>
          <w:szCs w:val="24"/>
        </w:rPr>
      </w:pPr>
      <w:r w:rsidRPr="00CA7063">
        <w:rPr>
          <w:rFonts w:ascii="Times New Roman" w:hAnsi="Times New Roman" w:cs="Times New Roman"/>
          <w:sz w:val="24"/>
          <w:szCs w:val="24"/>
        </w:rPr>
        <w:t>Felelőssége kiterjed megbízására és egész pedagógiai tevékenységére. Aktivitásától, példaadásától és igényességétől nagymértékben függ az osztályközösség tanulmányi eredményessége, a tanulók neveltsége.</w:t>
      </w:r>
    </w:p>
    <w:p w:rsidR="00D00728" w:rsidRPr="00CA7063" w:rsidRDefault="00D00728" w:rsidP="00CA7063">
      <w:pPr>
        <w:spacing w:line="360" w:lineRule="auto"/>
        <w:ind w:left="360"/>
        <w:jc w:val="both"/>
        <w:rPr>
          <w:rFonts w:ascii="Times New Roman" w:hAnsi="Times New Roman" w:cs="Times New Roman"/>
          <w:sz w:val="24"/>
          <w:szCs w:val="24"/>
        </w:rPr>
      </w:pPr>
      <w:r w:rsidRPr="00CA7063">
        <w:rPr>
          <w:rFonts w:ascii="Times New Roman" w:hAnsi="Times New Roman" w:cs="Times New Roman"/>
          <w:sz w:val="24"/>
          <w:szCs w:val="24"/>
        </w:rPr>
        <w:t>Felelősségre vonható:</w:t>
      </w:r>
    </w:p>
    <w:p w:rsidR="00D00728" w:rsidRPr="00CA7063" w:rsidRDefault="00D00728" w:rsidP="00CA7063">
      <w:pPr>
        <w:pStyle w:val="Listaszerbekezds"/>
        <w:numPr>
          <w:ilvl w:val="0"/>
          <w:numId w:val="26"/>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 megbízással járó feladatok határidőre történő elmulasztásáért, vagy hiányos elvégzéséért.</w:t>
      </w:r>
    </w:p>
    <w:p w:rsidR="00D00728" w:rsidRPr="00CA7063" w:rsidRDefault="00D00728" w:rsidP="00CA7063">
      <w:pPr>
        <w:pStyle w:val="Listaszerbekezds"/>
        <w:numPr>
          <w:ilvl w:val="0"/>
          <w:numId w:val="26"/>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 vezetői utasítások igénytől eltérő végrehajtásáért.</w:t>
      </w:r>
    </w:p>
    <w:p w:rsidR="00D00728" w:rsidRPr="00CA7063" w:rsidRDefault="00D00728" w:rsidP="00CA7063">
      <w:pPr>
        <w:pStyle w:val="Listaszerbekezds"/>
        <w:numPr>
          <w:ilvl w:val="0"/>
          <w:numId w:val="26"/>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 jogszabályok, a munkahelyi fegyelem, a gyermek és munkatársak jogainak megsértéséért.</w:t>
      </w:r>
    </w:p>
    <w:p w:rsidR="00D00728" w:rsidRPr="00CA7063" w:rsidRDefault="00D00728" w:rsidP="00CA7063">
      <w:pPr>
        <w:pStyle w:val="Listaszerbekezds"/>
        <w:numPr>
          <w:ilvl w:val="0"/>
          <w:numId w:val="26"/>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 rendelkezésre bocsátott munkaeszközök, berendezési tárgyak előírástól eltérő használatáért, elrontásáért.</w:t>
      </w:r>
    </w:p>
    <w:p w:rsidR="00D00728" w:rsidRPr="00CA7063" w:rsidRDefault="00D00728" w:rsidP="00CA7063">
      <w:pPr>
        <w:pStyle w:val="Listaszerbekezds"/>
        <w:numPr>
          <w:ilvl w:val="0"/>
          <w:numId w:val="26"/>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 nem kielégítő értékű ellenőrzésekért.</w:t>
      </w:r>
    </w:p>
    <w:p w:rsidR="00D00728" w:rsidRPr="00CA7063" w:rsidRDefault="00D00728" w:rsidP="00CA7063">
      <w:pPr>
        <w:pStyle w:val="Listaszerbekezds"/>
        <w:numPr>
          <w:ilvl w:val="0"/>
          <w:numId w:val="26"/>
        </w:numPr>
        <w:spacing w:line="360" w:lineRule="auto"/>
        <w:jc w:val="both"/>
        <w:rPr>
          <w:rFonts w:ascii="Times New Roman" w:hAnsi="Times New Roman" w:cs="Times New Roman"/>
          <w:sz w:val="24"/>
          <w:szCs w:val="24"/>
        </w:rPr>
      </w:pPr>
      <w:r w:rsidRPr="00CA7063">
        <w:rPr>
          <w:rFonts w:ascii="Times New Roman" w:hAnsi="Times New Roman" w:cs="Times New Roman"/>
          <w:sz w:val="24"/>
          <w:szCs w:val="24"/>
        </w:rPr>
        <w:t>A dokumentációs kötelezettség hiányos elkészítéséért.</w:t>
      </w:r>
    </w:p>
    <w:p w:rsidR="00D00728" w:rsidRPr="00CA7063" w:rsidRDefault="00D00728" w:rsidP="00CA7063">
      <w:pPr>
        <w:spacing w:before="120" w:after="120" w:line="360" w:lineRule="auto"/>
        <w:jc w:val="center"/>
        <w:rPr>
          <w:rFonts w:ascii="Times New Roman" w:hAnsi="Times New Roman" w:cs="Times New Roman"/>
          <w:b/>
          <w:sz w:val="24"/>
          <w:szCs w:val="24"/>
        </w:rPr>
      </w:pPr>
    </w:p>
    <w:p w:rsidR="00D00728" w:rsidRPr="00CA7063" w:rsidRDefault="00D00728" w:rsidP="00CA7063">
      <w:pPr>
        <w:spacing w:line="360" w:lineRule="auto"/>
        <w:jc w:val="center"/>
        <w:rPr>
          <w:rFonts w:ascii="Times New Roman" w:hAnsi="Times New Roman" w:cs="Times New Roman"/>
          <w:b/>
          <w:sz w:val="24"/>
          <w:szCs w:val="24"/>
        </w:rPr>
      </w:pPr>
    </w:p>
    <w:p w:rsidR="00E62972" w:rsidRPr="00CA7063" w:rsidRDefault="00E62972" w:rsidP="00CA7063">
      <w:pPr>
        <w:spacing w:line="360" w:lineRule="auto"/>
        <w:jc w:val="center"/>
        <w:rPr>
          <w:rFonts w:ascii="Times New Roman" w:hAnsi="Times New Roman" w:cs="Times New Roman"/>
          <w:b/>
          <w:sz w:val="24"/>
          <w:szCs w:val="24"/>
        </w:rPr>
      </w:pPr>
    </w:p>
    <w:p w:rsidR="00E62972" w:rsidRDefault="00E62972" w:rsidP="00CA7063">
      <w:pPr>
        <w:spacing w:line="360" w:lineRule="auto"/>
        <w:jc w:val="center"/>
        <w:rPr>
          <w:rFonts w:ascii="Times New Roman" w:hAnsi="Times New Roman"/>
          <w:b/>
          <w:sz w:val="24"/>
        </w:rPr>
      </w:pPr>
    </w:p>
    <w:p w:rsidR="00E62972" w:rsidRDefault="00E62972" w:rsidP="00CA7063">
      <w:pPr>
        <w:spacing w:line="360" w:lineRule="auto"/>
        <w:jc w:val="center"/>
        <w:rPr>
          <w:rFonts w:ascii="Times New Roman" w:hAnsi="Times New Roman"/>
          <w:b/>
          <w:sz w:val="24"/>
        </w:rPr>
      </w:pPr>
    </w:p>
    <w:p w:rsidR="00E62972" w:rsidRDefault="00E62972" w:rsidP="00CA7063">
      <w:pPr>
        <w:spacing w:line="360" w:lineRule="auto"/>
        <w:jc w:val="center"/>
        <w:rPr>
          <w:rFonts w:ascii="Times New Roman" w:hAnsi="Times New Roman"/>
          <w:b/>
          <w:sz w:val="24"/>
        </w:rPr>
      </w:pPr>
    </w:p>
    <w:p w:rsidR="00E62972" w:rsidRDefault="00E62972" w:rsidP="004A6382">
      <w:pPr>
        <w:spacing w:line="360" w:lineRule="auto"/>
        <w:jc w:val="center"/>
        <w:rPr>
          <w:rFonts w:ascii="Times New Roman" w:hAnsi="Times New Roman"/>
          <w:b/>
          <w:sz w:val="24"/>
        </w:rPr>
      </w:pPr>
    </w:p>
    <w:p w:rsidR="00E62972" w:rsidRDefault="00E62972" w:rsidP="004A6382">
      <w:pPr>
        <w:spacing w:line="360" w:lineRule="auto"/>
        <w:jc w:val="center"/>
        <w:rPr>
          <w:rFonts w:ascii="Times New Roman" w:hAnsi="Times New Roman"/>
          <w:b/>
          <w:sz w:val="24"/>
        </w:rPr>
      </w:pPr>
    </w:p>
    <w:p w:rsidR="00E62972" w:rsidRDefault="00E62972" w:rsidP="004A6382">
      <w:pPr>
        <w:spacing w:line="360" w:lineRule="auto"/>
        <w:jc w:val="center"/>
        <w:rPr>
          <w:rFonts w:ascii="Times New Roman" w:hAnsi="Times New Roman"/>
          <w:b/>
          <w:sz w:val="24"/>
        </w:rPr>
      </w:pPr>
    </w:p>
    <w:p w:rsidR="00E62972" w:rsidRDefault="00E62972" w:rsidP="004A6382">
      <w:pPr>
        <w:spacing w:line="360" w:lineRule="auto"/>
        <w:jc w:val="center"/>
        <w:rPr>
          <w:rFonts w:ascii="Times New Roman" w:hAnsi="Times New Roman"/>
          <w:b/>
          <w:sz w:val="24"/>
        </w:rPr>
      </w:pPr>
    </w:p>
    <w:p w:rsidR="00E62972" w:rsidRDefault="00E62972" w:rsidP="004A6382">
      <w:pPr>
        <w:spacing w:line="360" w:lineRule="auto"/>
        <w:jc w:val="center"/>
        <w:rPr>
          <w:rFonts w:ascii="Times New Roman" w:hAnsi="Times New Roman"/>
          <w:b/>
          <w:sz w:val="24"/>
        </w:rPr>
      </w:pPr>
    </w:p>
    <w:p w:rsidR="00E62972" w:rsidRDefault="00E62972" w:rsidP="004A6382">
      <w:pPr>
        <w:spacing w:line="360" w:lineRule="auto"/>
        <w:jc w:val="center"/>
        <w:rPr>
          <w:rFonts w:ascii="Times New Roman" w:hAnsi="Times New Roman"/>
          <w:b/>
          <w:sz w:val="24"/>
        </w:rPr>
      </w:pPr>
    </w:p>
    <w:p w:rsidR="00E62972" w:rsidRDefault="00E62972" w:rsidP="004A6382">
      <w:pPr>
        <w:spacing w:line="360" w:lineRule="auto"/>
        <w:jc w:val="center"/>
        <w:rPr>
          <w:rFonts w:ascii="Times New Roman" w:hAnsi="Times New Roman"/>
          <w:b/>
          <w:sz w:val="24"/>
        </w:rPr>
      </w:pPr>
    </w:p>
    <w:p w:rsidR="00E62972" w:rsidRDefault="00E62972" w:rsidP="004A6382">
      <w:pPr>
        <w:spacing w:line="360" w:lineRule="auto"/>
        <w:jc w:val="center"/>
        <w:rPr>
          <w:rFonts w:ascii="Times New Roman" w:hAnsi="Times New Roman"/>
          <w:b/>
          <w:sz w:val="24"/>
        </w:rPr>
      </w:pPr>
    </w:p>
    <w:p w:rsidR="00E62972" w:rsidRDefault="00E62972" w:rsidP="00144259">
      <w:pPr>
        <w:spacing w:line="360" w:lineRule="auto"/>
        <w:rPr>
          <w:rFonts w:ascii="Times New Roman" w:hAnsi="Times New Roman"/>
          <w:b/>
          <w:sz w:val="24"/>
        </w:rPr>
      </w:pPr>
    </w:p>
    <w:p w:rsidR="00890EEA" w:rsidRDefault="00890EEA" w:rsidP="006D126B">
      <w:pPr>
        <w:pStyle w:val="Cmsor3"/>
        <w:jc w:val="center"/>
        <w:rPr>
          <w:rFonts w:ascii="Times New Roman" w:hAnsi="Times New Roman" w:cs="Times New Roman"/>
          <w:b/>
          <w:color w:val="000000" w:themeColor="text1"/>
        </w:rPr>
      </w:pPr>
      <w:bookmarkStart w:id="91" w:name="_Toc55203738"/>
      <w:r w:rsidRPr="006D126B">
        <w:rPr>
          <w:rFonts w:ascii="Times New Roman" w:hAnsi="Times New Roman" w:cs="Times New Roman"/>
          <w:b/>
          <w:color w:val="000000" w:themeColor="text1"/>
        </w:rPr>
        <w:t>Munkaközösségvezető munkaköri leírása</w:t>
      </w:r>
      <w:bookmarkEnd w:id="91"/>
    </w:p>
    <w:p w:rsidR="006D126B" w:rsidRPr="006D126B" w:rsidRDefault="006D126B" w:rsidP="006D126B"/>
    <w:p w:rsidR="00890EEA" w:rsidRPr="00890EEA" w:rsidRDefault="00890EEA" w:rsidP="00890EEA">
      <w:p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Az azonos műveltségi területen dolgozó oktatók munkaközösségeket alkothatnak, és kimagasló felkészültségű és szervezőképességű, példás munkafegyelmű szakmai munkaközösség vezetőt választanak maguk közül.</w:t>
      </w:r>
    </w:p>
    <w:p w:rsidR="00890EEA" w:rsidRPr="00890EEA" w:rsidRDefault="00890EEA" w:rsidP="00890EEA">
      <w:p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Az oktatók által létrehozott munkaközösségek működésének célja:</w:t>
      </w:r>
    </w:p>
    <w:p w:rsidR="00890EEA" w:rsidRPr="00890EEA" w:rsidRDefault="00890EEA" w:rsidP="00890EEA">
      <w:pPr>
        <w:pStyle w:val="Listaszerbekezds"/>
        <w:numPr>
          <w:ilvl w:val="0"/>
          <w:numId w:val="27"/>
        </w:num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 szakmaiság és nevelés javítása: didaktikai fejlesztés,</w:t>
      </w:r>
    </w:p>
    <w:p w:rsidR="00890EEA" w:rsidRPr="00890EEA" w:rsidRDefault="00890EEA" w:rsidP="00890EEA">
      <w:pPr>
        <w:pStyle w:val="Listaszerbekezds"/>
        <w:numPr>
          <w:ilvl w:val="0"/>
          <w:numId w:val="27"/>
        </w:num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az intézményvezetés segítése (tervezés, ellenőrzés, értékelés),</w:t>
      </w:r>
    </w:p>
    <w:p w:rsidR="00890EEA" w:rsidRPr="00890EEA" w:rsidRDefault="00890EEA" w:rsidP="00890EEA">
      <w:pPr>
        <w:pStyle w:val="Listaszerbekezds"/>
        <w:numPr>
          <w:ilvl w:val="0"/>
          <w:numId w:val="27"/>
        </w:num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 képzési eredményességért továbbképzések szervezése.</w:t>
      </w:r>
    </w:p>
    <w:p w:rsidR="00890EEA" w:rsidRPr="00890EEA" w:rsidRDefault="00890EEA" w:rsidP="00890EEA">
      <w:p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 munkaközösségvezető irányítja, koordinálja a szakmai munkaközösség pedagógusainak munkavégzését, teljes jogkörrel ellenőrzi a munkaközösség pedagógusait.</w:t>
      </w:r>
    </w:p>
    <w:p w:rsidR="00890EEA" w:rsidRPr="00890EEA" w:rsidRDefault="00890EEA" w:rsidP="00890EEA">
      <w:p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Középvezetőként képviseli a szakma érdekeit, kollégáival jelentős erőfeszítéseket tesz a hatékony képzésért. Egyaránt felelő a munkaközösség szakmai, módszertani és nevelési tevékenységéért, valamint a munkafegyelemért.</w:t>
      </w:r>
    </w:p>
    <w:p w:rsidR="00890EEA" w:rsidRPr="00890EEA" w:rsidRDefault="00890EEA" w:rsidP="00890EEA">
      <w:p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Munkájáról félévenként írásban be kell számolnia az igazgatónak.</w:t>
      </w:r>
    </w:p>
    <w:p w:rsidR="00890EEA" w:rsidRPr="00890EEA" w:rsidRDefault="00890EEA" w:rsidP="00890EEA">
      <w:pPr>
        <w:spacing w:line="360" w:lineRule="auto"/>
        <w:jc w:val="both"/>
        <w:rPr>
          <w:rFonts w:ascii="Times New Roman" w:hAnsi="Times New Roman" w:cs="Times New Roman"/>
          <w:sz w:val="24"/>
          <w:szCs w:val="24"/>
        </w:rPr>
      </w:pPr>
    </w:p>
    <w:p w:rsidR="00890EEA" w:rsidRPr="00890EEA" w:rsidRDefault="00890EEA" w:rsidP="00890EEA">
      <w:pPr>
        <w:spacing w:line="360" w:lineRule="auto"/>
        <w:jc w:val="both"/>
        <w:rPr>
          <w:rFonts w:ascii="Times New Roman" w:hAnsi="Times New Roman" w:cs="Times New Roman"/>
          <w:b/>
          <w:i/>
          <w:sz w:val="24"/>
          <w:szCs w:val="24"/>
        </w:rPr>
      </w:pPr>
      <w:r w:rsidRPr="00890EEA">
        <w:rPr>
          <w:rFonts w:ascii="Times New Roman" w:hAnsi="Times New Roman" w:cs="Times New Roman"/>
          <w:b/>
          <w:i/>
          <w:sz w:val="24"/>
          <w:szCs w:val="24"/>
        </w:rPr>
        <w:t>RÉSZLETES FELADATKÖR</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Felelősen irányítja a kijelölt munkaközösség oktató és nevelő munkáját.</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Ismeri a helyi közoktatás fejlesztési koncepciót, célirányosan vezeti a szakmai program módosítását.</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Összeállítja a munkaközösség éves programját, amely beépül az intézmény munkatervébe. Ellenőrzi a munkatervben meghatározott határidők betartását.</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Részt vesz a tanév eleji tanulói tudás- és képességszint felmérésében. Az eredmények alapján fejlesztési javaslatokat tesz.</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Módszertani és szaktárgyi megbeszéléseket tart, bemutató foglalkozásokat szervezhet, kijelölt mentorral segíti a pályakezdők munkáját.</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Ellenőrzi az oktatók munkafegyelmét, felmérések és rendszeres óralátogatások során (félévenként legalább egyszer) meggyőződik a tanulók elméleti, gyakorlati tudásáról.</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Részt vesz a különböző vizsgák (különbözeti, osztályozó, javító, stb.) előkészítésében és lebonyolításában.</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Az igazgatón</w:t>
      </w:r>
      <w:r w:rsidR="00AA382A">
        <w:rPr>
          <w:rFonts w:ascii="Times New Roman" w:hAnsi="Times New Roman" w:cs="Times New Roman"/>
          <w:sz w:val="24"/>
          <w:szCs w:val="24"/>
        </w:rPr>
        <w:t>ak javaslatot tesz az oktatók</w:t>
      </w:r>
      <w:r w:rsidRPr="00890EEA">
        <w:rPr>
          <w:rFonts w:ascii="Times New Roman" w:hAnsi="Times New Roman" w:cs="Times New Roman"/>
          <w:sz w:val="24"/>
          <w:szCs w:val="24"/>
        </w:rPr>
        <w:t xml:space="preserve"> továbbképzésére vonatkozóan.</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Ellenőrzi a programtervhez igazodó tanmenetek elkészítését, az időarányos előrehaladást, a szakmai program céljainak és feladatainak megvalósítását, az eredményességet, az anyagok és eszközök célszerű és takarékos felhasználását.</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Irányítja a versenyek szervezését és lebonyolítását, tanulmányi, kulturális pályázatok kiírását, elbírálását.</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Javaslatot tesz a tantárgyfelosztásra, a munkaközösségi tagok jutalmazására (ha lesz ilyen).</w:t>
      </w:r>
    </w:p>
    <w:p w:rsidR="00890EEA" w:rsidRPr="00890EEA" w:rsidRDefault="00890EEA" w:rsidP="00890EEA">
      <w:pPr>
        <w:numPr>
          <w:ilvl w:val="0"/>
          <w:numId w:val="22"/>
        </w:numPr>
        <w:spacing w:after="0" w:line="360" w:lineRule="auto"/>
        <w:jc w:val="both"/>
        <w:rPr>
          <w:rFonts w:ascii="Times New Roman" w:hAnsi="Times New Roman" w:cs="Times New Roman"/>
          <w:sz w:val="24"/>
          <w:szCs w:val="24"/>
        </w:rPr>
      </w:pPr>
      <w:r w:rsidRPr="00890EEA">
        <w:rPr>
          <w:rFonts w:ascii="Times New Roman" w:hAnsi="Times New Roman" w:cs="Times New Roman"/>
          <w:sz w:val="24"/>
          <w:szCs w:val="24"/>
        </w:rPr>
        <w:t>Tájékoztatja az igazgatót a tantárgyi követelmények teljesítéséről, beszámol a tantestületnek a munkaközösség tevékenységéről.</w:t>
      </w:r>
    </w:p>
    <w:p w:rsidR="00890EEA" w:rsidRPr="00890EEA" w:rsidRDefault="00890EEA" w:rsidP="00890EEA">
      <w:pPr>
        <w:spacing w:line="360" w:lineRule="auto"/>
        <w:ind w:left="360"/>
        <w:jc w:val="both"/>
        <w:rPr>
          <w:rFonts w:ascii="Times New Roman" w:hAnsi="Times New Roman" w:cs="Times New Roman"/>
          <w:sz w:val="24"/>
          <w:szCs w:val="24"/>
        </w:rPr>
      </w:pPr>
    </w:p>
    <w:p w:rsidR="00890EEA" w:rsidRPr="00890EEA" w:rsidRDefault="00890EEA" w:rsidP="00890EEA">
      <w:pPr>
        <w:spacing w:line="360" w:lineRule="auto"/>
        <w:ind w:left="360"/>
        <w:jc w:val="both"/>
        <w:rPr>
          <w:rFonts w:ascii="Times New Roman" w:hAnsi="Times New Roman" w:cs="Times New Roman"/>
          <w:b/>
          <w:i/>
          <w:sz w:val="24"/>
          <w:szCs w:val="24"/>
        </w:rPr>
      </w:pPr>
      <w:r w:rsidRPr="00890EEA">
        <w:rPr>
          <w:rFonts w:ascii="Times New Roman" w:hAnsi="Times New Roman" w:cs="Times New Roman"/>
          <w:b/>
          <w:i/>
          <w:sz w:val="24"/>
          <w:szCs w:val="24"/>
        </w:rPr>
        <w:t>FELADATKÖRI KAPCSOLATOK:</w:t>
      </w:r>
    </w:p>
    <w:p w:rsidR="00890EEA" w:rsidRPr="00890EEA" w:rsidRDefault="00890EEA" w:rsidP="00890EEA">
      <w:pPr>
        <w:spacing w:line="360" w:lineRule="auto"/>
        <w:ind w:left="360"/>
        <w:jc w:val="both"/>
        <w:rPr>
          <w:rFonts w:ascii="Times New Roman" w:hAnsi="Times New Roman" w:cs="Times New Roman"/>
          <w:sz w:val="24"/>
          <w:szCs w:val="24"/>
        </w:rPr>
      </w:pPr>
      <w:r w:rsidRPr="00890EEA">
        <w:rPr>
          <w:rFonts w:ascii="Times New Roman" w:hAnsi="Times New Roman" w:cs="Times New Roman"/>
          <w:sz w:val="24"/>
          <w:szCs w:val="24"/>
        </w:rPr>
        <w:t>Kiegyensúlyozott kapcsolatot tart azoknak az intézményeknek, szervezeteknek és hatóságoknak az alkalmazottjaival, képviselőivel, akiknek együttműködése szükséges feladatainak ellátásához.</w:t>
      </w:r>
    </w:p>
    <w:p w:rsidR="00890EEA" w:rsidRPr="00890EEA" w:rsidRDefault="00890EEA" w:rsidP="00890EEA">
      <w:pPr>
        <w:spacing w:line="360" w:lineRule="auto"/>
        <w:ind w:left="360"/>
        <w:jc w:val="both"/>
        <w:rPr>
          <w:rFonts w:ascii="Times New Roman" w:hAnsi="Times New Roman" w:cs="Times New Roman"/>
          <w:b/>
          <w:i/>
          <w:sz w:val="24"/>
          <w:szCs w:val="24"/>
        </w:rPr>
      </w:pPr>
      <w:r w:rsidRPr="00890EEA">
        <w:rPr>
          <w:rFonts w:ascii="Times New Roman" w:hAnsi="Times New Roman" w:cs="Times New Roman"/>
          <w:b/>
          <w:i/>
          <w:sz w:val="24"/>
          <w:szCs w:val="24"/>
        </w:rPr>
        <w:t>JOGKÖR, HATÁSKÖR:</w:t>
      </w:r>
    </w:p>
    <w:p w:rsidR="00890EEA" w:rsidRPr="00890EEA" w:rsidRDefault="00890EEA" w:rsidP="00890EEA">
      <w:pPr>
        <w:spacing w:line="360" w:lineRule="auto"/>
        <w:ind w:left="360"/>
        <w:jc w:val="both"/>
        <w:rPr>
          <w:rFonts w:ascii="Times New Roman" w:hAnsi="Times New Roman" w:cs="Times New Roman"/>
          <w:sz w:val="24"/>
          <w:szCs w:val="24"/>
        </w:rPr>
      </w:pPr>
      <w:r w:rsidRPr="00890EEA">
        <w:rPr>
          <w:rFonts w:ascii="Times New Roman" w:hAnsi="Times New Roman" w:cs="Times New Roman"/>
          <w:sz w:val="24"/>
          <w:szCs w:val="24"/>
        </w:rPr>
        <w:lastRenderedPageBreak/>
        <w:t xml:space="preserve">Ismerve a megbízásokra vonatkozó törvényeket, rendeleteket és igazgatói utasításokat, gyakorolja a jogszabályban biztosított jogokat. </w:t>
      </w:r>
    </w:p>
    <w:p w:rsidR="00890EEA" w:rsidRPr="00890EEA" w:rsidRDefault="00890EEA" w:rsidP="00890EEA">
      <w:pPr>
        <w:spacing w:line="360" w:lineRule="auto"/>
        <w:ind w:left="360"/>
        <w:jc w:val="both"/>
        <w:rPr>
          <w:rFonts w:ascii="Times New Roman" w:hAnsi="Times New Roman" w:cs="Times New Roman"/>
          <w:sz w:val="24"/>
          <w:szCs w:val="24"/>
        </w:rPr>
      </w:pPr>
      <w:r w:rsidRPr="00890EEA">
        <w:rPr>
          <w:rFonts w:ascii="Times New Roman" w:hAnsi="Times New Roman" w:cs="Times New Roman"/>
          <w:sz w:val="24"/>
          <w:szCs w:val="24"/>
        </w:rPr>
        <w:t>Hatásköre áthúzódik teljes tevékenységi körére. Köteles az igazgató/helyettes figyelmét felhívni az előírásoktól eltérő munkavégzésre, magatartásra és állapotokra.</w:t>
      </w:r>
    </w:p>
    <w:p w:rsidR="00890EEA" w:rsidRPr="00890EEA" w:rsidRDefault="00890EEA" w:rsidP="00890EEA">
      <w:pPr>
        <w:spacing w:line="360" w:lineRule="auto"/>
        <w:ind w:left="360"/>
        <w:jc w:val="both"/>
        <w:rPr>
          <w:rFonts w:ascii="Times New Roman" w:hAnsi="Times New Roman" w:cs="Times New Roman"/>
          <w:b/>
          <w:i/>
          <w:sz w:val="24"/>
          <w:szCs w:val="24"/>
        </w:rPr>
      </w:pPr>
      <w:r w:rsidRPr="00890EEA">
        <w:rPr>
          <w:rFonts w:ascii="Times New Roman" w:hAnsi="Times New Roman" w:cs="Times New Roman"/>
          <w:b/>
          <w:i/>
          <w:sz w:val="24"/>
          <w:szCs w:val="24"/>
        </w:rPr>
        <w:t>FELELŐSSÉGI KÖR:</w:t>
      </w:r>
    </w:p>
    <w:p w:rsidR="00890EEA" w:rsidRPr="00890EEA" w:rsidRDefault="00890EEA" w:rsidP="00890EEA">
      <w:pPr>
        <w:spacing w:line="360" w:lineRule="auto"/>
        <w:ind w:left="360"/>
        <w:jc w:val="both"/>
        <w:rPr>
          <w:rFonts w:ascii="Times New Roman" w:hAnsi="Times New Roman" w:cs="Times New Roman"/>
          <w:sz w:val="24"/>
          <w:szCs w:val="24"/>
        </w:rPr>
      </w:pPr>
      <w:r w:rsidRPr="00890EEA">
        <w:rPr>
          <w:rFonts w:ascii="Times New Roman" w:hAnsi="Times New Roman" w:cs="Times New Roman"/>
          <w:sz w:val="24"/>
          <w:szCs w:val="24"/>
        </w:rPr>
        <w:t>Felelőssége kiterjed teljes megbízására és a munkaközösség egész tevékenységére. Aktivitásától és kreativitásától, valamint példaadó munkavégzésétől és igényességétől nagymértékben függ az egész munkaközösség  eredményessége, a tanulók érdekében kifejtett hatékonyság.</w:t>
      </w:r>
    </w:p>
    <w:p w:rsidR="00890EEA" w:rsidRPr="00890EEA" w:rsidRDefault="00890EEA" w:rsidP="00890EEA">
      <w:pPr>
        <w:spacing w:line="360" w:lineRule="auto"/>
        <w:ind w:left="360"/>
        <w:jc w:val="both"/>
        <w:rPr>
          <w:rFonts w:ascii="Times New Roman" w:hAnsi="Times New Roman" w:cs="Times New Roman"/>
          <w:sz w:val="24"/>
          <w:szCs w:val="24"/>
        </w:rPr>
      </w:pPr>
      <w:r w:rsidRPr="00890EEA">
        <w:rPr>
          <w:rFonts w:ascii="Times New Roman" w:hAnsi="Times New Roman" w:cs="Times New Roman"/>
          <w:sz w:val="24"/>
          <w:szCs w:val="24"/>
        </w:rPr>
        <w:t>Felelősségre vonható:</w:t>
      </w:r>
    </w:p>
    <w:p w:rsidR="00890EEA" w:rsidRPr="00890EEA" w:rsidRDefault="00890EEA" w:rsidP="00890EEA">
      <w:pPr>
        <w:pStyle w:val="Listaszerbekezds"/>
        <w:numPr>
          <w:ilvl w:val="0"/>
          <w:numId w:val="26"/>
        </w:num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 megbízással járó feladatok határidőre történő elmulasztásáért, vagy hiányos elvégzéséért.</w:t>
      </w:r>
    </w:p>
    <w:p w:rsidR="00890EEA" w:rsidRPr="00890EEA" w:rsidRDefault="00890EEA" w:rsidP="00890EEA">
      <w:pPr>
        <w:pStyle w:val="Listaszerbekezds"/>
        <w:numPr>
          <w:ilvl w:val="0"/>
          <w:numId w:val="26"/>
        </w:num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 vezetői utasítások igénytől eltérő végrehajtásáért.</w:t>
      </w:r>
    </w:p>
    <w:p w:rsidR="00890EEA" w:rsidRPr="00890EEA" w:rsidRDefault="00890EEA" w:rsidP="00890EEA">
      <w:pPr>
        <w:pStyle w:val="Listaszerbekezds"/>
        <w:numPr>
          <w:ilvl w:val="0"/>
          <w:numId w:val="26"/>
        </w:num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 jogszabályok, a munkahelyi fegyelem és bizalmi jelleg, a gyermek és munkatársak jogainak megsértéséért.</w:t>
      </w:r>
    </w:p>
    <w:p w:rsidR="00890EEA" w:rsidRPr="00890EEA" w:rsidRDefault="00890EEA" w:rsidP="00890EEA">
      <w:pPr>
        <w:pStyle w:val="Listaszerbekezds"/>
        <w:numPr>
          <w:ilvl w:val="0"/>
          <w:numId w:val="26"/>
        </w:num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 rendelkezésre bocsátott munkaeszközök, berendezési tárgyak előírástól eltérő használatáért, elrontásáért.</w:t>
      </w:r>
    </w:p>
    <w:p w:rsidR="00890EEA" w:rsidRPr="00890EEA" w:rsidRDefault="00890EEA" w:rsidP="00890EEA">
      <w:pPr>
        <w:pStyle w:val="Listaszerbekezds"/>
        <w:numPr>
          <w:ilvl w:val="0"/>
          <w:numId w:val="26"/>
        </w:num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 nem kielégítő értékű mértékű ellenőrzésekért.</w:t>
      </w:r>
    </w:p>
    <w:p w:rsidR="00890EEA" w:rsidRPr="00890EEA" w:rsidRDefault="00890EEA" w:rsidP="00890EEA">
      <w:pPr>
        <w:pStyle w:val="Listaszerbekezds"/>
        <w:numPr>
          <w:ilvl w:val="0"/>
          <w:numId w:val="26"/>
        </w:numPr>
        <w:spacing w:line="360" w:lineRule="auto"/>
        <w:jc w:val="both"/>
        <w:rPr>
          <w:rFonts w:ascii="Times New Roman" w:hAnsi="Times New Roman" w:cs="Times New Roman"/>
          <w:sz w:val="24"/>
          <w:szCs w:val="24"/>
        </w:rPr>
      </w:pPr>
      <w:r w:rsidRPr="00890EEA">
        <w:rPr>
          <w:rFonts w:ascii="Times New Roman" w:hAnsi="Times New Roman" w:cs="Times New Roman"/>
          <w:sz w:val="24"/>
          <w:szCs w:val="24"/>
        </w:rPr>
        <w:t>A dokumentációs kötelezettség hiányos elkészítéséért.</w:t>
      </w:r>
    </w:p>
    <w:p w:rsidR="00890EEA" w:rsidRDefault="00890EEA"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Pr="00CC3D94" w:rsidRDefault="00631879" w:rsidP="00CC3D94">
      <w:pPr>
        <w:pStyle w:val="Cmsor3"/>
        <w:jc w:val="center"/>
        <w:rPr>
          <w:rFonts w:ascii="Times New Roman" w:hAnsi="Times New Roman" w:cs="Times New Roman"/>
          <w:b/>
          <w:color w:val="000000" w:themeColor="text1"/>
        </w:rPr>
      </w:pPr>
      <w:bookmarkStart w:id="92" w:name="_Toc55203739"/>
      <w:r w:rsidRPr="00CC3D94">
        <w:rPr>
          <w:rFonts w:ascii="Times New Roman" w:hAnsi="Times New Roman" w:cs="Times New Roman"/>
          <w:b/>
          <w:color w:val="000000" w:themeColor="text1"/>
        </w:rPr>
        <w:t>Közismereti igazgatóhelyettes munkaköri leírása</w:t>
      </w:r>
      <w:bookmarkEnd w:id="92"/>
    </w:p>
    <w:p w:rsidR="00631879" w:rsidRPr="00631879" w:rsidRDefault="00631879" w:rsidP="00631879">
      <w:pPr>
        <w:pStyle w:val="Listaszerbekezds"/>
        <w:spacing w:after="0" w:line="360" w:lineRule="auto"/>
        <w:ind w:left="0"/>
        <w:jc w:val="center"/>
        <w:rPr>
          <w:rFonts w:ascii="Times New Roman" w:hAnsi="Times New Roman" w:cs="Times New Roman"/>
          <w:b/>
          <w:sz w:val="24"/>
          <w:szCs w:val="24"/>
        </w:rPr>
      </w:pPr>
    </w:p>
    <w:p w:rsidR="00631879" w:rsidRPr="00631879" w:rsidRDefault="00631879" w:rsidP="00631879">
      <w:pPr>
        <w:pStyle w:val="Listaszerbekezds"/>
        <w:spacing w:after="0" w:line="360" w:lineRule="auto"/>
        <w:ind w:left="0"/>
        <w:jc w:val="both"/>
        <w:rPr>
          <w:rFonts w:ascii="Times New Roman" w:hAnsi="Times New Roman" w:cs="Times New Roman"/>
          <w:sz w:val="24"/>
          <w:szCs w:val="24"/>
        </w:rPr>
      </w:pPr>
      <w:r w:rsidRPr="00631879">
        <w:rPr>
          <w:rFonts w:ascii="Times New Roman" w:hAnsi="Times New Roman" w:cs="Times New Roman"/>
          <w:sz w:val="24"/>
          <w:szCs w:val="24"/>
        </w:rPr>
        <w:t>Az igazgató-helyettes az igazgató közvetlen segítője az intézményi munka irányításában. Az igazgató első számú helyettese, tartós távollétében, vagy akadályoztatása esetén teljes felelősséggel helyettesíti, illetve képviseli.</w:t>
      </w:r>
    </w:p>
    <w:p w:rsidR="00631879" w:rsidRPr="00631879" w:rsidRDefault="00631879" w:rsidP="00631879">
      <w:pPr>
        <w:pStyle w:val="Listaszerbekezds"/>
        <w:spacing w:after="0" w:line="360" w:lineRule="auto"/>
        <w:ind w:left="0"/>
        <w:jc w:val="both"/>
        <w:rPr>
          <w:rFonts w:ascii="Times New Roman" w:hAnsi="Times New Roman" w:cs="Times New Roman"/>
          <w:sz w:val="24"/>
          <w:szCs w:val="24"/>
        </w:rPr>
      </w:pPr>
    </w:p>
    <w:p w:rsidR="00631879" w:rsidRPr="00631879" w:rsidRDefault="00631879" w:rsidP="00631879">
      <w:pPr>
        <w:pStyle w:val="Listaszerbekezds"/>
        <w:spacing w:after="0" w:line="360" w:lineRule="auto"/>
        <w:ind w:left="0"/>
        <w:jc w:val="both"/>
        <w:rPr>
          <w:rFonts w:ascii="Times New Roman" w:hAnsi="Times New Roman" w:cs="Times New Roman"/>
          <w:sz w:val="24"/>
          <w:szCs w:val="24"/>
        </w:rPr>
      </w:pPr>
      <w:r w:rsidRPr="00631879">
        <w:rPr>
          <w:rFonts w:ascii="Times New Roman" w:hAnsi="Times New Roman" w:cs="Times New Roman"/>
          <w:sz w:val="24"/>
          <w:szCs w:val="24"/>
        </w:rPr>
        <w:t>Munkaköri feladatai:</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Felelős az intézmény pedagógiai munkájának szervezéséért.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Fő feladata a közismereti tantárgyak tanítása területén jelentkező pedagógiai munka irányítása, ellenőrzése és segítése.</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Felelős az órarend pedagógiai elvekre épülő elkészítéséért.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Gondoskodik az oktatók szakszerű helyettesítéséről.</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A közismereti tantárgyak színvonalának növelése érdekében kezdeményezi a módszertani korszerűsítést.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Irányítja a hatáskörébe tartozó munkaközösségek munkáját és biztosítja a működésükhöz szükséges feltételeket.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Irányítja és szervezi az érettségi vizsgák előkészítését, lebonyolítását.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lastRenderedPageBreak/>
        <w:t>Az iskola zökkenőmentes működése érdekében folyamatosan figyelemmel kíséri a jogszabályokat, rendeleteket, továbbképzéssel kapcsolatos információkat, a közismereti és nevelési feladatok fejlesztésére irányuló pályázatokat.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A pedagógusok szakmai továbbfejlesztése és a tanulók olvasási kultúrájának érdekében felügyeli és segíti az iskolai könyvtár munkáját.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Biztosítja a közismereti tantárgyak oktatásához szükséges, az intézmény lehetőségeihez mért korszerű tárgyi feltételeket.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A hatáskörébe tartozó tantárgyak tanmeneteit, munkaközösségek munkatervét egyezteti, összehangolja és jóváhagyja.</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A diákönkormányzat munkáját segíti és irányítja, hogy minél szervesebb részévé váljon az intézmény pedagógiai munkájának. Szervezi és összehangolja a különböző diákkörök munkáját.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Szervezi és irányítja a közismereti tantárgyak vetélkedőit.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Gyakorolja a tanulók felett a fegyelmi jogkört, gondoskodik a fegyelmi eljárások jogszerű lefolytatásáról és elkészíti a határozatokat.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A szakmai igazgató-helyettessel együttműködik az órarend készítésében, közreműködik a beszámolók és a statisztikai jelentések elkészítésében, felelős annak valódiságáért, adott határidőre történő teljesítéséért.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A munkatervben előirányzottak szerint előkészíti a szülői értekezleteket, gondoskodik azok zavartalan lebonyolításáról.</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Megtartja a félévi munka értékelését, a helyzetelemzésből meghatározza a nevelő munkával összefüggő feladatokat.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Az osztályfőnökök bevonásával figyelemmel kíséri a tanulók családi és szociális helyzetét. Javaslatot dolgoz ki és terjeszt elő a szociális juttatások odaítélésére.</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 xml:space="preserve"> A munkaterv alapján köteles óralátogatásokat végezni elsősorban a közismereti tantárgyakat tanító oktatók körében, fokozott tekintettel a pályakezdők esetén. A teljesítmények egységes elbírálása érdekében tájékozódás céljából a szakmai tanórákat is látogathatja.</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Felelős az iskolai ünnepségek, megemlékezések, rendezvények előkészítéséért, azok sikeres lebonyolításáért.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Irányítja a tankönyvfelelős munkáját.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Rendszeresen figyelemmel kíséri a pedagógiai munkával összefüggő adminisztrációs tevékenységet, intézkedik az általa feltárt hiányosságok pótlására.</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lastRenderedPageBreak/>
        <w:t>Folyamatosan elemzi és értékeli a szakterületén folyó feladatokat, azok eredményességét és hatékonyságát.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Feladata az iskolán kívüli társadalmi és az iskola profiljába tartozó szakmai kapcsolatok ápolása, fejlesztése és e tevékenységek bonyolítása.</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Javaslataival segíti az intézményi munka hatékony megvalósítását, fejlesztési elképzeléseivel hozzájárul az intézmény távlati céljainak megteremtéséhez.</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Belső ellenőrzést végez a belső ellenőrzési szabályzat és az éves ütemterv alapján.</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Feladata a karbantartók és takarítók munkájának koordinálása, ellenőrzése.</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Folyamatosan megszervezi az intézmény karbantartási munkáit.</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Intézkedéseit és javaslatait mindenkor az iskolai költségvetés és a takarékossági szempontok figyelembe vételével tegye meg.</w:t>
      </w:r>
    </w:p>
    <w:p w:rsidR="00631879" w:rsidRPr="00631879" w:rsidRDefault="00631879" w:rsidP="00631879">
      <w:pPr>
        <w:pStyle w:val="Listaszerbekezds"/>
        <w:numPr>
          <w:ilvl w:val="0"/>
          <w:numId w:val="28"/>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Munkájáról az igazgatónak beszámolással és tájékoztatással tartozik.</w:t>
      </w:r>
    </w:p>
    <w:p w:rsidR="00631879" w:rsidRPr="00631879" w:rsidRDefault="00631879" w:rsidP="00631879">
      <w:pPr>
        <w:pStyle w:val="Listaszerbekezds"/>
        <w:spacing w:after="0" w:line="360" w:lineRule="auto"/>
        <w:jc w:val="both"/>
        <w:rPr>
          <w:rFonts w:ascii="Times New Roman" w:hAnsi="Times New Roman" w:cs="Times New Roman"/>
          <w:sz w:val="24"/>
          <w:szCs w:val="24"/>
        </w:rPr>
      </w:pPr>
    </w:p>
    <w:p w:rsidR="00631879" w:rsidRPr="00631879" w:rsidRDefault="00631879" w:rsidP="00631879">
      <w:pPr>
        <w:pStyle w:val="Listaszerbekezds"/>
        <w:spacing w:after="0" w:line="360" w:lineRule="auto"/>
        <w:ind w:left="0"/>
        <w:jc w:val="both"/>
        <w:rPr>
          <w:rFonts w:ascii="Times New Roman" w:hAnsi="Times New Roman" w:cs="Times New Roman"/>
          <w:sz w:val="24"/>
          <w:szCs w:val="24"/>
        </w:rPr>
      </w:pPr>
      <w:r w:rsidRPr="00631879">
        <w:rPr>
          <w:rFonts w:ascii="Times New Roman" w:hAnsi="Times New Roman" w:cs="Times New Roman"/>
          <w:sz w:val="24"/>
          <w:szCs w:val="24"/>
        </w:rPr>
        <w:t>Köteles elvégezni mindazon munkakörén kívül eső, végzettségének megfelelő eseti, egyszeri feladatokat, amellyel az igazgató megbízza.</w:t>
      </w:r>
    </w:p>
    <w:p w:rsidR="00631879" w:rsidRPr="00631879" w:rsidRDefault="00631879" w:rsidP="00631879">
      <w:pPr>
        <w:pStyle w:val="Listaszerbekezds"/>
        <w:spacing w:after="0" w:line="360" w:lineRule="auto"/>
        <w:ind w:left="705"/>
        <w:jc w:val="both"/>
        <w:rPr>
          <w:rFonts w:ascii="Times New Roman" w:hAnsi="Times New Roman" w:cs="Times New Roman"/>
          <w:sz w:val="24"/>
          <w:szCs w:val="24"/>
        </w:rPr>
      </w:pPr>
    </w:p>
    <w:p w:rsidR="00631879" w:rsidRPr="00631879" w:rsidRDefault="00631879" w:rsidP="00631879">
      <w:pPr>
        <w:pStyle w:val="Listaszerbekezds"/>
        <w:spacing w:after="0" w:line="360" w:lineRule="auto"/>
        <w:ind w:left="0"/>
        <w:jc w:val="both"/>
        <w:rPr>
          <w:rFonts w:ascii="Times New Roman" w:hAnsi="Times New Roman" w:cs="Times New Roman"/>
          <w:sz w:val="24"/>
          <w:szCs w:val="24"/>
        </w:rPr>
      </w:pPr>
      <w:r w:rsidRPr="00631879">
        <w:rPr>
          <w:rFonts w:ascii="Times New Roman" w:hAnsi="Times New Roman" w:cs="Times New Roman"/>
          <w:sz w:val="24"/>
          <w:szCs w:val="24"/>
        </w:rPr>
        <w:t>Köteles a rábízott intézményi ügyek titkosságát megőrizni, az adatok kezelése és továbbítása csak az igazgató felhatalmazása alapján, az iratkezelési szabályzat keretei között történhet.</w:t>
      </w:r>
    </w:p>
    <w:p w:rsidR="00631879" w:rsidRPr="00DD387B" w:rsidRDefault="00631879" w:rsidP="00631879">
      <w:pPr>
        <w:pStyle w:val="Listaszerbekezds"/>
        <w:spacing w:after="0" w:line="240" w:lineRule="auto"/>
        <w:jc w:val="both"/>
        <w:rPr>
          <w:sz w:val="24"/>
          <w:szCs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Default="00631879" w:rsidP="00144259">
      <w:pPr>
        <w:spacing w:line="360" w:lineRule="auto"/>
        <w:rPr>
          <w:rFonts w:ascii="Times New Roman" w:hAnsi="Times New Roman"/>
          <w:b/>
          <w:sz w:val="24"/>
        </w:rPr>
      </w:pPr>
    </w:p>
    <w:p w:rsidR="00631879" w:rsidRPr="00CC3D94" w:rsidRDefault="00631879" w:rsidP="00CC3D94">
      <w:pPr>
        <w:pStyle w:val="Cmsor3"/>
        <w:jc w:val="center"/>
        <w:rPr>
          <w:rFonts w:ascii="Times New Roman" w:hAnsi="Times New Roman" w:cs="Times New Roman"/>
          <w:b/>
          <w:color w:val="000000" w:themeColor="text1"/>
        </w:rPr>
      </w:pPr>
      <w:bookmarkStart w:id="93" w:name="_Toc55203740"/>
      <w:r w:rsidRPr="00CC3D94">
        <w:rPr>
          <w:rFonts w:ascii="Times New Roman" w:hAnsi="Times New Roman" w:cs="Times New Roman"/>
          <w:b/>
          <w:color w:val="000000" w:themeColor="text1"/>
        </w:rPr>
        <w:t>Szakmai igazgatóhelyettes munkaköri leírása</w:t>
      </w:r>
      <w:bookmarkEnd w:id="93"/>
    </w:p>
    <w:p w:rsidR="00631879" w:rsidRPr="00631879" w:rsidRDefault="00631879" w:rsidP="00631879">
      <w:pPr>
        <w:pStyle w:val="Listaszerbekezds"/>
        <w:spacing w:after="0" w:line="360" w:lineRule="auto"/>
        <w:ind w:left="0"/>
        <w:jc w:val="center"/>
        <w:rPr>
          <w:rFonts w:ascii="Times New Roman" w:hAnsi="Times New Roman" w:cs="Times New Roman"/>
          <w:b/>
          <w:sz w:val="24"/>
          <w:szCs w:val="24"/>
        </w:rPr>
      </w:pPr>
    </w:p>
    <w:p w:rsidR="00631879" w:rsidRPr="00631879" w:rsidRDefault="00631879" w:rsidP="00631879">
      <w:pPr>
        <w:pStyle w:val="Listaszerbekezds"/>
        <w:spacing w:after="0" w:line="360" w:lineRule="auto"/>
        <w:ind w:left="0"/>
        <w:jc w:val="both"/>
        <w:rPr>
          <w:rFonts w:ascii="Times New Roman" w:hAnsi="Times New Roman" w:cs="Times New Roman"/>
          <w:sz w:val="24"/>
          <w:szCs w:val="24"/>
        </w:rPr>
      </w:pPr>
      <w:r w:rsidRPr="00631879">
        <w:rPr>
          <w:rFonts w:ascii="Times New Roman" w:hAnsi="Times New Roman" w:cs="Times New Roman"/>
          <w:sz w:val="24"/>
          <w:szCs w:val="24"/>
        </w:rPr>
        <w:t>Az igazgató-helyettes az igazgató közvetlen segítője az intézményi munka irányításában. Az igazgató első számú helyettese, tartós távollétében, vagy akadályoztatása esetén teljes felelősséggel helyettesíti, illetve képviseli.</w:t>
      </w:r>
    </w:p>
    <w:p w:rsidR="00631879" w:rsidRPr="00631879" w:rsidRDefault="00631879" w:rsidP="00631879">
      <w:pPr>
        <w:pStyle w:val="Listaszerbekezds"/>
        <w:spacing w:after="0" w:line="360" w:lineRule="auto"/>
        <w:ind w:left="0"/>
        <w:jc w:val="both"/>
        <w:rPr>
          <w:rFonts w:ascii="Times New Roman" w:hAnsi="Times New Roman" w:cs="Times New Roman"/>
          <w:sz w:val="24"/>
          <w:szCs w:val="24"/>
        </w:rPr>
      </w:pPr>
    </w:p>
    <w:p w:rsidR="00631879" w:rsidRPr="00631879" w:rsidRDefault="00631879" w:rsidP="00631879">
      <w:pPr>
        <w:pStyle w:val="Listaszerbekezds"/>
        <w:spacing w:after="0" w:line="360" w:lineRule="auto"/>
        <w:ind w:left="0"/>
        <w:jc w:val="both"/>
        <w:rPr>
          <w:rFonts w:ascii="Times New Roman" w:hAnsi="Times New Roman" w:cs="Times New Roman"/>
          <w:sz w:val="24"/>
          <w:szCs w:val="24"/>
        </w:rPr>
      </w:pPr>
      <w:r w:rsidRPr="00631879">
        <w:rPr>
          <w:rFonts w:ascii="Times New Roman" w:hAnsi="Times New Roman" w:cs="Times New Roman"/>
          <w:sz w:val="24"/>
          <w:szCs w:val="24"/>
        </w:rPr>
        <w:t>Munkaköri feladatai:</w:t>
      </w:r>
    </w:p>
    <w:p w:rsidR="00631879" w:rsidRPr="00631879" w:rsidRDefault="00631879" w:rsidP="00631879">
      <w:pPr>
        <w:pStyle w:val="Listaszerbekezds"/>
        <w:numPr>
          <w:ilvl w:val="0"/>
          <w:numId w:val="29"/>
        </w:numPr>
        <w:spacing w:after="0" w:line="360" w:lineRule="auto"/>
        <w:ind w:left="426" w:hanging="284"/>
        <w:jc w:val="both"/>
        <w:rPr>
          <w:rFonts w:ascii="Times New Roman" w:hAnsi="Times New Roman" w:cs="Times New Roman"/>
          <w:sz w:val="24"/>
          <w:szCs w:val="24"/>
        </w:rPr>
      </w:pPr>
      <w:r w:rsidRPr="00631879">
        <w:rPr>
          <w:rFonts w:ascii="Times New Roman" w:hAnsi="Times New Roman" w:cs="Times New Roman"/>
          <w:sz w:val="24"/>
          <w:szCs w:val="24"/>
        </w:rPr>
        <w:t>Felelős az intézmény pedagógiai munkájának szervezéséért.</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Munkatevékenységének fő meghatározója a szakmai elméleti és gyakorlati oktatás területén a nevelő-oktató munka irányítása, segítése, ellenőrzése.</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Elkészíti a gyakorlat terén a tanműhelyi gyakorlatok felosztását, a szakmai tantárgyak terén a tantárgyfelosztást, figyelembe véve az oktatók képesítését, gyakorlatát és arányos leterhelését.</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A szakmai tantárgyak irányítását a munkaterv, a hatályos rendelkezések és az igazgató útmutatása alapján végzi.</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Gondoskodik az oktatók szakszerű helyettesítéséről.</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lastRenderedPageBreak/>
        <w:t xml:space="preserve">A </w:t>
      </w:r>
      <w:r>
        <w:rPr>
          <w:rFonts w:ascii="Times New Roman" w:hAnsi="Times New Roman" w:cs="Times New Roman"/>
          <w:sz w:val="24"/>
          <w:szCs w:val="24"/>
        </w:rPr>
        <w:t>közismereti</w:t>
      </w:r>
      <w:r w:rsidRPr="00631879">
        <w:rPr>
          <w:rFonts w:ascii="Times New Roman" w:hAnsi="Times New Roman" w:cs="Times New Roman"/>
          <w:sz w:val="24"/>
          <w:szCs w:val="24"/>
        </w:rPr>
        <w:t xml:space="preserve"> igazgató-helyettessel együttműködik az órarend készítésében, közreműködik a szakmai tankönyvek megrendelésében, a beszámolók és a statisztikai jelentések elkészítésében, felelős annak valódiságáért, adott határidőre történő teljesítéséért.</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Biztosítja a szakmai oktatás tárgyi feltételeit, figyelembe véve az ezen a területen adódó fejlesztési lehetőségeket.</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Feladata a szakmai tanmenetek, munkaközösségi munkatervek és műszaki jellegű szakkörök munkatervének az egyeztetése és elfogadása, a szakmai munkaközösségek beindítása, működtetése, segítése, feltételrendszerének biztosítása.</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Figyelemmel kíséri a szakmai elméleti és gyakorlati tantárgyak közötti összhang megvalósulását és a lehetőségekhez mérten gondoskodik annak legteljesebb megvalósulásáról.</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A munkaközösségek bevonásával szervezi a szakmai tantárgyak oktatásának módszertani korszerűsítését, szakmai továbbképzések és tapasztalatcserék által a minél korszerűbb ismeretek megismerését.</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A munkatervben meghatározottak szerint köteles óralátogatásokat végezni a szakmai oktatás területén, törekedve a pedagógiai egység megteremtésére. Javaslataival járuljon hozzá a szakmai oktatás eredményességének növeléséhez.</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Gondoskodik a gyakorlati oktatás feltételrendszerének biztosításáról. Kapcsolatot tart a tanüzemekkel, és ellenőrzi az ott folyó pedagógiai tevékenységet. Időben elkészíti a tanüzemekkel kötendő szerződéseket.</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Biztosítja a használatba vett földterület minél hatékonyabb és eredményesebb működtetését, különös tekintettel az oktatási célok megvalósítására.</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Biztosítja a nyári összefüggő szakmai gyakorlatok zavartalan és eredményes lebonyolítását.</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Gondoskodik az intézményi tanműhelyek eszközeinek, gépparkjának, illetve berendezéseinek az előírt biztonságtechnikai berendezésekkel való ellátásáról.</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Gondoskodik a műhelyek, gépek, berendezések tervszerű karbantartásáról és a szükséges javításokról.</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Előkészíti és megszervezi a szakmai vizsgák rendjét, biztosítja annak zavartalan lebonyolítását, a szakmai vizsgáztatással kapcsolatos adminisztratív tevékenységért felel.</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Az iskola zökkenőmentes működése érdekében folyamatosan figyelemmel kíséri a jogszabályokat, rendeleteket, továbbképzéssel kapcsolatos információkat, a feladatkörére vonatkozó pályázatokat.</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lastRenderedPageBreak/>
        <w:t>Az SZKT és különböző szakmai versenyek szervezésével biztosítja az intézmény országos versenyeken való minél eredményesebb szereplését.</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Megszervezi a beiskolázás pályaválasztási feladatait. Javaslatot tesz a tanulók elbírálásában, a felvételi tekintetében. A beiskolázó vállalatokkal egyeztetést végez.</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Felelős az intézmény munka- és tűzvédelmi feladatainak ellátásáért. Gondoskodik a dolgozók és a tanulók egészségének, testi épségének védelméről, figyelemmel kíséri az egészségügyi munkavédelmi rendelkezések megtartását és biztosítja az ehhez szükséges feltételeket. Hiányosságok észlelése esetén köteles annak megszegőivel szemben eljárni és a mulasztások pótlásáról intézkedni.</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Belső ellenőrzést végez a belső ellenőrzési szabályzat és az éves ütemterv alapján.</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Feladata a területet érintő fejlesztés, a technikai színvonal emelése, a leghatékonyabb módszerek kidolgozása, az intézményi újítások koordinálása.</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Ügyel és felelősséggel tartozik a területén jelentkező bizonylati fegyelem megtartásáért, az általa adott jelentések, statisztikák valódiságáért.</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Feladata az iskolán kívüli társadalmi és az iskola profiljába tartozó szakmai kapcsolatok ápolása, fejlesztése és e tevékenységek bonyolítása.</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Intézkedéseit és javaslatait mindenkor az iskolai költségvetés és a takarékossági szempontok figyelembe vételével tegye meg.</w:t>
      </w:r>
    </w:p>
    <w:p w:rsidR="00631879" w:rsidRPr="00631879" w:rsidRDefault="00631879" w:rsidP="00631879">
      <w:pPr>
        <w:pStyle w:val="Listaszerbekezds"/>
        <w:numPr>
          <w:ilvl w:val="0"/>
          <w:numId w:val="29"/>
        </w:numPr>
        <w:spacing w:after="0" w:line="360" w:lineRule="auto"/>
        <w:ind w:left="426"/>
        <w:jc w:val="both"/>
        <w:rPr>
          <w:rFonts w:ascii="Times New Roman" w:hAnsi="Times New Roman" w:cs="Times New Roman"/>
          <w:sz w:val="24"/>
          <w:szCs w:val="24"/>
        </w:rPr>
      </w:pPr>
      <w:r w:rsidRPr="00631879">
        <w:rPr>
          <w:rFonts w:ascii="Times New Roman" w:hAnsi="Times New Roman" w:cs="Times New Roman"/>
          <w:sz w:val="24"/>
          <w:szCs w:val="24"/>
        </w:rPr>
        <w:t>Munkájáról az igazgatónak beszámolással és tájékoztatással tartozik.</w:t>
      </w:r>
    </w:p>
    <w:p w:rsidR="00631879" w:rsidRPr="00631879" w:rsidRDefault="00631879" w:rsidP="00631879">
      <w:pPr>
        <w:pStyle w:val="Listaszerbekezds"/>
        <w:spacing w:after="0" w:line="360" w:lineRule="auto"/>
        <w:jc w:val="both"/>
        <w:rPr>
          <w:rFonts w:ascii="Times New Roman" w:hAnsi="Times New Roman" w:cs="Times New Roman"/>
          <w:sz w:val="24"/>
          <w:szCs w:val="24"/>
        </w:rPr>
      </w:pPr>
    </w:p>
    <w:p w:rsidR="00631879" w:rsidRPr="00631879" w:rsidRDefault="00631879" w:rsidP="00631879">
      <w:pPr>
        <w:pStyle w:val="Listaszerbekezds"/>
        <w:spacing w:after="0" w:line="360" w:lineRule="auto"/>
        <w:ind w:left="0"/>
        <w:jc w:val="both"/>
        <w:rPr>
          <w:rFonts w:ascii="Times New Roman" w:hAnsi="Times New Roman" w:cs="Times New Roman"/>
          <w:sz w:val="24"/>
          <w:szCs w:val="24"/>
        </w:rPr>
      </w:pPr>
      <w:r w:rsidRPr="00631879">
        <w:rPr>
          <w:rFonts w:ascii="Times New Roman" w:hAnsi="Times New Roman" w:cs="Times New Roman"/>
          <w:sz w:val="24"/>
          <w:szCs w:val="24"/>
        </w:rPr>
        <w:t>Köteles elvégezni mindazon munkakörén kívül eső, végzettségének megfelelő eseti, egyszeri feladatokat, amellyel az igazgató megbízza.</w:t>
      </w:r>
    </w:p>
    <w:p w:rsidR="00631879" w:rsidRPr="00631879" w:rsidRDefault="00631879" w:rsidP="00631879">
      <w:pPr>
        <w:pStyle w:val="Listaszerbekezds"/>
        <w:spacing w:after="0" w:line="360" w:lineRule="auto"/>
        <w:ind w:left="705"/>
        <w:jc w:val="both"/>
        <w:rPr>
          <w:rFonts w:ascii="Times New Roman" w:hAnsi="Times New Roman" w:cs="Times New Roman"/>
          <w:sz w:val="24"/>
          <w:szCs w:val="24"/>
        </w:rPr>
      </w:pPr>
    </w:p>
    <w:p w:rsidR="00631879" w:rsidRPr="00631879" w:rsidRDefault="00631879" w:rsidP="00631879">
      <w:pPr>
        <w:pStyle w:val="Listaszerbekezds"/>
        <w:spacing w:after="0" w:line="360" w:lineRule="auto"/>
        <w:ind w:left="0"/>
        <w:jc w:val="both"/>
        <w:rPr>
          <w:rFonts w:ascii="Times New Roman" w:hAnsi="Times New Roman" w:cs="Times New Roman"/>
          <w:sz w:val="24"/>
          <w:szCs w:val="24"/>
        </w:rPr>
      </w:pPr>
      <w:r w:rsidRPr="00631879">
        <w:rPr>
          <w:rFonts w:ascii="Times New Roman" w:hAnsi="Times New Roman" w:cs="Times New Roman"/>
          <w:sz w:val="24"/>
          <w:szCs w:val="24"/>
        </w:rPr>
        <w:t>Köteles a rábízott intézményi ügyek titkosságát megőrizni, az adatok kezelése és továbbítása csak az igazgató felhatalmazása alapján, az iratkezelési szabályzat keretei között történhet.</w:t>
      </w:r>
    </w:p>
    <w:p w:rsidR="00631879" w:rsidRPr="00631879" w:rsidRDefault="00631879" w:rsidP="00631879">
      <w:pPr>
        <w:spacing w:line="360" w:lineRule="auto"/>
        <w:rPr>
          <w:rFonts w:ascii="Times New Roman" w:hAnsi="Times New Roman" w:cs="Times New Roman"/>
          <w:b/>
          <w:sz w:val="24"/>
        </w:rPr>
      </w:pPr>
    </w:p>
    <w:p w:rsidR="00890EEA" w:rsidRPr="00631879" w:rsidRDefault="00890EEA" w:rsidP="00631879">
      <w:pPr>
        <w:spacing w:line="360" w:lineRule="auto"/>
        <w:rPr>
          <w:rFonts w:ascii="Times New Roman" w:hAnsi="Times New Roman" w:cs="Times New Roman"/>
          <w:b/>
          <w:sz w:val="24"/>
        </w:rPr>
      </w:pPr>
    </w:p>
    <w:p w:rsidR="00890EEA" w:rsidRPr="00631879" w:rsidRDefault="00890EEA" w:rsidP="00631879">
      <w:pPr>
        <w:spacing w:line="360" w:lineRule="auto"/>
        <w:rPr>
          <w:rFonts w:ascii="Times New Roman" w:hAnsi="Times New Roman" w:cs="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890EEA" w:rsidRDefault="00890EEA" w:rsidP="00144259">
      <w:pPr>
        <w:spacing w:line="360" w:lineRule="auto"/>
        <w:rPr>
          <w:rFonts w:ascii="Times New Roman" w:hAnsi="Times New Roman"/>
          <w:b/>
          <w:sz w:val="24"/>
        </w:rPr>
      </w:pPr>
    </w:p>
    <w:p w:rsidR="00E62972" w:rsidRPr="00380D45" w:rsidRDefault="00380D45" w:rsidP="00380D45">
      <w:pPr>
        <w:pStyle w:val="Cmsor3"/>
        <w:jc w:val="center"/>
        <w:rPr>
          <w:rFonts w:ascii="Times New Roman" w:eastAsia="Times New Roman" w:hAnsi="Times New Roman" w:cs="Times New Roman"/>
          <w:b/>
          <w:color w:val="000000" w:themeColor="text1"/>
          <w:lang w:eastAsia="hu-HU"/>
        </w:rPr>
      </w:pPr>
      <w:bookmarkStart w:id="94" w:name="_Toc55203741"/>
      <w:r w:rsidRPr="00380D45">
        <w:rPr>
          <w:rFonts w:ascii="Times New Roman" w:eastAsia="Times New Roman" w:hAnsi="Times New Roman" w:cs="Times New Roman"/>
          <w:b/>
          <w:color w:val="000000" w:themeColor="text1"/>
          <w:lang w:eastAsia="hu-HU"/>
        </w:rPr>
        <w:t>A szakképző intézményi könyvtár működési rendje</w:t>
      </w:r>
      <w:bookmarkEnd w:id="94"/>
    </w:p>
    <w:p w:rsidR="00E62972" w:rsidRPr="00A7717F" w:rsidRDefault="00E62972" w:rsidP="00144259">
      <w:pPr>
        <w:spacing w:after="0" w:line="360" w:lineRule="auto"/>
        <w:rPr>
          <w:rFonts w:ascii="Times New Roman" w:eastAsia="Times New Roman" w:hAnsi="Times New Roman" w:cs="Times New Roman"/>
          <w:sz w:val="24"/>
          <w:szCs w:val="24"/>
          <w:lang w:eastAsia="hu-HU"/>
        </w:rPr>
      </w:pPr>
    </w:p>
    <w:p w:rsidR="00E62972" w:rsidRDefault="00E62972" w:rsidP="00144259">
      <w:pPr>
        <w:spacing w:after="0" w:line="360" w:lineRule="auto"/>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t>Az iskolai könyvtár működési szabályzatának alapdokumentumai:</w:t>
      </w:r>
    </w:p>
    <w:p w:rsidR="00E62972" w:rsidRPr="00A7717F" w:rsidRDefault="00E62972" w:rsidP="00144259">
      <w:pPr>
        <w:spacing w:after="0" w:line="360" w:lineRule="auto"/>
        <w:rPr>
          <w:rFonts w:ascii="Times New Roman" w:eastAsia="Times New Roman" w:hAnsi="Times New Roman" w:cs="Times New Roman"/>
          <w:sz w:val="24"/>
          <w:szCs w:val="24"/>
          <w:lang w:eastAsia="hu-HU"/>
        </w:rPr>
      </w:pPr>
    </w:p>
    <w:p w:rsidR="00E62972" w:rsidRDefault="00E62972" w:rsidP="00144259">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Törvényi szabályozók</w:t>
      </w:r>
      <w:r w:rsidRPr="00A7717F">
        <w:rPr>
          <w:rFonts w:ascii="Times New Roman" w:eastAsia="Times New Roman" w:hAnsi="Times New Roman" w:cs="Times New Roman"/>
          <w:sz w:val="24"/>
          <w:szCs w:val="24"/>
          <w:lang w:eastAsia="hu-HU"/>
        </w:rPr>
        <w:t>:</w:t>
      </w:r>
    </w:p>
    <w:p w:rsidR="00E62972" w:rsidRDefault="00E62972" w:rsidP="00144259">
      <w:pPr>
        <w:spacing w:after="0" w:line="360" w:lineRule="auto"/>
        <w:rPr>
          <w:rFonts w:ascii="Times New Roman" w:eastAsia="Times New Roman" w:hAnsi="Times New Roman" w:cs="Times New Roman"/>
          <w:sz w:val="24"/>
          <w:szCs w:val="24"/>
          <w:lang w:eastAsia="hu-HU"/>
        </w:rPr>
      </w:pPr>
    </w:p>
    <w:p w:rsidR="00E62972" w:rsidRDefault="00E62972" w:rsidP="00144259">
      <w:pPr>
        <w:spacing w:after="0" w:line="360" w:lineRule="auto"/>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sym w:font="Symbol" w:char="F0B7"/>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2011. évi CXC. törvény a nemzeti köznevelésről</w:t>
      </w:r>
    </w:p>
    <w:p w:rsidR="00E62972" w:rsidRDefault="00E62972" w:rsidP="00144259">
      <w:pPr>
        <w:spacing w:after="0" w:line="360" w:lineRule="auto"/>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sym w:font="Symbol" w:char="F0B7"/>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20/2012. (VIII. 31.) EMMI rendelet A nevelési-oktatási intézmények működéséről</w:t>
      </w:r>
    </w:p>
    <w:p w:rsidR="00E62972" w:rsidRDefault="00E62972" w:rsidP="00144259">
      <w:pPr>
        <w:spacing w:after="0" w:line="360" w:lineRule="auto"/>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sym w:font="Symbol" w:char="F0B7"/>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51/2012. (XII. 21.) EMMI rendelet a kerettantervek kiadásának és jóváhagyásának rendjéről</w:t>
      </w:r>
    </w:p>
    <w:p w:rsidR="00E62972" w:rsidRDefault="00E62972" w:rsidP="00144259">
      <w:pPr>
        <w:spacing w:after="0" w:line="360" w:lineRule="auto"/>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sym w:font="Symbol" w:char="F0B7"/>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110/2012.(VI. 4.) Korm. rendelet a Nemzeti alaptanterv kiadásáról, bevezetéséről és alkalmazásáról</w:t>
      </w:r>
    </w:p>
    <w:p w:rsidR="00E62972" w:rsidRDefault="00E62972" w:rsidP="00144259">
      <w:pPr>
        <w:spacing w:after="0" w:line="360" w:lineRule="auto"/>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sym w:font="Symbol" w:char="F0B7"/>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48/2012. (XII. 12.) EMMI rendelet a pedagógiai-szakmai szolgáltatásokról, a pedagógiai-szakmai szolgáltatásokat ellátó intézményekről és a pedagógiai-szakmai szolgáltatásokban való közreműködés feltételeiről</w:t>
      </w:r>
    </w:p>
    <w:p w:rsidR="00E62972" w:rsidRDefault="00E62972" w:rsidP="00144259">
      <w:pPr>
        <w:spacing w:after="0" w:line="360" w:lineRule="auto"/>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sym w:font="Symbol" w:char="F0B7"/>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1997. évi CXL. törvény (könyvtári törvény)</w:t>
      </w:r>
    </w:p>
    <w:p w:rsidR="00E62972" w:rsidRDefault="00E62972" w:rsidP="00144259">
      <w:pPr>
        <w:spacing w:after="0" w:line="360" w:lineRule="auto"/>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sym w:font="Symbol" w:char="F0B7"/>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3/1975. (VIII. 17.) KM-PM rendelet a könyvtári állomány ellenőrzéséről</w:t>
      </w:r>
    </w:p>
    <w:p w:rsidR="004D55AD" w:rsidRDefault="00E62972" w:rsidP="00144259">
      <w:pPr>
        <w:spacing w:after="0" w:line="360" w:lineRule="auto"/>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lastRenderedPageBreak/>
        <w:sym w:font="Symbol" w:char="F0B7"/>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 xml:space="preserve">1993. évi LXXIX. törvény a közoktatásról </w:t>
      </w:r>
    </w:p>
    <w:p w:rsidR="00E62972" w:rsidRDefault="00E62972" w:rsidP="00144259">
      <w:pPr>
        <w:spacing w:after="0" w:line="360" w:lineRule="auto"/>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sym w:font="Symbol" w:char="F0B7"/>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2001. évi XXXVII. Törvény a tankönyvpiac rendjéről;</w:t>
      </w:r>
    </w:p>
    <w:p w:rsidR="00E62972" w:rsidRDefault="00E62972" w:rsidP="00144259">
      <w:pPr>
        <w:spacing w:after="0" w:line="360" w:lineRule="auto"/>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sym w:font="Symbol" w:char="F0B7"/>
      </w:r>
      <w:r>
        <w:rPr>
          <w:rFonts w:ascii="Times New Roman" w:eastAsia="Times New Roman" w:hAnsi="Times New Roman" w:cs="Times New Roman"/>
          <w:sz w:val="24"/>
          <w:szCs w:val="24"/>
          <w:lang w:eastAsia="hu-HU"/>
        </w:rPr>
        <w:t xml:space="preserve"> Az iskola helyi dokumentumai</w:t>
      </w:r>
    </w:p>
    <w:p w:rsidR="00E62972" w:rsidRDefault="00E62972" w:rsidP="00144259">
      <w:pPr>
        <w:spacing w:after="0" w:line="360" w:lineRule="auto"/>
        <w:rPr>
          <w:rFonts w:ascii="Times New Roman" w:eastAsia="Times New Roman" w:hAnsi="Times New Roman" w:cs="Times New Roman"/>
          <w:sz w:val="24"/>
          <w:szCs w:val="24"/>
          <w:lang w:eastAsia="hu-HU"/>
        </w:rPr>
      </w:pPr>
    </w:p>
    <w:p w:rsidR="00E62972" w:rsidRDefault="00E62972" w:rsidP="00144259">
      <w:pPr>
        <w:spacing w:after="0" w:line="360" w:lineRule="auto"/>
        <w:jc w:val="both"/>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t>Az iskolai könyvtár működését az iskola igazgatója</w:t>
      </w:r>
      <w:r>
        <w:rPr>
          <w:rFonts w:ascii="Times New Roman" w:eastAsia="Times New Roman" w:hAnsi="Times New Roman" w:cs="Times New Roman"/>
          <w:sz w:val="24"/>
          <w:szCs w:val="24"/>
          <w:lang w:eastAsia="hu-HU"/>
        </w:rPr>
        <w:t xml:space="preserve"> irányítja és ellenőrzi az oktató</w:t>
      </w:r>
      <w:r w:rsidRPr="00A7717F">
        <w:rPr>
          <w:rFonts w:ascii="Times New Roman" w:eastAsia="Times New Roman" w:hAnsi="Times New Roman" w:cs="Times New Roman"/>
          <w:sz w:val="24"/>
          <w:szCs w:val="24"/>
          <w:lang w:eastAsia="hu-HU"/>
        </w:rPr>
        <w:t>testület javaslatainak meghallgatásával.</w:t>
      </w:r>
    </w:p>
    <w:p w:rsidR="00E62972" w:rsidRDefault="00E62972" w:rsidP="00144259">
      <w:pPr>
        <w:spacing w:after="0" w:line="360" w:lineRule="auto"/>
        <w:jc w:val="both"/>
        <w:rPr>
          <w:rFonts w:ascii="Times New Roman" w:eastAsia="Times New Roman" w:hAnsi="Times New Roman" w:cs="Times New Roman"/>
          <w:sz w:val="24"/>
          <w:szCs w:val="24"/>
          <w:lang w:eastAsia="hu-HU"/>
        </w:rPr>
      </w:pPr>
    </w:p>
    <w:p w:rsidR="00E62972" w:rsidRPr="00A7717F" w:rsidRDefault="00E62972" w:rsidP="00144259">
      <w:pPr>
        <w:spacing w:after="0" w:line="360" w:lineRule="auto"/>
        <w:rPr>
          <w:rFonts w:ascii="Times New Roman" w:eastAsia="Times New Roman" w:hAnsi="Times New Roman" w:cs="Times New Roman"/>
          <w:b/>
          <w:sz w:val="24"/>
          <w:szCs w:val="24"/>
          <w:lang w:eastAsia="hu-HU"/>
        </w:rPr>
      </w:pPr>
      <w:r w:rsidRPr="00A7717F">
        <w:rPr>
          <w:rFonts w:ascii="Times New Roman" w:eastAsia="Times New Roman" w:hAnsi="Times New Roman" w:cs="Times New Roman"/>
          <w:b/>
          <w:sz w:val="24"/>
          <w:szCs w:val="24"/>
          <w:lang w:eastAsia="hu-HU"/>
        </w:rPr>
        <w:t>A könyvtár meghatározása, feladatai</w:t>
      </w:r>
    </w:p>
    <w:p w:rsidR="00E62972" w:rsidRPr="00A7717F" w:rsidRDefault="00E62972" w:rsidP="00144259">
      <w:pPr>
        <w:spacing w:after="0" w:line="360" w:lineRule="auto"/>
        <w:rPr>
          <w:rFonts w:ascii="Times New Roman" w:eastAsia="Times New Roman" w:hAnsi="Times New Roman" w:cs="Times New Roman"/>
          <w:b/>
          <w:sz w:val="24"/>
          <w:szCs w:val="24"/>
          <w:lang w:eastAsia="hu-HU"/>
        </w:rPr>
      </w:pPr>
    </w:p>
    <w:p w:rsidR="00E62972" w:rsidRDefault="00E62972" w:rsidP="00144259">
      <w:pPr>
        <w:spacing w:after="0" w:line="360" w:lineRule="auto"/>
        <w:jc w:val="both"/>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t>Az iskolai könyvtár az oktató-nevelő munka eszköztára, szellemi bázisa;</w:t>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gyűjtőköre igazodik a műveltségi területek követelményrendszeréhez, az iskolai tevékenységekhez.</w:t>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A könyvtári gyűjtemény biztosítja a tanítás-tanulás folyamatában jelentkező szaktanári és tanulói igények teljesíthetőségét,</w:t>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 xml:space="preserve">sajátos eszközrendszerével segíti az iskolát </w:t>
      </w:r>
      <w:r>
        <w:rPr>
          <w:rFonts w:ascii="Times New Roman" w:eastAsia="Times New Roman" w:hAnsi="Times New Roman" w:cs="Times New Roman"/>
          <w:sz w:val="24"/>
          <w:szCs w:val="24"/>
          <w:lang w:eastAsia="hu-HU"/>
        </w:rPr>
        <w:t xml:space="preserve">szakmai programja </w:t>
      </w:r>
      <w:r w:rsidRPr="00A7717F">
        <w:rPr>
          <w:rFonts w:ascii="Times New Roman" w:eastAsia="Times New Roman" w:hAnsi="Times New Roman" w:cs="Times New Roman"/>
          <w:sz w:val="24"/>
          <w:szCs w:val="24"/>
          <w:lang w:eastAsia="hu-HU"/>
        </w:rPr>
        <w:t>megvalósít</w:t>
      </w:r>
      <w:r>
        <w:rPr>
          <w:rFonts w:ascii="Times New Roman" w:eastAsia="Times New Roman" w:hAnsi="Times New Roman" w:cs="Times New Roman"/>
          <w:sz w:val="24"/>
          <w:szCs w:val="24"/>
          <w:lang w:eastAsia="hu-HU"/>
        </w:rPr>
        <w:t>ásában, másrészt a mindenkor ér</w:t>
      </w:r>
      <w:r w:rsidRPr="00A7717F">
        <w:rPr>
          <w:rFonts w:ascii="Times New Roman" w:eastAsia="Times New Roman" w:hAnsi="Times New Roman" w:cs="Times New Roman"/>
          <w:sz w:val="24"/>
          <w:szCs w:val="24"/>
          <w:lang w:eastAsia="hu-HU"/>
        </w:rPr>
        <w:t>vényes könyvtári jogszabályok, szabványok szerint működik.</w:t>
      </w:r>
      <w:r>
        <w:rPr>
          <w:rFonts w:ascii="Times New Roman" w:eastAsia="Times New Roman" w:hAnsi="Times New Roman" w:cs="Times New Roman"/>
          <w:sz w:val="24"/>
          <w:szCs w:val="24"/>
          <w:lang w:eastAsia="hu-HU"/>
        </w:rPr>
        <w:t xml:space="preserve"> </w:t>
      </w:r>
    </w:p>
    <w:p w:rsidR="00B67114" w:rsidRDefault="00E62972" w:rsidP="00EC15D3">
      <w:pPr>
        <w:spacing w:after="0" w:line="360" w:lineRule="auto"/>
        <w:jc w:val="both"/>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t>A tanuló joga, hogy igénybe vegye az iskolában rendelkezésre álló eszközöket, az iskola létesítményeit és az iskolai könyvt</w:t>
      </w:r>
      <w:r>
        <w:rPr>
          <w:rFonts w:ascii="Times New Roman" w:eastAsia="Times New Roman" w:hAnsi="Times New Roman" w:cs="Times New Roman"/>
          <w:sz w:val="24"/>
          <w:szCs w:val="24"/>
          <w:lang w:eastAsia="hu-HU"/>
        </w:rPr>
        <w:t>ár szolgáltatásait. Az oktatót</w:t>
      </w:r>
      <w:r w:rsidRPr="00A7717F">
        <w:rPr>
          <w:rFonts w:ascii="Times New Roman" w:eastAsia="Times New Roman" w:hAnsi="Times New Roman" w:cs="Times New Roman"/>
          <w:sz w:val="24"/>
          <w:szCs w:val="24"/>
          <w:lang w:eastAsia="hu-HU"/>
        </w:rPr>
        <w:t xml:space="preserve"> munkakörével összefüggésben megilleti az a jog, hogy az iskola könyvtárán keresztül használatra megkapja a munkájához szükséges tankönyveket, tanári segédkönyveket.</w:t>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Gyűjteménye széleskörűen tartalmazza azokat az információhordozókat, információkat, amelyeket az iskola oktató-nevelő tevékenysége hasznosít, befogadva és felhasználva a különböző rögzítési, tárolási, átviteli és kereső technikákat. Rendelkezik a különböző ismerethordozók használatához, ill. az újabb dokumentumok előállításához szükséges eszközökkel.</w:t>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Szakszerűen elhelyezett és feltárt gyűjteményére,</w:t>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és a könyvtári hálózaton elérhető forrásokra épülő szolgáltatásaival az iskola tevékenységét átfogó forrásközpontként, információs központként működik.</w:t>
      </w:r>
      <w:r>
        <w:rPr>
          <w:rFonts w:ascii="Times New Roman" w:eastAsia="Times New Roman" w:hAnsi="Times New Roman" w:cs="Times New Roman"/>
          <w:sz w:val="24"/>
          <w:szCs w:val="24"/>
          <w:lang w:eastAsia="hu-HU"/>
        </w:rPr>
        <w:t xml:space="preserve"> </w:t>
      </w:r>
    </w:p>
    <w:p w:rsidR="00E62972" w:rsidRDefault="00E62972" w:rsidP="00144259">
      <w:pPr>
        <w:spacing w:after="0" w:line="360" w:lineRule="auto"/>
        <w:ind w:firstLine="708"/>
        <w:jc w:val="both"/>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t>Az iskolai könyvtár komplex egység, amelyet a tanításhoz, tanuláshoz nélkülözhetetlen ismerethordozók, a használatukhoz/előállításukhoz szükséges eszközök és szolgáltatások rendszere alkot, és amely a pedagógiai folyamattal szemben támasztott növekvő követelményeknek megfelelően rugalmasan képes újra</w:t>
      </w:r>
      <w:r w:rsidR="003F5642">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szervezni tevékenységeit, szolgáltatásait.</w:t>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Az önálló ismeretszerzés</w:t>
      </w:r>
      <w:r w:rsidR="00B67114">
        <w:rPr>
          <w:rFonts w:ascii="Times New Roman" w:eastAsia="Times New Roman" w:hAnsi="Times New Roman" w:cs="Times New Roman"/>
          <w:sz w:val="24"/>
          <w:szCs w:val="24"/>
          <w:lang w:eastAsia="hu-HU"/>
        </w:rPr>
        <w:t xml:space="preserve"> elsajátítása érdekében</w:t>
      </w:r>
      <w:r w:rsidRPr="00A7717F">
        <w:rPr>
          <w:rFonts w:ascii="Times New Roman" w:eastAsia="Times New Roman" w:hAnsi="Times New Roman" w:cs="Times New Roman"/>
          <w:sz w:val="24"/>
          <w:szCs w:val="24"/>
          <w:lang w:eastAsia="hu-HU"/>
        </w:rPr>
        <w:t xml:space="preserve"> prog</w:t>
      </w:r>
      <w:r>
        <w:rPr>
          <w:rFonts w:ascii="Times New Roman" w:eastAsia="Times New Roman" w:hAnsi="Times New Roman" w:cs="Times New Roman"/>
          <w:sz w:val="24"/>
          <w:szCs w:val="24"/>
          <w:lang w:eastAsia="hu-HU"/>
        </w:rPr>
        <w:t>ram</w:t>
      </w:r>
      <w:r w:rsidR="00B67114">
        <w:rPr>
          <w:rFonts w:ascii="Times New Roman" w:eastAsia="Times New Roman" w:hAnsi="Times New Roman" w:cs="Times New Roman"/>
          <w:sz w:val="24"/>
          <w:szCs w:val="24"/>
          <w:lang w:eastAsia="hu-HU"/>
        </w:rPr>
        <w:t>tanterv</w:t>
      </w:r>
      <w:r>
        <w:rPr>
          <w:rFonts w:ascii="Times New Roman" w:eastAsia="Times New Roman" w:hAnsi="Times New Roman" w:cs="Times New Roman"/>
          <w:sz w:val="24"/>
          <w:szCs w:val="24"/>
          <w:lang w:eastAsia="hu-HU"/>
        </w:rPr>
        <w:t xml:space="preserve"> szerint szervezi és az oktató</w:t>
      </w:r>
      <w:r w:rsidRPr="00A7717F">
        <w:rPr>
          <w:rFonts w:ascii="Times New Roman" w:eastAsia="Times New Roman" w:hAnsi="Times New Roman" w:cs="Times New Roman"/>
          <w:sz w:val="24"/>
          <w:szCs w:val="24"/>
          <w:lang w:eastAsia="hu-HU"/>
        </w:rPr>
        <w:t>testülettel együttműködve valósítja meg a tanulók könyvtárhasználati felkészítését, segíti informatikai szemléletük, információkezelési szokásaik kialakítását.</w:t>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 xml:space="preserve">Széleskörű lehetőséget kínál az önművelésre, az olvasásfejlesztésre, a csoportos és egyéni tanulás </w:t>
      </w:r>
      <w:r w:rsidRPr="00A7717F">
        <w:rPr>
          <w:rFonts w:ascii="Times New Roman" w:eastAsia="Times New Roman" w:hAnsi="Times New Roman" w:cs="Times New Roman"/>
          <w:sz w:val="24"/>
          <w:szCs w:val="24"/>
          <w:lang w:eastAsia="hu-HU"/>
        </w:rPr>
        <w:lastRenderedPageBreak/>
        <w:t>technikájának, módszereinek elsajátítására, a személyiség komplex és differenciált fejlesztésére.</w:t>
      </w:r>
      <w:r>
        <w:rPr>
          <w:rFonts w:ascii="Times New Roman" w:eastAsia="Times New Roman" w:hAnsi="Times New Roman" w:cs="Times New Roman"/>
          <w:sz w:val="24"/>
          <w:szCs w:val="24"/>
          <w:lang w:eastAsia="hu-HU"/>
        </w:rPr>
        <w:t xml:space="preserve"> </w:t>
      </w:r>
    </w:p>
    <w:p w:rsidR="00B67114" w:rsidRDefault="00E62972" w:rsidP="00144259">
      <w:pPr>
        <w:spacing w:after="0" w:line="36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könyvtár g</w:t>
      </w:r>
      <w:r w:rsidRPr="00A7717F">
        <w:rPr>
          <w:rFonts w:ascii="Times New Roman" w:eastAsia="Times New Roman" w:hAnsi="Times New Roman" w:cs="Times New Roman"/>
          <w:sz w:val="24"/>
          <w:szCs w:val="24"/>
          <w:lang w:eastAsia="hu-HU"/>
        </w:rPr>
        <w:t>yűjteményét az iskola igényei szerint és a minőség elvét érvényesítve folyamatosan fejleszti, gondozza</w:t>
      </w:r>
      <w:r w:rsidR="00B67114">
        <w:rPr>
          <w:rFonts w:ascii="Times New Roman" w:eastAsia="Times New Roman" w:hAnsi="Times New Roman" w:cs="Times New Roman"/>
          <w:sz w:val="24"/>
          <w:szCs w:val="24"/>
          <w:lang w:eastAsia="hu-HU"/>
        </w:rPr>
        <w:t xml:space="preserve"> és elérhetővé teszi az iskola tanulói, alkalmazottai részére az alábbi módokon:</w:t>
      </w:r>
    </w:p>
    <w:p w:rsidR="00E62972" w:rsidRDefault="00B67114" w:rsidP="001442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62972" w:rsidRPr="00A7717F">
        <w:rPr>
          <w:rFonts w:ascii="Times New Roman" w:eastAsia="Times New Roman" w:hAnsi="Times New Roman" w:cs="Times New Roman"/>
          <w:sz w:val="24"/>
          <w:szCs w:val="24"/>
          <w:lang w:eastAsia="hu-HU"/>
        </w:rPr>
        <w:t>A nyomtatott dokumentumokon (könyv, időszaki kiadvány, tartós tankönyv, segédkönyv, stb.) kívül gyűjt</w:t>
      </w:r>
      <w:r w:rsidR="00E62972">
        <w:rPr>
          <w:rFonts w:ascii="Times New Roman" w:eastAsia="Times New Roman" w:hAnsi="Times New Roman" w:cs="Times New Roman"/>
          <w:sz w:val="24"/>
          <w:szCs w:val="24"/>
          <w:lang w:eastAsia="hu-HU"/>
        </w:rPr>
        <w:t xml:space="preserve">i az iskola kéziratos  anyagát </w:t>
      </w:r>
      <w:r w:rsidR="00E62972" w:rsidRPr="00A7717F">
        <w:rPr>
          <w:rFonts w:ascii="Times New Roman" w:eastAsia="Times New Roman" w:hAnsi="Times New Roman" w:cs="Times New Roman"/>
          <w:sz w:val="24"/>
          <w:szCs w:val="24"/>
          <w:lang w:eastAsia="hu-HU"/>
        </w:rPr>
        <w:t>és a nem nyomtatott ismerethordozókat (hanglemez, hang-és videokazetta, zenei CD, CD-ROM,</w:t>
      </w:r>
      <w:r w:rsidR="003F5642">
        <w:rPr>
          <w:rFonts w:ascii="Times New Roman" w:eastAsia="Times New Roman" w:hAnsi="Times New Roman" w:cs="Times New Roman"/>
          <w:sz w:val="24"/>
          <w:szCs w:val="24"/>
          <w:lang w:eastAsia="hu-HU"/>
        </w:rPr>
        <w:t xml:space="preserve"> </w:t>
      </w:r>
      <w:r w:rsidR="00E62972">
        <w:rPr>
          <w:rFonts w:ascii="Times New Roman" w:eastAsia="Times New Roman" w:hAnsi="Times New Roman" w:cs="Times New Roman"/>
          <w:sz w:val="24"/>
          <w:szCs w:val="24"/>
          <w:lang w:eastAsia="hu-HU"/>
        </w:rPr>
        <w:t>multimédia CD,</w:t>
      </w:r>
      <w:r>
        <w:rPr>
          <w:rFonts w:ascii="Times New Roman" w:eastAsia="Times New Roman" w:hAnsi="Times New Roman" w:cs="Times New Roman"/>
          <w:sz w:val="24"/>
          <w:szCs w:val="24"/>
          <w:lang w:eastAsia="hu-HU"/>
        </w:rPr>
        <w:t xml:space="preserve"> </w:t>
      </w:r>
      <w:r w:rsidR="00E62972">
        <w:rPr>
          <w:rFonts w:ascii="Times New Roman" w:eastAsia="Times New Roman" w:hAnsi="Times New Roman" w:cs="Times New Roman"/>
          <w:sz w:val="24"/>
          <w:szCs w:val="24"/>
          <w:lang w:eastAsia="hu-HU"/>
        </w:rPr>
        <w:t>DVD</w:t>
      </w:r>
      <w:r w:rsidR="003F5642">
        <w:rPr>
          <w:rFonts w:ascii="Times New Roman" w:eastAsia="Times New Roman" w:hAnsi="Times New Roman" w:cs="Times New Roman"/>
          <w:sz w:val="24"/>
          <w:szCs w:val="24"/>
          <w:lang w:eastAsia="hu-HU"/>
        </w:rPr>
        <w:t xml:space="preserve"> </w:t>
      </w:r>
      <w:r w:rsidR="00E62972">
        <w:rPr>
          <w:rFonts w:ascii="Times New Roman" w:eastAsia="Times New Roman" w:hAnsi="Times New Roman" w:cs="Times New Roman"/>
          <w:sz w:val="24"/>
          <w:szCs w:val="24"/>
          <w:lang w:eastAsia="hu-HU"/>
        </w:rPr>
        <w:t>stb.)</w:t>
      </w:r>
    </w:p>
    <w:p w:rsidR="00E62972" w:rsidRDefault="00E62972" w:rsidP="00144259">
      <w:pPr>
        <w:spacing w:after="0" w:line="360" w:lineRule="auto"/>
        <w:jc w:val="both"/>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t xml:space="preserve"> </w:t>
      </w:r>
      <w:r w:rsidR="00B67114">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Elkülönítve a könyvtár állományától tankönyvtárat</w:t>
      </w:r>
      <w:r>
        <w:rPr>
          <w:rFonts w:ascii="Times New Roman" w:eastAsia="Times New Roman" w:hAnsi="Times New Roman" w:cs="Times New Roman"/>
          <w:sz w:val="24"/>
          <w:szCs w:val="24"/>
          <w:lang w:eastAsia="hu-HU"/>
        </w:rPr>
        <w:t xml:space="preserve"> </w:t>
      </w:r>
      <w:r w:rsidRPr="00A7717F">
        <w:rPr>
          <w:rFonts w:ascii="Times New Roman" w:eastAsia="Times New Roman" w:hAnsi="Times New Roman" w:cs="Times New Roman"/>
          <w:sz w:val="24"/>
          <w:szCs w:val="24"/>
          <w:lang w:eastAsia="hu-HU"/>
        </w:rPr>
        <w:t>hoz létre a tartós tankönyvekből és segédkönyvekből;</w:t>
      </w:r>
    </w:p>
    <w:p w:rsidR="00E62972" w:rsidRDefault="00B67114" w:rsidP="001442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3262B7">
        <w:rPr>
          <w:rFonts w:ascii="Times New Roman" w:eastAsia="Times New Roman" w:hAnsi="Times New Roman" w:cs="Times New Roman"/>
          <w:sz w:val="24"/>
          <w:szCs w:val="24"/>
          <w:lang w:eastAsia="hu-HU"/>
        </w:rPr>
        <w:t xml:space="preserve"> </w:t>
      </w:r>
      <w:r w:rsidR="00E62972" w:rsidRPr="00A7717F">
        <w:rPr>
          <w:rFonts w:ascii="Times New Roman" w:eastAsia="Times New Roman" w:hAnsi="Times New Roman" w:cs="Times New Roman"/>
          <w:sz w:val="24"/>
          <w:szCs w:val="24"/>
          <w:lang w:eastAsia="hu-HU"/>
        </w:rPr>
        <w:t>Nyilvántartja és kölcsönzi az állomány anyagát;</w:t>
      </w:r>
    </w:p>
    <w:p w:rsidR="00E62972" w:rsidRPr="00A7717F" w:rsidRDefault="00B67114" w:rsidP="001442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62972" w:rsidRPr="00A7717F">
        <w:rPr>
          <w:rFonts w:ascii="Times New Roman" w:eastAsia="Times New Roman" w:hAnsi="Times New Roman" w:cs="Times New Roman"/>
          <w:sz w:val="24"/>
          <w:szCs w:val="24"/>
          <w:lang w:eastAsia="hu-HU"/>
        </w:rPr>
        <w:t>Egységes gyűjteményét hozzáférhetővé teszi a könyvt</w:t>
      </w:r>
      <w:r>
        <w:rPr>
          <w:rFonts w:ascii="Times New Roman" w:eastAsia="Times New Roman" w:hAnsi="Times New Roman" w:cs="Times New Roman"/>
          <w:sz w:val="24"/>
          <w:szCs w:val="24"/>
          <w:lang w:eastAsia="hu-HU"/>
        </w:rPr>
        <w:t>árhasználók (tanulók, oktató</w:t>
      </w:r>
      <w:r w:rsidR="00E62972" w:rsidRPr="00A7717F">
        <w:rPr>
          <w:rFonts w:ascii="Times New Roman" w:eastAsia="Times New Roman" w:hAnsi="Times New Roman" w:cs="Times New Roman"/>
          <w:sz w:val="24"/>
          <w:szCs w:val="24"/>
          <w:lang w:eastAsia="hu-HU"/>
        </w:rPr>
        <w:t xml:space="preserve">k, technikai és adminisztratív dolgozók) részére és biztosítja a különböző információhordozók használatához szükséges technikai eszközöket. Gyűjteményét feldolgozza, feltárja az érvényes könyvtári szabványok szerint, információs tartalmukról sok szempontúan, gyorsan, pontosan visszakereshető helyi adatbázist épít számítógépes könyvtári program, adatbázisból letölthető rekordok felhasználásával; </w:t>
      </w:r>
    </w:p>
    <w:p w:rsidR="00E62972" w:rsidRDefault="00B67114" w:rsidP="001442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3262B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Kielégíti az oktatók</w:t>
      </w:r>
      <w:r w:rsidR="00E62972" w:rsidRPr="00A7717F">
        <w:rPr>
          <w:rFonts w:ascii="Times New Roman" w:eastAsia="Times New Roman" w:hAnsi="Times New Roman" w:cs="Times New Roman"/>
          <w:sz w:val="24"/>
          <w:szCs w:val="24"/>
          <w:lang w:eastAsia="hu-HU"/>
        </w:rPr>
        <w:t xml:space="preserve"> alapvető szakirodalmi és információs igényeit, tájékoztatást ad az iskolai, ill. a városi nyilvános könyvtárak dokumentumairól, szakirányú szolgáltatásairól;</w:t>
      </w:r>
    </w:p>
    <w:p w:rsidR="00E62972" w:rsidRDefault="00B67114" w:rsidP="001442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62972" w:rsidRPr="00A7717F">
        <w:rPr>
          <w:rFonts w:ascii="Times New Roman" w:eastAsia="Times New Roman" w:hAnsi="Times New Roman" w:cs="Times New Roman"/>
          <w:sz w:val="24"/>
          <w:szCs w:val="24"/>
          <w:lang w:eastAsia="hu-HU"/>
        </w:rPr>
        <w:t>A dokumentumok iránti igények kielégítésében és tájékoztató feladatai ellátásához saját eszközein kívül közvetíti és felhasználja a könyvtári rendszer szolgáltatásait, részt vesz a könyvtárak közötti dokumentum-és információ-cserében (MOKKA, Országos Dokumentum-ellátási Rendszer, a könyvtárközi kölcsönzés);</w:t>
      </w:r>
    </w:p>
    <w:p w:rsidR="00E62972" w:rsidRDefault="00B67114" w:rsidP="001442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003262B7">
        <w:rPr>
          <w:rFonts w:ascii="Times New Roman" w:eastAsia="Times New Roman" w:hAnsi="Times New Roman" w:cs="Times New Roman"/>
          <w:sz w:val="24"/>
          <w:szCs w:val="24"/>
          <w:lang w:eastAsia="hu-HU"/>
        </w:rPr>
        <w:t xml:space="preserve"> </w:t>
      </w:r>
      <w:r w:rsidR="00E62972" w:rsidRPr="00A7717F">
        <w:rPr>
          <w:rFonts w:ascii="Times New Roman" w:eastAsia="Times New Roman" w:hAnsi="Times New Roman" w:cs="Times New Roman"/>
          <w:sz w:val="24"/>
          <w:szCs w:val="24"/>
          <w:lang w:eastAsia="hu-HU"/>
        </w:rPr>
        <w:t>Saját gyűjteményén és eszközein kívül felhasználja a helyi, regionális, ill. országos hálózaton hozzáférhető bibliográfiai és teljes szövegű információs forrásokat;</w:t>
      </w:r>
    </w:p>
    <w:p w:rsidR="00E62972" w:rsidRDefault="00B67114" w:rsidP="001442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003262B7">
        <w:rPr>
          <w:rFonts w:ascii="Times New Roman" w:eastAsia="Times New Roman" w:hAnsi="Times New Roman" w:cs="Times New Roman"/>
          <w:sz w:val="24"/>
          <w:szCs w:val="24"/>
          <w:lang w:eastAsia="hu-HU"/>
        </w:rPr>
        <w:t xml:space="preserve"> </w:t>
      </w:r>
      <w:r w:rsidR="00E62972" w:rsidRPr="00A7717F">
        <w:rPr>
          <w:rFonts w:ascii="Times New Roman" w:eastAsia="Times New Roman" w:hAnsi="Times New Roman" w:cs="Times New Roman"/>
          <w:sz w:val="24"/>
          <w:szCs w:val="24"/>
          <w:lang w:eastAsia="hu-HU"/>
        </w:rPr>
        <w:t>Tanórai foglalkozások és a tanítást követő egyéni és csoportos foglalkozás keretében megalapozza eszközeivel és szolgáltatásaival a tanulók könyvtárhasználati felkészültségét, használói szokásait, felkészíti őket a korszerű könyvtári információs technikákra;</w:t>
      </w:r>
    </w:p>
    <w:p w:rsidR="00E62972" w:rsidRDefault="003262B7" w:rsidP="001442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62972" w:rsidRPr="00A7717F">
        <w:rPr>
          <w:rFonts w:ascii="Times New Roman" w:eastAsia="Times New Roman" w:hAnsi="Times New Roman" w:cs="Times New Roman"/>
          <w:sz w:val="24"/>
          <w:szCs w:val="24"/>
          <w:lang w:eastAsia="hu-HU"/>
        </w:rPr>
        <w:t>Mint az iskola nyitott kommunikációs centruma, demokratikus fóruma lehetőséget ad a könyvtárhoz kapcsolódó programok megszervezésére, a diákok öntevékenységére.</w:t>
      </w:r>
    </w:p>
    <w:p w:rsidR="00E62972" w:rsidRDefault="003262B7" w:rsidP="001442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62972" w:rsidRPr="00A7717F">
        <w:rPr>
          <w:rFonts w:ascii="Times New Roman" w:eastAsia="Times New Roman" w:hAnsi="Times New Roman" w:cs="Times New Roman"/>
          <w:sz w:val="24"/>
          <w:szCs w:val="24"/>
          <w:lang w:eastAsia="hu-HU"/>
        </w:rPr>
        <w:t xml:space="preserve">Az iskolai könyvtár közreműködik az iskolai tankönyvellátás megszervezésében, lebonyolításában. </w:t>
      </w:r>
    </w:p>
    <w:p w:rsidR="00E62972" w:rsidRDefault="00E62972" w:rsidP="00144259">
      <w:pPr>
        <w:spacing w:line="360" w:lineRule="auto"/>
        <w:jc w:val="both"/>
        <w:rPr>
          <w:rFonts w:ascii="Times New Roman" w:eastAsia="Times New Roman" w:hAnsi="Times New Roman" w:cs="Times New Roman"/>
          <w:sz w:val="24"/>
          <w:szCs w:val="24"/>
          <w:lang w:eastAsia="hu-HU"/>
        </w:rPr>
      </w:pPr>
    </w:p>
    <w:p w:rsidR="00E62972" w:rsidRPr="003262B7" w:rsidRDefault="00E62972" w:rsidP="00144259">
      <w:pPr>
        <w:spacing w:line="360" w:lineRule="auto"/>
        <w:jc w:val="both"/>
        <w:rPr>
          <w:rFonts w:ascii="Times New Roman" w:eastAsia="Times New Roman" w:hAnsi="Times New Roman" w:cs="Times New Roman"/>
          <w:b/>
          <w:sz w:val="24"/>
          <w:szCs w:val="24"/>
          <w:lang w:eastAsia="hu-HU"/>
        </w:rPr>
      </w:pPr>
      <w:r w:rsidRPr="003262B7">
        <w:rPr>
          <w:rFonts w:ascii="Times New Roman" w:eastAsia="Times New Roman" w:hAnsi="Times New Roman" w:cs="Times New Roman"/>
          <w:b/>
          <w:sz w:val="24"/>
          <w:szCs w:val="24"/>
          <w:lang w:eastAsia="hu-HU"/>
        </w:rPr>
        <w:lastRenderedPageBreak/>
        <w:t>A könyvtári állomány elhelyezése, tagolása</w:t>
      </w:r>
    </w:p>
    <w:p w:rsidR="00E62972" w:rsidRDefault="00E62972" w:rsidP="00144259">
      <w:pPr>
        <w:spacing w:line="360" w:lineRule="auto"/>
        <w:jc w:val="both"/>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t>Az elhelyezés, felszerelés, működés minimális követelményei: 20/2012. (VIII. 31.) EMMI rend. 165.§ (1) a, b, c, (2) 165. § (1) Az iskolai, kollégiumi könyvtár felszerelésének alapkövetelménye</w:t>
      </w:r>
      <w:r w:rsidR="003262B7">
        <w:rPr>
          <w:rFonts w:ascii="Times New Roman" w:eastAsia="Times New Roman" w:hAnsi="Times New Roman" w:cs="Times New Roman"/>
          <w:sz w:val="24"/>
          <w:szCs w:val="24"/>
          <w:lang w:eastAsia="hu-HU"/>
        </w:rPr>
        <w:t>:</w:t>
      </w:r>
      <w:r w:rsidRPr="00A7717F">
        <w:rPr>
          <w:rFonts w:ascii="Times New Roman" w:eastAsia="Times New Roman" w:hAnsi="Times New Roman" w:cs="Times New Roman"/>
          <w:sz w:val="24"/>
          <w:szCs w:val="24"/>
          <w:lang w:eastAsia="hu-HU"/>
        </w:rPr>
        <w:t xml:space="preserve"> </w:t>
      </w:r>
    </w:p>
    <w:p w:rsidR="00E62972" w:rsidRDefault="00E62972" w:rsidP="00144259">
      <w:pPr>
        <w:spacing w:line="360" w:lineRule="auto"/>
        <w:jc w:val="both"/>
        <w:rPr>
          <w:rFonts w:ascii="Times New Roman" w:eastAsia="Times New Roman" w:hAnsi="Times New Roman" w:cs="Times New Roman"/>
          <w:sz w:val="24"/>
          <w:szCs w:val="24"/>
          <w:lang w:eastAsia="hu-HU"/>
        </w:rPr>
      </w:pPr>
      <w:r w:rsidRPr="00A7717F">
        <w:rPr>
          <w:rFonts w:ascii="Times New Roman" w:eastAsia="Times New Roman" w:hAnsi="Times New Roman" w:cs="Times New Roman"/>
          <w:sz w:val="24"/>
          <w:szCs w:val="24"/>
          <w:lang w:eastAsia="hu-HU"/>
        </w:rPr>
        <w:t>a) legalább egy olyan, a használók által könnyen megközelíthető helyiség, amely alkalmas az állomány (állományrész) szabadpolcos elhelyezésére</w:t>
      </w:r>
      <w:r w:rsidR="003262B7">
        <w:rPr>
          <w:rFonts w:ascii="Times New Roman" w:eastAsia="Times New Roman" w:hAnsi="Times New Roman" w:cs="Times New Roman"/>
          <w:sz w:val="24"/>
          <w:szCs w:val="24"/>
          <w:lang w:eastAsia="hu-HU"/>
        </w:rPr>
        <w:t>,</w:t>
      </w:r>
      <w:r w:rsidRPr="00A7717F">
        <w:rPr>
          <w:rFonts w:ascii="Times New Roman" w:eastAsia="Times New Roman" w:hAnsi="Times New Roman" w:cs="Times New Roman"/>
          <w:sz w:val="24"/>
          <w:szCs w:val="24"/>
          <w:lang w:eastAsia="hu-HU"/>
        </w:rPr>
        <w:t xml:space="preserve"> </w:t>
      </w:r>
    </w:p>
    <w:p w:rsidR="00E62972" w:rsidRDefault="00090791" w:rsidP="00144259">
      <w:pPr>
        <w:spacing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r w:rsidR="00E62972" w:rsidRPr="00A7717F">
        <w:rPr>
          <w:rFonts w:ascii="Times New Roman" w:eastAsia="Times New Roman" w:hAnsi="Times New Roman" w:cs="Times New Roman"/>
          <w:sz w:val="24"/>
          <w:szCs w:val="24"/>
          <w:lang w:eastAsia="hu-HU"/>
        </w:rPr>
        <w:t>) tanítás</w:t>
      </w:r>
      <w:r w:rsidR="00E62972">
        <w:rPr>
          <w:rFonts w:ascii="Times New Roman" w:eastAsia="Times New Roman" w:hAnsi="Times New Roman" w:cs="Times New Roman"/>
          <w:sz w:val="24"/>
          <w:szCs w:val="24"/>
          <w:lang w:eastAsia="hu-HU"/>
        </w:rPr>
        <w:t>i napokon a tanulók, oktatók</w:t>
      </w:r>
      <w:r w:rsidR="00E62972" w:rsidRPr="00A7717F">
        <w:rPr>
          <w:rFonts w:ascii="Times New Roman" w:eastAsia="Times New Roman" w:hAnsi="Times New Roman" w:cs="Times New Roman"/>
          <w:sz w:val="24"/>
          <w:szCs w:val="24"/>
          <w:lang w:eastAsia="hu-HU"/>
        </w:rPr>
        <w:t xml:space="preserve"> részére megfelelő időpontban a nyitva tartás biztosítása. </w:t>
      </w:r>
    </w:p>
    <w:p w:rsidR="00CE6551" w:rsidRDefault="00CE6551" w:rsidP="00144259">
      <w:pPr>
        <w:spacing w:line="360" w:lineRule="auto"/>
        <w:jc w:val="both"/>
        <w:rPr>
          <w:rFonts w:ascii="Times New Roman" w:eastAsia="Times New Roman" w:hAnsi="Times New Roman" w:cs="Times New Roman"/>
          <w:sz w:val="24"/>
          <w:szCs w:val="24"/>
          <w:lang w:eastAsia="hu-HU"/>
        </w:rPr>
      </w:pPr>
    </w:p>
    <w:p w:rsidR="00CE6551" w:rsidRDefault="00CE6551" w:rsidP="00144259">
      <w:pPr>
        <w:spacing w:line="360" w:lineRule="auto"/>
        <w:jc w:val="both"/>
        <w:rPr>
          <w:rFonts w:ascii="Times New Roman" w:eastAsia="Times New Roman" w:hAnsi="Times New Roman" w:cs="Times New Roman"/>
          <w:sz w:val="24"/>
          <w:szCs w:val="24"/>
          <w:lang w:eastAsia="hu-HU"/>
        </w:rPr>
      </w:pPr>
    </w:p>
    <w:p w:rsidR="00CE6551" w:rsidRDefault="00CE6551" w:rsidP="00144259">
      <w:pPr>
        <w:spacing w:line="360" w:lineRule="auto"/>
        <w:jc w:val="both"/>
        <w:rPr>
          <w:rFonts w:ascii="Times New Roman" w:eastAsia="Times New Roman" w:hAnsi="Times New Roman" w:cs="Times New Roman"/>
          <w:sz w:val="24"/>
          <w:szCs w:val="24"/>
          <w:lang w:eastAsia="hu-HU"/>
        </w:rPr>
      </w:pPr>
    </w:p>
    <w:p w:rsidR="00CE6551" w:rsidRDefault="00CE6551" w:rsidP="00144259">
      <w:pPr>
        <w:spacing w:line="360" w:lineRule="auto"/>
        <w:jc w:val="both"/>
        <w:rPr>
          <w:rFonts w:ascii="Times New Roman" w:eastAsia="Times New Roman" w:hAnsi="Times New Roman" w:cs="Times New Roman"/>
          <w:sz w:val="24"/>
          <w:szCs w:val="24"/>
          <w:lang w:eastAsia="hu-HU"/>
        </w:rPr>
      </w:pPr>
    </w:p>
    <w:p w:rsidR="00CE6551" w:rsidRDefault="00CE6551" w:rsidP="00144259">
      <w:pPr>
        <w:spacing w:line="360" w:lineRule="auto"/>
        <w:jc w:val="both"/>
        <w:rPr>
          <w:rFonts w:ascii="Times New Roman" w:eastAsia="Times New Roman" w:hAnsi="Times New Roman" w:cs="Times New Roman"/>
          <w:sz w:val="24"/>
          <w:szCs w:val="24"/>
          <w:lang w:eastAsia="hu-HU"/>
        </w:rPr>
      </w:pPr>
    </w:p>
    <w:p w:rsidR="00CE6551" w:rsidRDefault="00CE6551" w:rsidP="00144259">
      <w:pPr>
        <w:spacing w:line="360" w:lineRule="auto"/>
        <w:jc w:val="both"/>
        <w:rPr>
          <w:rFonts w:ascii="Times New Roman" w:eastAsia="Times New Roman" w:hAnsi="Times New Roman" w:cs="Times New Roman"/>
          <w:sz w:val="24"/>
          <w:szCs w:val="24"/>
          <w:lang w:eastAsia="hu-HU"/>
        </w:rPr>
      </w:pPr>
    </w:p>
    <w:p w:rsidR="00CE6551" w:rsidRPr="00CE6551" w:rsidRDefault="00CE6551" w:rsidP="00CE6551">
      <w:pPr>
        <w:pStyle w:val="Cmsor3"/>
        <w:jc w:val="center"/>
        <w:rPr>
          <w:rFonts w:ascii="Times New Roman" w:hAnsi="Times New Roman" w:cs="Times New Roman"/>
          <w:b/>
          <w:color w:val="000000" w:themeColor="text1"/>
        </w:rPr>
      </w:pPr>
      <w:bookmarkStart w:id="95" w:name="_Toc55203742"/>
      <w:r w:rsidRPr="00CE6551">
        <w:rPr>
          <w:rFonts w:ascii="Times New Roman" w:hAnsi="Times New Roman" w:cs="Times New Roman"/>
          <w:b/>
          <w:color w:val="000000" w:themeColor="text1"/>
        </w:rPr>
        <w:t>A Diákönkormányzat szervezeti és működési szabályzata</w:t>
      </w:r>
      <w:bookmarkEnd w:id="95"/>
    </w:p>
    <w:p w:rsidR="00CE6551" w:rsidRDefault="00CE6551" w:rsidP="00CE6551">
      <w:pPr>
        <w:pStyle w:val="NormlWeb"/>
        <w:spacing w:line="360" w:lineRule="auto"/>
        <w:jc w:val="both"/>
      </w:pPr>
      <w:r>
        <w:t>A BSZC Bocskai István Szakképző Iskolában Diákönkormányzat működik, melyet a diákok a tanulóközösségek és a tanulók érdekeinek képviseletére hoztak létre. A Szervezeti és működési szabályzat tartalmazza a Diákönkormányzat szervezeti felépítését és a működésére vonatkozó szabályokat. A Diákönkormányzat a jogszabályi keretek között eljárhat az iskola valamennyi tanulójának a képviseletében. A Diákönkormányzat jogi háttere A Diákönkormányzat a nemzeti köznevelésről szóló 2011. évi CXC. törvény 48.§ és 20/2012. (VIII. 31.) EMMI rendelet 120.§ alapján működik.</w:t>
      </w:r>
    </w:p>
    <w:p w:rsidR="00CE6551" w:rsidRDefault="00CE6551" w:rsidP="00CE6551">
      <w:pPr>
        <w:pStyle w:val="NormlWeb"/>
        <w:spacing w:line="360" w:lineRule="auto"/>
      </w:pPr>
      <w:r>
        <w:rPr>
          <w:rStyle w:val="Kiemels2"/>
        </w:rPr>
        <w:t>1. A Szervezeti és működési szabályzat (továbbiakban SZMSZ) hatálya és érvényessége, módosítása</w:t>
      </w:r>
    </w:p>
    <w:p w:rsidR="00CE6551" w:rsidRDefault="00CE6551" w:rsidP="00CE6551">
      <w:pPr>
        <w:pStyle w:val="NormlWeb"/>
        <w:spacing w:line="360" w:lineRule="auto"/>
      </w:pPr>
      <w:r>
        <w:t>- Az SZMSZ hatálya kiterjed az iskola minden diákjára.</w:t>
      </w:r>
      <w:r>
        <w:br/>
        <w:t xml:space="preserve">- Az SZMSZ az elfogadását követően határozatlan időre szól. </w:t>
      </w:r>
      <w:r>
        <w:br/>
        <w:t>- Az SZMSZ-t módosítani kell, ha azt a jogszabályok- és/vagy az iskolai SZMSZ megváltozása szükségessé teszi.</w:t>
      </w:r>
    </w:p>
    <w:p w:rsidR="00CE6551" w:rsidRDefault="00CE6551" w:rsidP="00CE6551">
      <w:pPr>
        <w:pStyle w:val="NormlWeb"/>
        <w:spacing w:line="360" w:lineRule="auto"/>
      </w:pPr>
      <w:r>
        <w:rPr>
          <w:rStyle w:val="Kiemels2"/>
        </w:rPr>
        <w:lastRenderedPageBreak/>
        <w:t>2. A Diákönkormányzat célja és feladata:</w:t>
      </w:r>
    </w:p>
    <w:p w:rsidR="00CE6551" w:rsidRDefault="00CE6551" w:rsidP="00CE6551">
      <w:pPr>
        <w:pStyle w:val="NormlWeb"/>
        <w:spacing w:line="360" w:lineRule="auto"/>
      </w:pPr>
      <w:r>
        <w:t>- A Diákönkormányzat a tevékenységét a jogszabályokkal és az iskolai szabályzatokkal összhangban, demokratikus elvek alapján végzi.</w:t>
      </w:r>
      <w:r>
        <w:br/>
        <w:t>- A Diákönkormányzat összetartó, az iskoláját szerető közösséggé szeretné formálni az itt tanuló diákokat.</w:t>
      </w:r>
      <w:r>
        <w:br/>
        <w:t>- Célja és feladata a diákok érdekképviselete, az iskola belső és külső kapcsolatrendszerének építésében és ápolásában való közreműködés, a diákok tájékoztatása, valamint anyagi lehetőségeihez mérten rendezvényeinek támogatása.</w:t>
      </w:r>
      <w:r>
        <w:br/>
        <w:t>- A Diákönkormányzat fontosnak tartja, hogy jelen SZMSZ alapján, az önkormányzatiság elveinek alkalmazásával az iskola életének szervezésében az iskola oktatótestületével együttműködve felelősséggel részt vállaljon.</w:t>
      </w:r>
      <w:r>
        <w:br/>
        <w:t>- A Diákönkormányzat kiemelt feladatának tekinti a tehetségek támogatását.</w:t>
      </w:r>
    </w:p>
    <w:p w:rsidR="00CE6551" w:rsidRDefault="00CE6551" w:rsidP="00CE6551">
      <w:pPr>
        <w:pStyle w:val="NormlWeb"/>
        <w:spacing w:line="360" w:lineRule="auto"/>
      </w:pPr>
    </w:p>
    <w:p w:rsidR="00CE6551" w:rsidRDefault="00CE6551" w:rsidP="00CE6551">
      <w:pPr>
        <w:pStyle w:val="NormlWeb"/>
        <w:spacing w:line="360" w:lineRule="auto"/>
      </w:pPr>
    </w:p>
    <w:p w:rsidR="00CE6551" w:rsidRDefault="00CE6551" w:rsidP="00CE6551">
      <w:pPr>
        <w:pStyle w:val="NormlWeb"/>
        <w:spacing w:line="360" w:lineRule="auto"/>
      </w:pPr>
      <w:r>
        <w:rPr>
          <w:rStyle w:val="Kiemels2"/>
        </w:rPr>
        <w:t>3. A Diákönkormányzat jogai:</w:t>
      </w:r>
    </w:p>
    <w:p w:rsidR="00CE6551" w:rsidRDefault="00CE6551" w:rsidP="00CE6551">
      <w:pPr>
        <w:pStyle w:val="NormlWeb"/>
        <w:spacing w:line="360" w:lineRule="auto"/>
      </w:pPr>
      <w:r>
        <w:t>Döntési jogok – az oktatótestület véleményének kikérésével:</w:t>
      </w:r>
      <w:r>
        <w:br/>
        <w:t>- Saját működése, hatáskörei gyakorlása</w:t>
      </w:r>
      <w:r>
        <w:br/>
        <w:t>- A Diákönkormányzat SZMSZ-ének megalkotása</w:t>
      </w:r>
      <w:r>
        <w:br/>
        <w:t>- Saját tájékoztatási rendszerének megalkotása és működtetése</w:t>
      </w:r>
      <w:r>
        <w:br/>
        <w:t>- Tisztségviselőinek megválasztása</w:t>
      </w:r>
      <w:r>
        <w:br/>
        <w:t>- Tanévenként egy tanítás nélküli munkanap programjának meghatározása</w:t>
      </w:r>
      <w:r>
        <w:br/>
        <w:t>- A rendelkezésre álló anyagi eszközök felhasználása</w:t>
      </w:r>
      <w:r>
        <w:br/>
        <w:t>- A diákönkormányzati jutalmak odaítélése</w:t>
      </w:r>
    </w:p>
    <w:p w:rsidR="00CE6551" w:rsidRDefault="00CE6551" w:rsidP="00CE6551">
      <w:pPr>
        <w:pStyle w:val="NormlWeb"/>
        <w:spacing w:line="360" w:lineRule="auto"/>
      </w:pPr>
      <w:r>
        <w:rPr>
          <w:rStyle w:val="Kiemels2"/>
        </w:rPr>
        <w:t>Egyetértési jogok:</w:t>
      </w:r>
      <w:r>
        <w:br/>
        <w:t>A Diákönkormányzat egyetértési joggal rendelkezik a következőkben:</w:t>
      </w:r>
      <w:r>
        <w:br/>
        <w:t>- Az iskola Szervezeti és működési szabályzatának elfogadása, módosítása</w:t>
      </w:r>
      <w:r>
        <w:br/>
        <w:t>- A Diákönkormányzat működési feltételeinek biztosítása</w:t>
      </w:r>
      <w:r>
        <w:br/>
        <w:t>- A Házirend elfogadása, módosítása</w:t>
      </w:r>
      <w:r>
        <w:br/>
        <w:t>- A tanulói szociális juttatások elosztási elveinek meghatározása</w:t>
      </w:r>
      <w:r>
        <w:br/>
      </w:r>
      <w:r>
        <w:lastRenderedPageBreak/>
        <w:t>- Az ünnepélyek, megemlékezések rendje, a hagyományok ápolásával kapcsolatos feladatok</w:t>
      </w:r>
      <w:r>
        <w:br/>
        <w:t>- A Diákönkormányzat valamint az iskolai vezetők közötti kapcsolattartás formája és rendje</w:t>
      </w:r>
      <w:r>
        <w:br/>
        <w:t>- A Diákönkormányzat működéséhez szükséges helyiséghasználat, eszközhasználat, költségvetési támogatás és egyéb szükséges feltételek biztosítása</w:t>
      </w:r>
      <w:r>
        <w:br/>
        <w:t>- A tanulók véleménynyilvánításának, a tanulók rendszeres tájékoztatásának rendje és formái meghatározása</w:t>
      </w:r>
      <w:r>
        <w:br/>
        <w:t>- A tanulók jutalmazásának elvei és formái meghatározása</w:t>
      </w:r>
      <w:r>
        <w:br/>
        <w:t>- A fegyelmező intézkedések formái és alkalmazásának elvi meghatározása</w:t>
      </w:r>
      <w:r>
        <w:br/>
        <w:t>- mindazok a kérdések, amelyek meghatározásában a diákönkormányzat egyetértési jogát jogszabály előírja</w:t>
      </w:r>
      <w:r>
        <w:br/>
        <w:t>- egyéb jogszabályokban meghatározott kérdések</w:t>
      </w:r>
    </w:p>
    <w:p w:rsidR="00CE6551" w:rsidRDefault="00CE6551" w:rsidP="00CE6551">
      <w:pPr>
        <w:pStyle w:val="NormlWeb"/>
        <w:spacing w:line="360" w:lineRule="auto"/>
      </w:pPr>
      <w:r>
        <w:rPr>
          <w:rStyle w:val="Kiemels2"/>
        </w:rPr>
        <w:t>Véleményezési jogok:</w:t>
      </w:r>
      <w:r>
        <w:br/>
        <w:t>A Diákönkormányzatnak az iskola életével, a tanulókkal kapcsolatos minden kérdésben véleményezési joga van. Kötelező a Diákönkormányzat véleményének a kikérése az alábbi ügyekben:</w:t>
      </w:r>
      <w:r>
        <w:br/>
        <w:t>- A tanév helyi rendjének meghatározásakor, a munkaterv elfogadása előtt a tanulókat érintő programok tekintetében.</w:t>
      </w:r>
      <w:r>
        <w:br/>
        <w:t>- A fenntartónak az intézmény átszervezésével, feladatának módosításával kapcsolatos döntése előtt.</w:t>
      </w:r>
      <w:r>
        <w:br/>
        <w:t>- A tanulók ellen indult fegyelmi eljárás során a kötelességszegés súlyáról, megítéléséről.</w:t>
      </w:r>
      <w:r>
        <w:br/>
        <w:t>- A tanulói pályázatok és versenyek meghirdetése, megszervezése során.</w:t>
      </w:r>
      <w:r>
        <w:br/>
        <w:t>- A tanulók helyzetét értékelő és elemző beszámolók elkészítése és elfogadása során.</w:t>
      </w:r>
      <w:r>
        <w:br/>
        <w:t>- A tanulói szociális juttatások elosztási elveinek meghatározása előtt.</w:t>
      </w:r>
      <w:r>
        <w:br/>
        <w:t>- Az iskolai sportkör működési rendjének megállapításakor.</w:t>
      </w:r>
      <w:r>
        <w:br/>
        <w:t>- Tanórán kívüli tevékenységi formák meghatározásakor.</w:t>
      </w:r>
      <w:r>
        <w:br/>
        <w:t>- A sportlétesítmények és a könyvtár működési rendjének meghatározásakor.</w:t>
      </w:r>
      <w:r>
        <w:br/>
        <w:t>- Az iskolai hagyományok kialakításakor.</w:t>
      </w:r>
      <w:r>
        <w:br/>
        <w:t>- A tanulók nagyobb közösségét érintő, bármilyen tartalmú döntés meghozatala esetén.</w:t>
      </w:r>
    </w:p>
    <w:p w:rsidR="00CE6551" w:rsidRDefault="00CE6551" w:rsidP="00CE6551">
      <w:pPr>
        <w:pStyle w:val="NormlWeb"/>
        <w:spacing w:line="360" w:lineRule="auto"/>
      </w:pPr>
      <w:r>
        <w:rPr>
          <w:rStyle w:val="Kiemels2"/>
        </w:rPr>
        <w:t>5. A Diákönkormányzat szervezeti felépítése</w:t>
      </w:r>
    </w:p>
    <w:p w:rsidR="000F339E" w:rsidRDefault="00CE6551" w:rsidP="00CE6551">
      <w:pPr>
        <w:pStyle w:val="NormlWeb"/>
        <w:spacing w:line="360" w:lineRule="auto"/>
      </w:pPr>
      <w:r>
        <w:t xml:space="preserve">A Diákönkormányzatnak tagja a </w:t>
      </w:r>
      <w:r w:rsidR="000F339E">
        <w:t xml:space="preserve">BSZC Bocskai István Szakképző Iskola </w:t>
      </w:r>
      <w:r>
        <w:t>minden tanulója, kivéve, ha írásban nyilatkozik ennek ellenkezőjéről.</w:t>
      </w:r>
      <w:r>
        <w:br/>
        <w:t xml:space="preserve">- A Diákönkormányzat alapegységei az osztályok. Minden osztály képviselőket delegál a </w:t>
      </w:r>
      <w:r>
        <w:lastRenderedPageBreak/>
        <w:t>Diákönkormányzat vezető testületébe, a Képviselő-testületbe. Minden osztálynak lehetősége van két képviselő megválasztására.</w:t>
      </w:r>
      <w:r>
        <w:br/>
        <w:t>- A Diákönkormányzat elnökét és a két elnökhelyettest a Képviselő-testület választja egy évre.</w:t>
      </w:r>
      <w:r>
        <w:br/>
        <w:t>- A Diákönkormányzat munkáját a t</w:t>
      </w:r>
      <w:r w:rsidR="000F339E">
        <w:t>anulók által felkért oktató segíti</w:t>
      </w:r>
      <w:r>
        <w:t xml:space="preserve"> </w:t>
      </w:r>
    </w:p>
    <w:p w:rsidR="00CE6551" w:rsidRDefault="00CE6551" w:rsidP="00CE6551">
      <w:pPr>
        <w:pStyle w:val="NormlWeb"/>
        <w:spacing w:line="360" w:lineRule="auto"/>
      </w:pPr>
      <w:r>
        <w:t>- A Diákönkormányzat pártoló tagja lehet az a természetes vagy jogi személy, aki a Diákönkormányzat működéséhez anyagi, szakmai vagy egyéb támogatást nyújt.</w:t>
      </w:r>
    </w:p>
    <w:p w:rsidR="00CE6551" w:rsidRDefault="00CE6551" w:rsidP="00CE6551">
      <w:pPr>
        <w:pStyle w:val="NormlWeb"/>
        <w:spacing w:line="360" w:lineRule="auto"/>
      </w:pPr>
      <w:r>
        <w:rPr>
          <w:rStyle w:val="Kiemels2"/>
        </w:rPr>
        <w:t>6. A Képviselő-testület működése</w:t>
      </w:r>
    </w:p>
    <w:p w:rsidR="00CE6551" w:rsidRDefault="00CE6551" w:rsidP="00CE6551">
      <w:pPr>
        <w:pStyle w:val="NormlWeb"/>
        <w:spacing w:line="360" w:lineRule="auto"/>
      </w:pPr>
      <w:r>
        <w:t>- A Képviselő-testületet az osztályok delegáltjai alkotják.</w:t>
      </w:r>
      <w:r>
        <w:br/>
        <w:t>- A Képviselő-testület legalább kéthetente ülésezik.</w:t>
      </w:r>
      <w:r>
        <w:br/>
        <w:t>- A Képviselő-testület ülései nyilvánosak, de lehet zárt ülés is.</w:t>
      </w:r>
      <w:r>
        <w:br/>
        <w:t>- A testület a döntéseit szavazattöbbséggel hozza.</w:t>
      </w:r>
      <w:r>
        <w:br/>
        <w:t>- A testület tagjainak egy-egy szavazati joga van.</w:t>
      </w:r>
      <w:r>
        <w:br/>
        <w:t>- A Képviselő-testület szavazóképes, ha a tagok 50%-a plusz egy fő jelen van.</w:t>
      </w:r>
    </w:p>
    <w:p w:rsidR="00CE6551" w:rsidRDefault="00CE6551" w:rsidP="00CE6551">
      <w:pPr>
        <w:pStyle w:val="NormlWeb"/>
        <w:spacing w:line="360" w:lineRule="auto"/>
      </w:pPr>
      <w:r>
        <w:rPr>
          <w:rStyle w:val="Kiemels2"/>
        </w:rPr>
        <w:t>7. A Diákönkormányzat vezetősége</w:t>
      </w:r>
    </w:p>
    <w:p w:rsidR="00CE6551" w:rsidRDefault="00CE6551" w:rsidP="00CE6551">
      <w:pPr>
        <w:pStyle w:val="NormlWeb"/>
        <w:spacing w:line="360" w:lineRule="auto"/>
      </w:pPr>
      <w:r>
        <w:rPr>
          <w:rStyle w:val="Kiemels2"/>
        </w:rPr>
        <w:t>A vezetőség tagjai:</w:t>
      </w:r>
      <w:r>
        <w:br/>
        <w:t>- Biztosítják a Diákönkormányzat működésének folytonosságát.</w:t>
      </w:r>
      <w:r>
        <w:br/>
        <w:t>- Képviselik a Diákönkormányzatot az ülések között.</w:t>
      </w:r>
      <w:r>
        <w:br/>
        <w:t>- Képviselik az üléseken megszavazott álláspontokat, döntéseket.</w:t>
      </w:r>
    </w:p>
    <w:p w:rsidR="00CE6551" w:rsidRDefault="00CE6551" w:rsidP="00CE6551">
      <w:pPr>
        <w:pStyle w:val="NormlWeb"/>
        <w:spacing w:line="360" w:lineRule="auto"/>
      </w:pPr>
      <w:r>
        <w:rPr>
          <w:rStyle w:val="Kiemels2"/>
        </w:rPr>
        <w:t>A Diákönkormányzat elnöke:</w:t>
      </w:r>
      <w:r>
        <w:br/>
        <w:t>- Lehet az iskola bármely tanulója, kivéve magántanulói státuszban lévő tanuló.</w:t>
      </w:r>
      <w:r>
        <w:br/>
        <w:t>- A Képviselő-testület választja.</w:t>
      </w:r>
      <w:r>
        <w:br/>
        <w:t>- Mandátuma egy évre szól.</w:t>
      </w:r>
      <w:r>
        <w:br/>
      </w:r>
      <w:r>
        <w:rPr>
          <w:rStyle w:val="Kiemels2"/>
        </w:rPr>
        <w:t>Feladatai:</w:t>
      </w:r>
      <w:r>
        <w:br/>
        <w:t>- Összehívja és vezeti a Képviselő-testület üléseit.</w:t>
      </w:r>
      <w:r>
        <w:br/>
        <w:t>- Koordinálja a vezetőség munkáját.</w:t>
      </w:r>
      <w:r>
        <w:br/>
        <w:t>- Aláírásával ellenjegyzi a szervezet dokumentumait.</w:t>
      </w:r>
      <w:r>
        <w:br/>
        <w:t>- Külső szervezetek felé képviseli a Diákönkormányzatot.</w:t>
      </w:r>
      <w:r>
        <w:br/>
        <w:t>- Javaslatok alapján összeállítja a Képviselő-testületi ülések napirendjét.</w:t>
      </w:r>
      <w:r>
        <w:br/>
      </w:r>
      <w:r>
        <w:rPr>
          <w:rStyle w:val="Kiemels2"/>
        </w:rPr>
        <w:lastRenderedPageBreak/>
        <w:t>Az elnök megbízatása megszűnik:</w:t>
      </w:r>
      <w:r>
        <w:br/>
        <w:t>- Ha az elnök tanulói jogviszonya az iskolával megszűnik.</w:t>
      </w:r>
      <w:r>
        <w:br/>
        <w:t>- Lemondással.</w:t>
      </w:r>
      <w:r>
        <w:br/>
        <w:t>- Mandátum lejártával.</w:t>
      </w:r>
      <w:r>
        <w:br/>
        <w:t>- Az elnök visszahívható, ha a Képviselő-testület tagjainak 2/3-a írásban kéri.</w:t>
      </w:r>
      <w:r>
        <w:br/>
        <w:t>- A Képviselő-testületi ülésen kell előterjeszteni a visszahívást.</w:t>
      </w:r>
      <w:r>
        <w:br/>
        <w:t>- Az elnök akadályoztatása esetén feladatait a Diákönkormányzat elnökhelyettese veszi át.</w:t>
      </w:r>
    </w:p>
    <w:p w:rsidR="00CE6551" w:rsidRDefault="00CE6551" w:rsidP="00CE6551">
      <w:pPr>
        <w:pStyle w:val="NormlWeb"/>
        <w:spacing w:line="360" w:lineRule="auto"/>
      </w:pPr>
      <w:r>
        <w:rPr>
          <w:rStyle w:val="Kiemels2"/>
        </w:rPr>
        <w:t>A Diákönkormányzat elnökhelyettese:</w:t>
      </w:r>
      <w:r>
        <w:br/>
        <w:t>- Lehet az iskola bármely tanulója, kivéve magántanulói státuszban lévő tanuló.</w:t>
      </w:r>
      <w:r>
        <w:br/>
        <w:t>- A Képviselő-testület választja.</w:t>
      </w:r>
      <w:r>
        <w:br/>
        <w:t>- Mandátuma egy évre szól.</w:t>
      </w:r>
      <w:r>
        <w:br/>
        <w:t>Feladatai:</w:t>
      </w:r>
      <w:r>
        <w:br/>
        <w:t>- A Diákönkormányzat elnökének megbízása esetén vagy annak tartós távollétében jogosult a Diákönkormányzat jogi képviseletére.</w:t>
      </w:r>
      <w:r>
        <w:br/>
        <w:t>- Kapcsolatot tart a Diákönkormányzat elnökével és az osztályok képviselőivel.</w:t>
      </w:r>
    </w:p>
    <w:p w:rsidR="000F339E" w:rsidRDefault="000F339E" w:rsidP="00CE6551">
      <w:pPr>
        <w:pStyle w:val="NormlWeb"/>
        <w:spacing w:line="360" w:lineRule="auto"/>
      </w:pPr>
    </w:p>
    <w:p w:rsidR="00CE6551" w:rsidRDefault="00CE6551" w:rsidP="00CE6551">
      <w:pPr>
        <w:pStyle w:val="NormlWeb"/>
        <w:spacing w:line="360" w:lineRule="auto"/>
      </w:pPr>
      <w:r>
        <w:rPr>
          <w:rStyle w:val="Kiemels2"/>
        </w:rPr>
        <w:t>8. A Diákönkormányzat</w:t>
      </w:r>
      <w:r w:rsidR="000F339E">
        <w:rPr>
          <w:rStyle w:val="Kiemels2"/>
        </w:rPr>
        <w:t xml:space="preserve"> munkáját segítő oktató</w:t>
      </w:r>
      <w:r>
        <w:rPr>
          <w:rStyle w:val="Kiemels2"/>
        </w:rPr>
        <w:t xml:space="preserve"> feladata</w:t>
      </w:r>
    </w:p>
    <w:p w:rsidR="00CE6551" w:rsidRDefault="000F339E" w:rsidP="00CE6551">
      <w:pPr>
        <w:pStyle w:val="NormlWeb"/>
        <w:spacing w:line="360" w:lineRule="auto"/>
      </w:pPr>
      <w:r>
        <w:t>- Kapcsolatot tart az oktató</w:t>
      </w:r>
      <w:r w:rsidR="00CE6551">
        <w:t>testület, az iskolavezetés és a Képviselő-testület között.</w:t>
      </w:r>
      <w:r w:rsidR="00CE6551">
        <w:br/>
        <w:t xml:space="preserve">- Aktívan részt vállal az információáramlás folyamatában, tájékoztatja a Diákönkormányzat elnökét a </w:t>
      </w:r>
      <w:r>
        <w:t>Diákönkormányzatot érintő oktató</w:t>
      </w:r>
      <w:r w:rsidR="00CE6551">
        <w:t>testületi és igazgatói döntésekrő</w:t>
      </w:r>
      <w:r w:rsidR="005926AC">
        <w:t>l, illetve tájékoztatja az oktató</w:t>
      </w:r>
      <w:r w:rsidR="00CE6551">
        <w:t>testületet és az igazgatót a Diákönkormányzat döntéseiről.</w:t>
      </w:r>
      <w:r w:rsidR="00CE6551">
        <w:br/>
        <w:t>- Szükség esetén összehívja a Képviselő-testületet, segítve annak munkáját.</w:t>
      </w:r>
    </w:p>
    <w:p w:rsidR="00CE6551" w:rsidRDefault="00CE6551" w:rsidP="00CE6551">
      <w:pPr>
        <w:pStyle w:val="NormlWeb"/>
        <w:spacing w:line="360" w:lineRule="auto"/>
      </w:pPr>
      <w:r>
        <w:rPr>
          <w:rStyle w:val="Kiemels2"/>
        </w:rPr>
        <w:t>9. A Diákönkormányzat kapcsolati rendszere</w:t>
      </w:r>
    </w:p>
    <w:p w:rsidR="00CE6551" w:rsidRDefault="00CE6551" w:rsidP="00CE6551">
      <w:pPr>
        <w:pStyle w:val="NormlWeb"/>
        <w:spacing w:line="360" w:lineRule="auto"/>
      </w:pPr>
      <w:r>
        <w:t>A Diákönkormányzat kapcsolatait maga határozza meg.</w:t>
      </w:r>
      <w:r>
        <w:br/>
        <w:t>A Diákönkormányzat kapcsolatot tart:</w:t>
      </w:r>
      <w:r>
        <w:br/>
        <w:t>- az oktatótestülettel</w:t>
      </w:r>
      <w:r>
        <w:br/>
        <w:t>- az igazgatóval</w:t>
      </w:r>
      <w:r>
        <w:br/>
        <w:t>- az iskolavezetéssel</w:t>
      </w:r>
      <w:r>
        <w:br/>
        <w:t>- a szülői munkaközösséggel</w:t>
      </w:r>
      <w:r>
        <w:br/>
      </w:r>
      <w:r>
        <w:lastRenderedPageBreak/>
        <w:t>- más diákönkormányzatokkal, diákszervezetekkel</w:t>
      </w:r>
      <w:r>
        <w:br/>
        <w:t>- támogató személyekkel, szervezetekkel</w:t>
      </w:r>
      <w:r>
        <w:br/>
        <w:t>- egyéb, számára fontos személlyel, csoporttal, intézménnyel.</w:t>
      </w:r>
      <w:r>
        <w:br/>
        <w:t>A kapcsolattartásért a Diákönkormányzat elnöke felel, de átruházhatja a feladatot más Képviselő-testületi tagra.</w:t>
      </w:r>
    </w:p>
    <w:p w:rsidR="00CE6551" w:rsidRPr="00A7717F" w:rsidRDefault="00CE6551" w:rsidP="00CE6551">
      <w:pPr>
        <w:spacing w:line="360" w:lineRule="auto"/>
        <w:jc w:val="both"/>
        <w:rPr>
          <w:rFonts w:ascii="Times New Roman" w:hAnsi="Times New Roman" w:cs="Times New Roman"/>
          <w:sz w:val="24"/>
          <w:szCs w:val="24"/>
        </w:rPr>
      </w:pPr>
    </w:p>
    <w:p w:rsidR="00E62972" w:rsidRPr="004A6382" w:rsidRDefault="00E62972" w:rsidP="00144259">
      <w:pPr>
        <w:spacing w:line="360" w:lineRule="auto"/>
        <w:jc w:val="center"/>
        <w:rPr>
          <w:rFonts w:ascii="Times New Roman" w:hAnsi="Times New Roman"/>
          <w:b/>
          <w:sz w:val="24"/>
        </w:rPr>
      </w:pPr>
    </w:p>
    <w:sectPr w:rsidR="00E62972" w:rsidRPr="004A63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76" w:rsidRDefault="00774676" w:rsidP="003A4EDB">
      <w:pPr>
        <w:spacing w:after="0" w:line="240" w:lineRule="auto"/>
      </w:pPr>
      <w:r>
        <w:separator/>
      </w:r>
    </w:p>
  </w:endnote>
  <w:endnote w:type="continuationSeparator" w:id="0">
    <w:p w:rsidR="00774676" w:rsidRDefault="00774676" w:rsidP="003A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990940"/>
      <w:docPartObj>
        <w:docPartGallery w:val="Page Numbers (Bottom of Page)"/>
        <w:docPartUnique/>
      </w:docPartObj>
    </w:sdtPr>
    <w:sdtEndPr/>
    <w:sdtContent>
      <w:p w:rsidR="00CE6551" w:rsidRDefault="00CE6551">
        <w:pPr>
          <w:pStyle w:val="llb"/>
          <w:jc w:val="right"/>
        </w:pPr>
        <w:r>
          <w:fldChar w:fldCharType="begin"/>
        </w:r>
        <w:r>
          <w:instrText>PAGE   \* MERGEFORMAT</w:instrText>
        </w:r>
        <w:r>
          <w:fldChar w:fldCharType="separate"/>
        </w:r>
        <w:r w:rsidR="00130C63">
          <w:rPr>
            <w:noProof/>
          </w:rPr>
          <w:t>3</w:t>
        </w:r>
        <w:r>
          <w:fldChar w:fldCharType="end"/>
        </w:r>
      </w:p>
    </w:sdtContent>
  </w:sdt>
  <w:p w:rsidR="00CE6551" w:rsidRDefault="00CE65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76" w:rsidRDefault="00774676" w:rsidP="003A4EDB">
      <w:pPr>
        <w:spacing w:after="0" w:line="240" w:lineRule="auto"/>
      </w:pPr>
      <w:r>
        <w:separator/>
      </w:r>
    </w:p>
  </w:footnote>
  <w:footnote w:type="continuationSeparator" w:id="0">
    <w:p w:rsidR="00774676" w:rsidRDefault="00774676" w:rsidP="003A4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Cím"/>
      <w:id w:val="77738743"/>
      <w:placeholder>
        <w:docPart w:val="CFB48436F5644D91A24CBEAC8E1CC736"/>
      </w:placeholder>
      <w:dataBinding w:prefixMappings="xmlns:ns0='http://schemas.openxmlformats.org/package/2006/metadata/core-properties' xmlns:ns1='http://purl.org/dc/elements/1.1/'" w:xpath="/ns0:coreProperties[1]/ns1:title[1]" w:storeItemID="{6C3C8BC8-F283-45AE-878A-BAB7291924A1}"/>
      <w:text/>
    </w:sdtPr>
    <w:sdtEndPr/>
    <w:sdtContent>
      <w:p w:rsidR="00CE6551" w:rsidRDefault="00CE6551">
        <w:pPr>
          <w:pStyle w:val="lfej"/>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BSZC BOCSKAI ISTVÁN SZAKKÉPZŐ ISKOLA- SZMSZ</w:t>
        </w:r>
      </w:p>
    </w:sdtContent>
  </w:sdt>
  <w:p w:rsidR="00CE6551" w:rsidRDefault="00CE655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EC0"/>
    <w:multiLevelType w:val="hybridMultilevel"/>
    <w:tmpl w:val="EDD82A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BD54BD"/>
    <w:multiLevelType w:val="multilevel"/>
    <w:tmpl w:val="2A4AB7F0"/>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E2A03E2"/>
    <w:multiLevelType w:val="hybridMultilevel"/>
    <w:tmpl w:val="389621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E447EC"/>
    <w:multiLevelType w:val="hybridMultilevel"/>
    <w:tmpl w:val="D55CD738"/>
    <w:lvl w:ilvl="0" w:tplc="040E0001">
      <w:start w:val="1"/>
      <w:numFmt w:val="bullet"/>
      <w:lvlText w:val=""/>
      <w:lvlJc w:val="left"/>
      <w:pPr>
        <w:ind w:left="1210" w:hanging="360"/>
      </w:pPr>
      <w:rPr>
        <w:rFonts w:ascii="Symbol" w:hAnsi="Symbol" w:hint="default"/>
      </w:rPr>
    </w:lvl>
    <w:lvl w:ilvl="1" w:tplc="040E0003" w:tentative="1">
      <w:start w:val="1"/>
      <w:numFmt w:val="bullet"/>
      <w:lvlText w:val="o"/>
      <w:lvlJc w:val="left"/>
      <w:pPr>
        <w:ind w:left="1930" w:hanging="360"/>
      </w:pPr>
      <w:rPr>
        <w:rFonts w:ascii="Courier New" w:hAnsi="Courier New" w:cs="Courier New" w:hint="default"/>
      </w:rPr>
    </w:lvl>
    <w:lvl w:ilvl="2" w:tplc="040E0005" w:tentative="1">
      <w:start w:val="1"/>
      <w:numFmt w:val="bullet"/>
      <w:lvlText w:val=""/>
      <w:lvlJc w:val="left"/>
      <w:pPr>
        <w:ind w:left="2650" w:hanging="360"/>
      </w:pPr>
      <w:rPr>
        <w:rFonts w:ascii="Wingdings" w:hAnsi="Wingdings" w:hint="default"/>
      </w:rPr>
    </w:lvl>
    <w:lvl w:ilvl="3" w:tplc="040E0001" w:tentative="1">
      <w:start w:val="1"/>
      <w:numFmt w:val="bullet"/>
      <w:lvlText w:val=""/>
      <w:lvlJc w:val="left"/>
      <w:pPr>
        <w:ind w:left="3370" w:hanging="360"/>
      </w:pPr>
      <w:rPr>
        <w:rFonts w:ascii="Symbol" w:hAnsi="Symbol" w:hint="default"/>
      </w:rPr>
    </w:lvl>
    <w:lvl w:ilvl="4" w:tplc="040E0003" w:tentative="1">
      <w:start w:val="1"/>
      <w:numFmt w:val="bullet"/>
      <w:lvlText w:val="o"/>
      <w:lvlJc w:val="left"/>
      <w:pPr>
        <w:ind w:left="4090" w:hanging="360"/>
      </w:pPr>
      <w:rPr>
        <w:rFonts w:ascii="Courier New" w:hAnsi="Courier New" w:cs="Courier New" w:hint="default"/>
      </w:rPr>
    </w:lvl>
    <w:lvl w:ilvl="5" w:tplc="040E0005" w:tentative="1">
      <w:start w:val="1"/>
      <w:numFmt w:val="bullet"/>
      <w:lvlText w:val=""/>
      <w:lvlJc w:val="left"/>
      <w:pPr>
        <w:ind w:left="4810" w:hanging="360"/>
      </w:pPr>
      <w:rPr>
        <w:rFonts w:ascii="Wingdings" w:hAnsi="Wingdings" w:hint="default"/>
      </w:rPr>
    </w:lvl>
    <w:lvl w:ilvl="6" w:tplc="040E0001" w:tentative="1">
      <w:start w:val="1"/>
      <w:numFmt w:val="bullet"/>
      <w:lvlText w:val=""/>
      <w:lvlJc w:val="left"/>
      <w:pPr>
        <w:ind w:left="5530" w:hanging="360"/>
      </w:pPr>
      <w:rPr>
        <w:rFonts w:ascii="Symbol" w:hAnsi="Symbol" w:hint="default"/>
      </w:rPr>
    </w:lvl>
    <w:lvl w:ilvl="7" w:tplc="040E0003" w:tentative="1">
      <w:start w:val="1"/>
      <w:numFmt w:val="bullet"/>
      <w:lvlText w:val="o"/>
      <w:lvlJc w:val="left"/>
      <w:pPr>
        <w:ind w:left="6250" w:hanging="360"/>
      </w:pPr>
      <w:rPr>
        <w:rFonts w:ascii="Courier New" w:hAnsi="Courier New" w:cs="Courier New" w:hint="default"/>
      </w:rPr>
    </w:lvl>
    <w:lvl w:ilvl="8" w:tplc="040E0005" w:tentative="1">
      <w:start w:val="1"/>
      <w:numFmt w:val="bullet"/>
      <w:lvlText w:val=""/>
      <w:lvlJc w:val="left"/>
      <w:pPr>
        <w:ind w:left="6970" w:hanging="360"/>
      </w:pPr>
      <w:rPr>
        <w:rFonts w:ascii="Wingdings" w:hAnsi="Wingdings" w:hint="default"/>
      </w:rPr>
    </w:lvl>
  </w:abstractNum>
  <w:abstractNum w:abstractNumId="4" w15:restartNumberingAfterBreak="0">
    <w:nsid w:val="155340B6"/>
    <w:multiLevelType w:val="multilevel"/>
    <w:tmpl w:val="477853C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A155B09"/>
    <w:multiLevelType w:val="hybridMultilevel"/>
    <w:tmpl w:val="6978B882"/>
    <w:lvl w:ilvl="0" w:tplc="9B082C56">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6" w15:restartNumberingAfterBreak="0">
    <w:nsid w:val="1A294679"/>
    <w:multiLevelType w:val="hybridMultilevel"/>
    <w:tmpl w:val="F1668E7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9E3C79"/>
    <w:multiLevelType w:val="hybridMultilevel"/>
    <w:tmpl w:val="04C8AD30"/>
    <w:lvl w:ilvl="0" w:tplc="A7B68E6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15:restartNumberingAfterBreak="0">
    <w:nsid w:val="20C314F5"/>
    <w:multiLevelType w:val="hybridMultilevel"/>
    <w:tmpl w:val="C3E8580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284CAE"/>
    <w:multiLevelType w:val="hybridMultilevel"/>
    <w:tmpl w:val="F24E24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61345E5"/>
    <w:multiLevelType w:val="hybridMultilevel"/>
    <w:tmpl w:val="716E13C2"/>
    <w:lvl w:ilvl="0" w:tplc="3E06ED5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36A22D30"/>
    <w:multiLevelType w:val="hybridMultilevel"/>
    <w:tmpl w:val="4ED475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C2183B"/>
    <w:multiLevelType w:val="hybridMultilevel"/>
    <w:tmpl w:val="A58C9672"/>
    <w:lvl w:ilvl="0" w:tplc="65D28F3E">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3" w15:restartNumberingAfterBreak="0">
    <w:nsid w:val="491D24AF"/>
    <w:multiLevelType w:val="hybridMultilevel"/>
    <w:tmpl w:val="622491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244A2A"/>
    <w:multiLevelType w:val="hybridMultilevel"/>
    <w:tmpl w:val="80B061C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8B85EFD"/>
    <w:multiLevelType w:val="hybridMultilevel"/>
    <w:tmpl w:val="D27A4982"/>
    <w:lvl w:ilvl="0" w:tplc="792E4874">
      <w:start w:val="1"/>
      <w:numFmt w:val="bullet"/>
      <w:lvlText w:val=""/>
      <w:lvlJc w:val="left"/>
      <w:pPr>
        <w:ind w:left="1004" w:hanging="360"/>
      </w:pPr>
      <w:rPr>
        <w:rFonts w:ascii="Symbol" w:hAnsi="Symbol" w:hint="default"/>
        <w:color w:val="auto"/>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16" w15:restartNumberingAfterBreak="0">
    <w:nsid w:val="5FE5262F"/>
    <w:multiLevelType w:val="hybridMultilevel"/>
    <w:tmpl w:val="1AF22508"/>
    <w:lvl w:ilvl="0" w:tplc="7AAED22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7" w15:restartNumberingAfterBreak="0">
    <w:nsid w:val="62E0690F"/>
    <w:multiLevelType w:val="hybridMultilevel"/>
    <w:tmpl w:val="3B0C96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7102DFC"/>
    <w:multiLevelType w:val="hybridMultilevel"/>
    <w:tmpl w:val="C926620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AA6C57"/>
    <w:multiLevelType w:val="hybridMultilevel"/>
    <w:tmpl w:val="A802BE10"/>
    <w:lvl w:ilvl="0" w:tplc="FAF634AA">
      <w:start w:val="1"/>
      <w:numFmt w:val="decimal"/>
      <w:lvlText w:val="%1."/>
      <w:lvlJc w:val="left"/>
      <w:pPr>
        <w:ind w:left="1065" w:hanging="360"/>
      </w:pPr>
      <w:rPr>
        <w:rFonts w:ascii="Times New Roman" w:eastAsiaTheme="minorHAnsi" w:hAnsi="Times New Roman" w:cs="Times New Roman"/>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15:restartNumberingAfterBreak="0">
    <w:nsid w:val="6F2F2D37"/>
    <w:multiLevelType w:val="hybridMultilevel"/>
    <w:tmpl w:val="F1B45042"/>
    <w:lvl w:ilvl="0" w:tplc="F28C7CD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991613"/>
    <w:multiLevelType w:val="hybridMultilevel"/>
    <w:tmpl w:val="85E67374"/>
    <w:lvl w:ilvl="0" w:tplc="040E0017">
      <w:start w:val="10"/>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7F40E66"/>
    <w:multiLevelType w:val="hybridMultilevel"/>
    <w:tmpl w:val="0DD026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856415C"/>
    <w:multiLevelType w:val="hybridMultilevel"/>
    <w:tmpl w:val="1AC204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948031D"/>
    <w:multiLevelType w:val="hybridMultilevel"/>
    <w:tmpl w:val="B4AE1B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BC90E60"/>
    <w:multiLevelType w:val="hybridMultilevel"/>
    <w:tmpl w:val="0BB224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D82337E"/>
    <w:multiLevelType w:val="hybridMultilevel"/>
    <w:tmpl w:val="9B3608BA"/>
    <w:lvl w:ilvl="0" w:tplc="39365E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E0A0974"/>
    <w:multiLevelType w:val="hybridMultilevel"/>
    <w:tmpl w:val="5CDCCC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EEF5B00"/>
    <w:multiLevelType w:val="hybridMultilevel"/>
    <w:tmpl w:val="8F4CC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6"/>
  </w:num>
  <w:num w:numId="4">
    <w:abstractNumId w:val="13"/>
  </w:num>
  <w:num w:numId="5">
    <w:abstractNumId w:val="12"/>
  </w:num>
  <w:num w:numId="6">
    <w:abstractNumId w:val="27"/>
  </w:num>
  <w:num w:numId="7">
    <w:abstractNumId w:val="0"/>
  </w:num>
  <w:num w:numId="8">
    <w:abstractNumId w:val="5"/>
  </w:num>
  <w:num w:numId="9">
    <w:abstractNumId w:val="9"/>
  </w:num>
  <w:num w:numId="10">
    <w:abstractNumId w:val="22"/>
  </w:num>
  <w:num w:numId="11">
    <w:abstractNumId w:val="17"/>
  </w:num>
  <w:num w:numId="12">
    <w:abstractNumId w:val="23"/>
  </w:num>
  <w:num w:numId="13">
    <w:abstractNumId w:val="24"/>
  </w:num>
  <w:num w:numId="14">
    <w:abstractNumId w:val="11"/>
  </w:num>
  <w:num w:numId="15">
    <w:abstractNumId w:val="2"/>
  </w:num>
  <w:num w:numId="16">
    <w:abstractNumId w:val="15"/>
  </w:num>
  <w:num w:numId="17">
    <w:abstractNumId w:val="21"/>
  </w:num>
  <w:num w:numId="18">
    <w:abstractNumId w:val="4"/>
  </w:num>
  <w:num w:numId="19">
    <w:abstractNumId w:val="1"/>
  </w:num>
  <w:num w:numId="20">
    <w:abstractNumId w:val="3"/>
  </w:num>
  <w:num w:numId="21">
    <w:abstractNumId w:val="28"/>
  </w:num>
  <w:num w:numId="22">
    <w:abstractNumId w:val="14"/>
  </w:num>
  <w:num w:numId="23">
    <w:abstractNumId w:val="8"/>
  </w:num>
  <w:num w:numId="24">
    <w:abstractNumId w:val="6"/>
  </w:num>
  <w:num w:numId="25">
    <w:abstractNumId w:val="18"/>
  </w:num>
  <w:num w:numId="26">
    <w:abstractNumId w:val="20"/>
  </w:num>
  <w:num w:numId="27">
    <w:abstractNumId w:val="26"/>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BF"/>
    <w:rsid w:val="0001273E"/>
    <w:rsid w:val="000258D4"/>
    <w:rsid w:val="00036813"/>
    <w:rsid w:val="00036D89"/>
    <w:rsid w:val="000461B2"/>
    <w:rsid w:val="00055D50"/>
    <w:rsid w:val="00056E6B"/>
    <w:rsid w:val="00061A9C"/>
    <w:rsid w:val="00090791"/>
    <w:rsid w:val="00094C3B"/>
    <w:rsid w:val="000A4955"/>
    <w:rsid w:val="000F339E"/>
    <w:rsid w:val="00113E85"/>
    <w:rsid w:val="00130C63"/>
    <w:rsid w:val="00144259"/>
    <w:rsid w:val="00164CC9"/>
    <w:rsid w:val="0019428E"/>
    <w:rsid w:val="001A2A84"/>
    <w:rsid w:val="001A6992"/>
    <w:rsid w:val="001F316E"/>
    <w:rsid w:val="001F5A7B"/>
    <w:rsid w:val="00215B9F"/>
    <w:rsid w:val="00221F72"/>
    <w:rsid w:val="00232F26"/>
    <w:rsid w:val="002F7CB4"/>
    <w:rsid w:val="0030064A"/>
    <w:rsid w:val="003262B7"/>
    <w:rsid w:val="00343B16"/>
    <w:rsid w:val="00364583"/>
    <w:rsid w:val="00380D45"/>
    <w:rsid w:val="00396085"/>
    <w:rsid w:val="003A12A1"/>
    <w:rsid w:val="003A4EDB"/>
    <w:rsid w:val="003A5CB6"/>
    <w:rsid w:val="003B2783"/>
    <w:rsid w:val="003B445C"/>
    <w:rsid w:val="003E7273"/>
    <w:rsid w:val="003F1631"/>
    <w:rsid w:val="003F5642"/>
    <w:rsid w:val="003F6125"/>
    <w:rsid w:val="0041422F"/>
    <w:rsid w:val="00414673"/>
    <w:rsid w:val="00416A69"/>
    <w:rsid w:val="00452291"/>
    <w:rsid w:val="0048164A"/>
    <w:rsid w:val="004A6382"/>
    <w:rsid w:val="004D55AD"/>
    <w:rsid w:val="004E6FE6"/>
    <w:rsid w:val="004F1190"/>
    <w:rsid w:val="00545798"/>
    <w:rsid w:val="00564081"/>
    <w:rsid w:val="00571AC3"/>
    <w:rsid w:val="005926AC"/>
    <w:rsid w:val="00596504"/>
    <w:rsid w:val="005B3178"/>
    <w:rsid w:val="005D62D7"/>
    <w:rsid w:val="005F04AC"/>
    <w:rsid w:val="005F3068"/>
    <w:rsid w:val="005F460D"/>
    <w:rsid w:val="00605E92"/>
    <w:rsid w:val="00624696"/>
    <w:rsid w:val="00631879"/>
    <w:rsid w:val="006350F2"/>
    <w:rsid w:val="006B137F"/>
    <w:rsid w:val="006D126B"/>
    <w:rsid w:val="006E5636"/>
    <w:rsid w:val="00757B22"/>
    <w:rsid w:val="00774676"/>
    <w:rsid w:val="0079776C"/>
    <w:rsid w:val="007C3B63"/>
    <w:rsid w:val="007E23EC"/>
    <w:rsid w:val="00801DE2"/>
    <w:rsid w:val="0084034B"/>
    <w:rsid w:val="00871524"/>
    <w:rsid w:val="00890EEA"/>
    <w:rsid w:val="008D5D2D"/>
    <w:rsid w:val="008F7D5F"/>
    <w:rsid w:val="0090102B"/>
    <w:rsid w:val="009076D0"/>
    <w:rsid w:val="00911423"/>
    <w:rsid w:val="00925074"/>
    <w:rsid w:val="00926D91"/>
    <w:rsid w:val="009478F4"/>
    <w:rsid w:val="009502F6"/>
    <w:rsid w:val="00951326"/>
    <w:rsid w:val="00954F8B"/>
    <w:rsid w:val="009604B2"/>
    <w:rsid w:val="00963153"/>
    <w:rsid w:val="00964029"/>
    <w:rsid w:val="00967573"/>
    <w:rsid w:val="00975B30"/>
    <w:rsid w:val="009828F7"/>
    <w:rsid w:val="009B462C"/>
    <w:rsid w:val="009D0671"/>
    <w:rsid w:val="009E338A"/>
    <w:rsid w:val="00A45058"/>
    <w:rsid w:val="00A46F9A"/>
    <w:rsid w:val="00A4752E"/>
    <w:rsid w:val="00A47F40"/>
    <w:rsid w:val="00A82C0E"/>
    <w:rsid w:val="00A9441E"/>
    <w:rsid w:val="00AA24B2"/>
    <w:rsid w:val="00AA382A"/>
    <w:rsid w:val="00AC10B9"/>
    <w:rsid w:val="00B46498"/>
    <w:rsid w:val="00B62DD6"/>
    <w:rsid w:val="00B67114"/>
    <w:rsid w:val="00B9035F"/>
    <w:rsid w:val="00B95C59"/>
    <w:rsid w:val="00BA09BF"/>
    <w:rsid w:val="00BB2680"/>
    <w:rsid w:val="00BB2BBB"/>
    <w:rsid w:val="00BC0C10"/>
    <w:rsid w:val="00BC5DE7"/>
    <w:rsid w:val="00BD6974"/>
    <w:rsid w:val="00C032F0"/>
    <w:rsid w:val="00C76164"/>
    <w:rsid w:val="00CA7063"/>
    <w:rsid w:val="00CA7547"/>
    <w:rsid w:val="00CC3D94"/>
    <w:rsid w:val="00CD326C"/>
    <w:rsid w:val="00CD5A60"/>
    <w:rsid w:val="00CE0215"/>
    <w:rsid w:val="00CE6551"/>
    <w:rsid w:val="00D00728"/>
    <w:rsid w:val="00D34C6D"/>
    <w:rsid w:val="00D54F68"/>
    <w:rsid w:val="00D6015B"/>
    <w:rsid w:val="00DA09EB"/>
    <w:rsid w:val="00DC64CE"/>
    <w:rsid w:val="00DF21AE"/>
    <w:rsid w:val="00E06EDD"/>
    <w:rsid w:val="00E62972"/>
    <w:rsid w:val="00E75A03"/>
    <w:rsid w:val="00EC15D3"/>
    <w:rsid w:val="00EC66FB"/>
    <w:rsid w:val="00ED0C1C"/>
    <w:rsid w:val="00F40C62"/>
    <w:rsid w:val="00F43929"/>
    <w:rsid w:val="00F62144"/>
    <w:rsid w:val="00F655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CD82"/>
  <w15:docId w15:val="{835DD9C4-2022-4841-997C-AE794D3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982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36D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036D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unhideWhenUsed/>
    <w:qFormat/>
    <w:rsid w:val="00036D8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unhideWhenUsed/>
    <w:qFormat/>
    <w:rsid w:val="00036D89"/>
    <w:pPr>
      <w:keepNext/>
      <w:keepLines/>
      <w:spacing w:before="40" w:after="0"/>
      <w:outlineLvl w:val="4"/>
    </w:pPr>
    <w:rPr>
      <w:rFonts w:asciiTheme="majorHAnsi" w:eastAsiaTheme="majorEastAsia" w:hAnsiTheme="majorHAnsi" w:cstheme="majorBidi"/>
      <w:color w:val="365F91" w:themeColor="accent1" w:themeShade="BF"/>
    </w:rPr>
  </w:style>
  <w:style w:type="paragraph" w:styleId="Cmsor7">
    <w:name w:val="heading 7"/>
    <w:basedOn w:val="Norml"/>
    <w:next w:val="Norml"/>
    <w:link w:val="Cmsor7Char"/>
    <w:qFormat/>
    <w:rsid w:val="003A4EDB"/>
    <w:pPr>
      <w:keepNext/>
      <w:spacing w:after="0" w:line="240" w:lineRule="auto"/>
      <w:jc w:val="center"/>
      <w:outlineLvl w:val="6"/>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461B2"/>
    <w:pPr>
      <w:ind w:left="720"/>
      <w:contextualSpacing/>
    </w:pPr>
  </w:style>
  <w:style w:type="character" w:customStyle="1" w:styleId="Cmsor7Char">
    <w:name w:val="Címsor 7 Char"/>
    <w:basedOn w:val="Bekezdsalapbettpusa"/>
    <w:link w:val="Cmsor7"/>
    <w:rsid w:val="003A4EDB"/>
    <w:rPr>
      <w:rFonts w:ascii="Times New Roman" w:eastAsia="Times New Roman" w:hAnsi="Times New Roman" w:cs="Times New Roman"/>
      <w:sz w:val="28"/>
      <w:szCs w:val="20"/>
      <w:lang w:eastAsia="hu-HU"/>
    </w:rPr>
  </w:style>
  <w:style w:type="paragraph" w:styleId="Buborkszveg">
    <w:name w:val="Balloon Text"/>
    <w:basedOn w:val="Norml"/>
    <w:link w:val="BuborkszvegChar"/>
    <w:uiPriority w:val="99"/>
    <w:semiHidden/>
    <w:unhideWhenUsed/>
    <w:rsid w:val="003A4ED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4EDB"/>
    <w:rPr>
      <w:rFonts w:ascii="Tahoma" w:hAnsi="Tahoma" w:cs="Tahoma"/>
      <w:sz w:val="16"/>
      <w:szCs w:val="16"/>
    </w:rPr>
  </w:style>
  <w:style w:type="paragraph" w:styleId="lfej">
    <w:name w:val="header"/>
    <w:basedOn w:val="Norml"/>
    <w:link w:val="lfejChar"/>
    <w:uiPriority w:val="99"/>
    <w:unhideWhenUsed/>
    <w:rsid w:val="003A4EDB"/>
    <w:pPr>
      <w:tabs>
        <w:tab w:val="center" w:pos="4536"/>
        <w:tab w:val="right" w:pos="9072"/>
      </w:tabs>
      <w:spacing w:after="0" w:line="240" w:lineRule="auto"/>
    </w:pPr>
  </w:style>
  <w:style w:type="character" w:customStyle="1" w:styleId="lfejChar">
    <w:name w:val="Élőfej Char"/>
    <w:basedOn w:val="Bekezdsalapbettpusa"/>
    <w:link w:val="lfej"/>
    <w:uiPriority w:val="99"/>
    <w:rsid w:val="003A4EDB"/>
  </w:style>
  <w:style w:type="paragraph" w:styleId="llb">
    <w:name w:val="footer"/>
    <w:basedOn w:val="Norml"/>
    <w:link w:val="llbChar"/>
    <w:uiPriority w:val="99"/>
    <w:unhideWhenUsed/>
    <w:rsid w:val="003A4EDB"/>
    <w:pPr>
      <w:tabs>
        <w:tab w:val="center" w:pos="4536"/>
        <w:tab w:val="right" w:pos="9072"/>
      </w:tabs>
      <w:spacing w:after="0" w:line="240" w:lineRule="auto"/>
    </w:pPr>
  </w:style>
  <w:style w:type="character" w:customStyle="1" w:styleId="llbChar">
    <w:name w:val="Élőláb Char"/>
    <w:basedOn w:val="Bekezdsalapbettpusa"/>
    <w:link w:val="llb"/>
    <w:uiPriority w:val="99"/>
    <w:rsid w:val="003A4EDB"/>
  </w:style>
  <w:style w:type="character" w:customStyle="1" w:styleId="Cmsor1Char">
    <w:name w:val="Címsor 1 Char"/>
    <w:basedOn w:val="Bekezdsalapbettpusa"/>
    <w:link w:val="Cmsor1"/>
    <w:uiPriority w:val="9"/>
    <w:rsid w:val="009828F7"/>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unhideWhenUsed/>
    <w:qFormat/>
    <w:rsid w:val="009828F7"/>
    <w:pPr>
      <w:outlineLvl w:val="9"/>
    </w:pPr>
    <w:rPr>
      <w:lang w:eastAsia="hu-HU"/>
    </w:rPr>
  </w:style>
  <w:style w:type="paragraph" w:styleId="TJ2">
    <w:name w:val="toc 2"/>
    <w:basedOn w:val="Norml"/>
    <w:next w:val="Norml"/>
    <w:autoRedefine/>
    <w:uiPriority w:val="39"/>
    <w:unhideWhenUsed/>
    <w:qFormat/>
    <w:rsid w:val="009828F7"/>
    <w:pPr>
      <w:spacing w:after="100"/>
      <w:ind w:left="220"/>
    </w:pPr>
    <w:rPr>
      <w:rFonts w:eastAsiaTheme="minorEastAsia"/>
      <w:lang w:eastAsia="hu-HU"/>
    </w:rPr>
  </w:style>
  <w:style w:type="paragraph" w:styleId="TJ1">
    <w:name w:val="toc 1"/>
    <w:basedOn w:val="Norml"/>
    <w:next w:val="Norml"/>
    <w:autoRedefine/>
    <w:uiPriority w:val="39"/>
    <w:unhideWhenUsed/>
    <w:qFormat/>
    <w:rsid w:val="009828F7"/>
    <w:pPr>
      <w:spacing w:after="100"/>
    </w:pPr>
    <w:rPr>
      <w:rFonts w:eastAsiaTheme="minorEastAsia"/>
      <w:lang w:eastAsia="hu-HU"/>
    </w:rPr>
  </w:style>
  <w:style w:type="paragraph" w:styleId="TJ3">
    <w:name w:val="toc 3"/>
    <w:basedOn w:val="Norml"/>
    <w:next w:val="Norml"/>
    <w:autoRedefine/>
    <w:uiPriority w:val="39"/>
    <w:unhideWhenUsed/>
    <w:qFormat/>
    <w:rsid w:val="009828F7"/>
    <w:pPr>
      <w:spacing w:after="100"/>
      <w:ind w:left="440"/>
    </w:pPr>
    <w:rPr>
      <w:rFonts w:eastAsiaTheme="minorEastAsia"/>
      <w:lang w:eastAsia="hu-HU"/>
    </w:rPr>
  </w:style>
  <w:style w:type="character" w:customStyle="1" w:styleId="Cmsor2Char">
    <w:name w:val="Címsor 2 Char"/>
    <w:basedOn w:val="Bekezdsalapbettpusa"/>
    <w:link w:val="Cmsor2"/>
    <w:uiPriority w:val="9"/>
    <w:rsid w:val="00036D89"/>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036D89"/>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uiPriority w:val="9"/>
    <w:rsid w:val="00036D89"/>
    <w:rPr>
      <w:rFonts w:asciiTheme="majorHAnsi" w:eastAsiaTheme="majorEastAsia" w:hAnsiTheme="majorHAnsi" w:cstheme="majorBidi"/>
      <w:i/>
      <w:iCs/>
      <w:color w:val="365F91" w:themeColor="accent1" w:themeShade="BF"/>
    </w:rPr>
  </w:style>
  <w:style w:type="character" w:customStyle="1" w:styleId="Cmsor5Char">
    <w:name w:val="Címsor 5 Char"/>
    <w:basedOn w:val="Bekezdsalapbettpusa"/>
    <w:link w:val="Cmsor5"/>
    <w:uiPriority w:val="9"/>
    <w:rsid w:val="00036D89"/>
    <w:rPr>
      <w:rFonts w:asciiTheme="majorHAnsi" w:eastAsiaTheme="majorEastAsia" w:hAnsiTheme="majorHAnsi" w:cstheme="majorBidi"/>
      <w:color w:val="365F91" w:themeColor="accent1" w:themeShade="BF"/>
    </w:rPr>
  </w:style>
  <w:style w:type="character" w:styleId="Hiperhivatkozs">
    <w:name w:val="Hyperlink"/>
    <w:basedOn w:val="Bekezdsalapbettpusa"/>
    <w:uiPriority w:val="99"/>
    <w:unhideWhenUsed/>
    <w:rsid w:val="00964029"/>
    <w:rPr>
      <w:color w:val="0000FF" w:themeColor="hyperlink"/>
      <w:u w:val="single"/>
    </w:rPr>
  </w:style>
  <w:style w:type="paragraph" w:styleId="NormlWeb">
    <w:name w:val="Normal (Web)"/>
    <w:basedOn w:val="Norml"/>
    <w:uiPriority w:val="99"/>
    <w:semiHidden/>
    <w:unhideWhenUsed/>
    <w:rsid w:val="00CE65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E6551"/>
    <w:rPr>
      <w:b/>
      <w:bCs/>
    </w:rPr>
  </w:style>
  <w:style w:type="paragraph" w:styleId="TJ4">
    <w:name w:val="toc 4"/>
    <w:basedOn w:val="Norml"/>
    <w:next w:val="Norml"/>
    <w:autoRedefine/>
    <w:uiPriority w:val="39"/>
    <w:unhideWhenUsed/>
    <w:rsid w:val="00061A9C"/>
    <w:pPr>
      <w:spacing w:after="100" w:line="259" w:lineRule="auto"/>
      <w:ind w:left="660"/>
    </w:pPr>
    <w:rPr>
      <w:rFonts w:eastAsiaTheme="minorEastAsia"/>
      <w:lang w:eastAsia="hu-HU"/>
    </w:rPr>
  </w:style>
  <w:style w:type="paragraph" w:styleId="TJ5">
    <w:name w:val="toc 5"/>
    <w:basedOn w:val="Norml"/>
    <w:next w:val="Norml"/>
    <w:autoRedefine/>
    <w:uiPriority w:val="39"/>
    <w:unhideWhenUsed/>
    <w:rsid w:val="00061A9C"/>
    <w:pPr>
      <w:spacing w:after="100" w:line="259" w:lineRule="auto"/>
      <w:ind w:left="880"/>
    </w:pPr>
    <w:rPr>
      <w:rFonts w:eastAsiaTheme="minorEastAsia"/>
      <w:lang w:eastAsia="hu-HU"/>
    </w:rPr>
  </w:style>
  <w:style w:type="paragraph" w:styleId="TJ6">
    <w:name w:val="toc 6"/>
    <w:basedOn w:val="Norml"/>
    <w:next w:val="Norml"/>
    <w:autoRedefine/>
    <w:uiPriority w:val="39"/>
    <w:unhideWhenUsed/>
    <w:rsid w:val="00061A9C"/>
    <w:pPr>
      <w:spacing w:after="100" w:line="259" w:lineRule="auto"/>
      <w:ind w:left="1100"/>
    </w:pPr>
    <w:rPr>
      <w:rFonts w:eastAsiaTheme="minorEastAsia"/>
      <w:lang w:eastAsia="hu-HU"/>
    </w:rPr>
  </w:style>
  <w:style w:type="paragraph" w:styleId="TJ7">
    <w:name w:val="toc 7"/>
    <w:basedOn w:val="Norml"/>
    <w:next w:val="Norml"/>
    <w:autoRedefine/>
    <w:uiPriority w:val="39"/>
    <w:unhideWhenUsed/>
    <w:rsid w:val="00061A9C"/>
    <w:pPr>
      <w:spacing w:after="100" w:line="259" w:lineRule="auto"/>
      <w:ind w:left="1320"/>
    </w:pPr>
    <w:rPr>
      <w:rFonts w:eastAsiaTheme="minorEastAsia"/>
      <w:lang w:eastAsia="hu-HU"/>
    </w:rPr>
  </w:style>
  <w:style w:type="paragraph" w:styleId="TJ8">
    <w:name w:val="toc 8"/>
    <w:basedOn w:val="Norml"/>
    <w:next w:val="Norml"/>
    <w:autoRedefine/>
    <w:uiPriority w:val="39"/>
    <w:unhideWhenUsed/>
    <w:rsid w:val="00061A9C"/>
    <w:pPr>
      <w:spacing w:after="100" w:line="259" w:lineRule="auto"/>
      <w:ind w:left="1540"/>
    </w:pPr>
    <w:rPr>
      <w:rFonts w:eastAsiaTheme="minorEastAsia"/>
      <w:lang w:eastAsia="hu-HU"/>
    </w:rPr>
  </w:style>
  <w:style w:type="paragraph" w:styleId="TJ9">
    <w:name w:val="toc 9"/>
    <w:basedOn w:val="Norml"/>
    <w:next w:val="Norml"/>
    <w:autoRedefine/>
    <w:uiPriority w:val="39"/>
    <w:unhideWhenUsed/>
    <w:rsid w:val="00061A9C"/>
    <w:pPr>
      <w:spacing w:after="100" w:line="259" w:lineRule="auto"/>
      <w:ind w:left="1760"/>
    </w:pPr>
    <w:rPr>
      <w:rFonts w:eastAsiaTheme="minorEastAsia"/>
      <w:lang w:eastAsia="hu-HU"/>
    </w:rPr>
  </w:style>
  <w:style w:type="character" w:customStyle="1" w:styleId="highlight">
    <w:name w:val="highlight"/>
    <w:basedOn w:val="Bekezdsalapbettpusa"/>
    <w:rsid w:val="005F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88828">
      <w:bodyDiv w:val="1"/>
      <w:marLeft w:val="0"/>
      <w:marRight w:val="0"/>
      <w:marTop w:val="0"/>
      <w:marBottom w:val="0"/>
      <w:divBdr>
        <w:top w:val="none" w:sz="0" w:space="0" w:color="auto"/>
        <w:left w:val="none" w:sz="0" w:space="0" w:color="auto"/>
        <w:bottom w:val="none" w:sz="0" w:space="0" w:color="auto"/>
        <w:right w:val="none" w:sz="0" w:space="0" w:color="auto"/>
      </w:divBdr>
    </w:div>
    <w:div w:id="12755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48436F5644D91A24CBEAC8E1CC736"/>
        <w:category>
          <w:name w:val="Általános"/>
          <w:gallery w:val="placeholder"/>
        </w:category>
        <w:types>
          <w:type w:val="bbPlcHdr"/>
        </w:types>
        <w:behaviors>
          <w:behavior w:val="content"/>
        </w:behaviors>
        <w:guid w:val="{4E81312F-E2DA-495B-AF02-29BDB32F7036}"/>
      </w:docPartPr>
      <w:docPartBody>
        <w:p w:rsidR="00AA2E4C" w:rsidRDefault="00CA04E3" w:rsidP="00CA04E3">
          <w:pPr>
            <w:pStyle w:val="CFB48436F5644D91A24CBEAC8E1CC736"/>
          </w:pPr>
          <w:r>
            <w:rPr>
              <w:rFonts w:asciiTheme="majorHAnsi" w:eastAsiaTheme="majorEastAsia" w:hAnsiTheme="majorHAnsi" w:cstheme="majorBidi"/>
              <w:sz w:val="32"/>
              <w:szCs w:val="32"/>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E3"/>
    <w:rsid w:val="00181FCC"/>
    <w:rsid w:val="0033582A"/>
    <w:rsid w:val="004D07D0"/>
    <w:rsid w:val="00540384"/>
    <w:rsid w:val="00AA2E4C"/>
    <w:rsid w:val="00AD3FE8"/>
    <w:rsid w:val="00B53B4C"/>
    <w:rsid w:val="00BB7AF4"/>
    <w:rsid w:val="00BC249F"/>
    <w:rsid w:val="00C54BDF"/>
    <w:rsid w:val="00CA04E3"/>
    <w:rsid w:val="00E203FD"/>
    <w:rsid w:val="00FD25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B48436F5644D91A24CBEAC8E1CC736">
    <w:name w:val="CFB48436F5644D91A24CBEAC8E1CC736"/>
    <w:rsid w:val="00CA04E3"/>
  </w:style>
  <w:style w:type="paragraph" w:customStyle="1" w:styleId="A1F939F1AC3E44CCBE76CD1253CF397A">
    <w:name w:val="A1F939F1AC3E44CCBE76CD1253CF397A"/>
    <w:rsid w:val="00AA2E4C"/>
  </w:style>
  <w:style w:type="paragraph" w:customStyle="1" w:styleId="B73356DC6D1E4C5A8602FA50993740AD">
    <w:name w:val="B73356DC6D1E4C5A8602FA50993740AD"/>
    <w:rsid w:val="00AA2E4C"/>
  </w:style>
  <w:style w:type="paragraph" w:customStyle="1" w:styleId="44E7B4EDF68F45FC9B60FB6D5C6E6AA6">
    <w:name w:val="44E7B4EDF68F45FC9B60FB6D5C6E6AA6"/>
    <w:rsid w:val="00AA2E4C"/>
  </w:style>
  <w:style w:type="paragraph" w:customStyle="1" w:styleId="F693182ECA8E4CF29910E671F4202EB0">
    <w:name w:val="F693182ECA8E4CF29910E671F4202EB0"/>
    <w:rsid w:val="00AA2E4C"/>
  </w:style>
  <w:style w:type="paragraph" w:customStyle="1" w:styleId="6C51F579756D43D484B5AC84C8961C02">
    <w:name w:val="6C51F579756D43D484B5AC84C8961C02"/>
    <w:rsid w:val="00AA2E4C"/>
  </w:style>
  <w:style w:type="paragraph" w:customStyle="1" w:styleId="125FE4EFAC9A4ED0B5BE7DF311F4E4A7">
    <w:name w:val="125FE4EFAC9A4ED0B5BE7DF311F4E4A7"/>
    <w:rsid w:val="00AA2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E8CB-E5C1-4072-9ECE-26EA144E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95</Pages>
  <Words>21467</Words>
  <Characters>148128</Characters>
  <Application>Microsoft Office Word</Application>
  <DocSecurity>0</DocSecurity>
  <Lines>1234</Lines>
  <Paragraphs>338</Paragraphs>
  <ScaleCrop>false</ScaleCrop>
  <HeadingPairs>
    <vt:vector size="2" baseType="variant">
      <vt:variant>
        <vt:lpstr>Cím</vt:lpstr>
      </vt:variant>
      <vt:variant>
        <vt:i4>1</vt:i4>
      </vt:variant>
    </vt:vector>
  </HeadingPairs>
  <TitlesOfParts>
    <vt:vector size="1" baseType="lpstr">
      <vt:lpstr>BSZC BOCSKAI ISTVÁN SZAKKÉPZŐ ISKOLA- SZMSZ</vt:lpstr>
    </vt:vector>
  </TitlesOfParts>
  <Company/>
  <LinksUpToDate>false</LinksUpToDate>
  <CharactersWithSpaces>169257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BSZC BOCSKAI ISTVÁN SZAKKÉPZŐ ISKOLA- SZMSZ</dc:title>
  <dc:creator>mihalik</dc:creator>
  <cp:lastModifiedBy>mihalik</cp:lastModifiedBy>
  <cp:revision>77</cp:revision>
  <dcterms:created xsi:type="dcterms:W3CDTF">2020-09-25T08:01:00Z</dcterms:created>
  <dcterms:modified xsi:type="dcterms:W3CDTF">2020-11-02T09:42:00Z</dcterms:modified>
</cp:coreProperties>
</file>